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47" w:rsidRPr="00EF6171" w:rsidRDefault="0023646C" w:rsidP="00BB708C">
      <w:r w:rsidRPr="00EF6171">
        <w:rPr>
          <w:rFonts w:hint="eastAsia"/>
        </w:rPr>
        <w:t>平成</w:t>
      </w:r>
      <w:r w:rsidR="00E53E93" w:rsidRPr="00EF6171">
        <w:rPr>
          <w:rFonts w:hint="eastAsia"/>
        </w:rPr>
        <w:t>２９</w:t>
      </w:r>
      <w:r w:rsidRPr="00EF6171">
        <w:rPr>
          <w:rFonts w:hint="eastAsia"/>
        </w:rPr>
        <w:t>年度</w:t>
      </w:r>
      <w:r w:rsidR="00E53E93" w:rsidRPr="00EF6171">
        <w:rPr>
          <w:rFonts w:hint="eastAsia"/>
        </w:rPr>
        <w:t>補正</w:t>
      </w:r>
      <w:r w:rsidR="007436DD" w:rsidRPr="00EF6171">
        <w:rPr>
          <w:rFonts w:hint="eastAsia"/>
        </w:rPr>
        <w:t>予算</w:t>
      </w:r>
      <w:r w:rsidR="002C7947" w:rsidRPr="00EF6171">
        <w:rPr>
          <w:rFonts w:hint="eastAsia"/>
        </w:rPr>
        <w:t xml:space="preserve">　</w:t>
      </w:r>
      <w:r w:rsidRPr="00EF6171">
        <w:rPr>
          <w:rFonts w:hint="eastAsia"/>
        </w:rPr>
        <w:t>小規模事業者持続化補助金</w:t>
      </w:r>
    </w:p>
    <w:p w:rsidR="002C7947" w:rsidRPr="00EF6171" w:rsidRDefault="002C7947" w:rsidP="00FC1119">
      <w:pPr>
        <w:jc w:val="center"/>
        <w:rPr>
          <w:rFonts w:asciiTheme="majorEastAsia" w:eastAsiaTheme="majorEastAsia" w:hAnsiTheme="majorEastAsia"/>
          <w:b/>
          <w:color w:val="FF0000"/>
          <w:sz w:val="32"/>
          <w:szCs w:val="32"/>
        </w:rPr>
      </w:pPr>
      <w:r w:rsidRPr="00EF6171">
        <w:rPr>
          <w:rFonts w:asciiTheme="majorEastAsia" w:eastAsiaTheme="majorEastAsia" w:hAnsiTheme="majorEastAsia" w:hint="eastAsia"/>
          <w:b/>
          <w:color w:val="FF0000"/>
          <w:sz w:val="32"/>
          <w:szCs w:val="32"/>
        </w:rPr>
        <w:t>＜追加公募（</w:t>
      </w:r>
      <w:r w:rsidR="00717D23" w:rsidRPr="00EF6171">
        <w:rPr>
          <w:rFonts w:asciiTheme="majorEastAsia" w:eastAsiaTheme="majorEastAsia" w:hAnsiTheme="majorEastAsia" w:hint="eastAsia"/>
          <w:b/>
          <w:color w:val="FF0000"/>
          <w:sz w:val="32"/>
          <w:szCs w:val="32"/>
        </w:rPr>
        <w:t>台風・豪雨被災地</w:t>
      </w:r>
      <w:r w:rsidRPr="00EF6171">
        <w:rPr>
          <w:rFonts w:asciiTheme="majorEastAsia" w:eastAsiaTheme="majorEastAsia" w:hAnsiTheme="majorEastAsia" w:hint="eastAsia"/>
          <w:b/>
          <w:color w:val="FF0000"/>
          <w:sz w:val="32"/>
          <w:szCs w:val="32"/>
        </w:rPr>
        <w:t>自治体連携</w:t>
      </w:r>
      <w:r w:rsidR="00717D23" w:rsidRPr="00EF6171">
        <w:rPr>
          <w:rFonts w:asciiTheme="majorEastAsia" w:eastAsiaTheme="majorEastAsia" w:hAnsiTheme="majorEastAsia" w:hint="eastAsia"/>
          <w:b/>
          <w:color w:val="FF0000"/>
          <w:sz w:val="32"/>
          <w:szCs w:val="32"/>
        </w:rPr>
        <w:t>型</w:t>
      </w:r>
      <w:r w:rsidRPr="00EF6171">
        <w:rPr>
          <w:rFonts w:asciiTheme="majorEastAsia" w:eastAsiaTheme="majorEastAsia" w:hAnsiTheme="majorEastAsia" w:hint="eastAsia"/>
          <w:b/>
          <w:color w:val="FF0000"/>
          <w:sz w:val="32"/>
          <w:szCs w:val="32"/>
        </w:rPr>
        <w:t>）＞</w:t>
      </w:r>
      <w:bookmarkStart w:id="0" w:name="_GoBack"/>
      <w:bookmarkEnd w:id="0"/>
    </w:p>
    <w:p w:rsidR="0023646C" w:rsidRPr="00183C1A" w:rsidRDefault="0023646C" w:rsidP="00FC1119">
      <w:pPr>
        <w:jc w:val="center"/>
        <w:rPr>
          <w:rFonts w:asciiTheme="majorEastAsia" w:eastAsiaTheme="majorEastAsia" w:hAnsiTheme="majorEastAsia"/>
          <w:b/>
          <w:color w:val="000000" w:themeColor="text1"/>
          <w:sz w:val="32"/>
          <w:szCs w:val="32"/>
        </w:rPr>
      </w:pPr>
      <w:r w:rsidRPr="00EF6171">
        <w:rPr>
          <w:rFonts w:asciiTheme="majorEastAsia" w:eastAsiaTheme="majorEastAsia" w:hAnsiTheme="majorEastAsia" w:hint="eastAsia"/>
          <w:b/>
          <w:color w:val="000000" w:themeColor="text1"/>
          <w:sz w:val="32"/>
          <w:szCs w:val="32"/>
        </w:rPr>
        <w:t>【公募要領】</w:t>
      </w:r>
    </w:p>
    <w:p w:rsidR="00BA4015" w:rsidRPr="00717D23" w:rsidRDefault="00BA4015" w:rsidP="00F133B4">
      <w:pPr>
        <w:spacing w:line="0" w:lineRule="atLeast"/>
        <w:jc w:val="center"/>
        <w:rPr>
          <w:rFonts w:asciiTheme="majorEastAsia" w:eastAsiaTheme="majorEastAsia" w:hAnsiTheme="majorEastAsia"/>
          <w:b/>
          <w:color w:val="000000" w:themeColor="text1"/>
          <w:sz w:val="16"/>
          <w:szCs w:val="16"/>
        </w:rPr>
      </w:pPr>
    </w:p>
    <w:tbl>
      <w:tblPr>
        <w:tblStyle w:val="a3"/>
        <w:tblW w:w="9498" w:type="dxa"/>
        <w:tblInd w:w="-147" w:type="dxa"/>
        <w:tblLayout w:type="fixed"/>
        <w:tblLook w:val="04A0" w:firstRow="1" w:lastRow="0" w:firstColumn="1" w:lastColumn="0" w:noHBand="0" w:noVBand="1"/>
      </w:tblPr>
      <w:tblGrid>
        <w:gridCol w:w="9498"/>
      </w:tblGrid>
      <w:tr w:rsidR="00817BBC" w:rsidRPr="00F120A8" w:rsidTr="00953565">
        <w:trPr>
          <w:trHeight w:val="7078"/>
        </w:trPr>
        <w:tc>
          <w:tcPr>
            <w:tcW w:w="9498" w:type="dxa"/>
          </w:tcPr>
          <w:p w:rsidR="0023646C" w:rsidRPr="00F120A8" w:rsidRDefault="0023646C" w:rsidP="00953565">
            <w:pPr>
              <w:spacing w:line="280" w:lineRule="exact"/>
              <w:rPr>
                <w:rFonts w:asciiTheme="majorEastAsia" w:eastAsiaTheme="majorEastAsia" w:hAnsiTheme="majorEastAsia"/>
                <w:b/>
                <w:color w:val="000000" w:themeColor="text1"/>
                <w:szCs w:val="21"/>
              </w:rPr>
            </w:pPr>
            <w:r w:rsidRPr="00F120A8">
              <w:rPr>
                <w:rFonts w:asciiTheme="majorEastAsia" w:eastAsiaTheme="majorEastAsia" w:hAnsiTheme="majorEastAsia" w:hint="eastAsia"/>
                <w:b/>
                <w:color w:val="000000" w:themeColor="text1"/>
                <w:szCs w:val="21"/>
              </w:rPr>
              <w:t>（募集期間）</w:t>
            </w:r>
            <w:r w:rsidR="0069303A" w:rsidRPr="00F120A8">
              <w:rPr>
                <w:rFonts w:asciiTheme="minorEastAsia" w:hAnsiTheme="minorEastAsia" w:hint="eastAsia"/>
                <w:color w:val="000000" w:themeColor="text1"/>
                <w:sz w:val="16"/>
                <w:szCs w:val="16"/>
              </w:rPr>
              <w:t>＊</w:t>
            </w:r>
            <w:r w:rsidR="00574825" w:rsidRPr="00F120A8">
              <w:rPr>
                <w:rFonts w:asciiTheme="minorEastAsia" w:hAnsiTheme="minorEastAsia" w:hint="eastAsia"/>
                <w:color w:val="000000" w:themeColor="text1"/>
                <w:sz w:val="16"/>
                <w:szCs w:val="16"/>
              </w:rPr>
              <w:t>申請手続の</w:t>
            </w:r>
            <w:r w:rsidR="0069303A" w:rsidRPr="00F120A8">
              <w:rPr>
                <w:rFonts w:asciiTheme="minorEastAsia" w:hAnsiTheme="minorEastAsia" w:hint="eastAsia"/>
                <w:color w:val="000000" w:themeColor="text1"/>
                <w:sz w:val="16"/>
                <w:szCs w:val="16"/>
              </w:rPr>
              <w:t>詳細は</w:t>
            </w:r>
            <w:r w:rsidR="00574825" w:rsidRPr="00F120A8">
              <w:rPr>
                <w:rFonts w:asciiTheme="minorEastAsia" w:hAnsiTheme="minorEastAsia" w:hint="eastAsia"/>
                <w:color w:val="000000" w:themeColor="text1"/>
                <w:sz w:val="16"/>
                <w:szCs w:val="16"/>
              </w:rPr>
              <w:t>、</w:t>
            </w:r>
            <w:r w:rsidR="00F61AE5" w:rsidRPr="00F120A8">
              <w:rPr>
                <w:rFonts w:asciiTheme="minorEastAsia" w:hAnsiTheme="minorEastAsia" w:hint="eastAsia"/>
                <w:color w:val="000000" w:themeColor="text1"/>
                <w:sz w:val="16"/>
                <w:szCs w:val="16"/>
              </w:rPr>
              <w:t>P.</w:t>
            </w:r>
            <w:r w:rsidR="00444FA5">
              <w:rPr>
                <w:rFonts w:asciiTheme="minorEastAsia" w:hAnsiTheme="minorEastAsia" w:hint="eastAsia"/>
                <w:color w:val="000000" w:themeColor="text1"/>
                <w:sz w:val="16"/>
                <w:szCs w:val="16"/>
              </w:rPr>
              <w:t>3</w:t>
            </w:r>
            <w:r w:rsidR="00D23C6C">
              <w:rPr>
                <w:rFonts w:asciiTheme="minorEastAsia" w:hAnsiTheme="minorEastAsia" w:hint="eastAsia"/>
                <w:color w:val="000000" w:themeColor="text1"/>
                <w:sz w:val="16"/>
                <w:szCs w:val="16"/>
              </w:rPr>
              <w:t>6</w:t>
            </w:r>
            <w:r w:rsidR="0069303A" w:rsidRPr="00F120A8">
              <w:rPr>
                <w:rFonts w:asciiTheme="minorEastAsia" w:hAnsiTheme="minorEastAsia"/>
                <w:color w:val="000000" w:themeColor="text1"/>
                <w:sz w:val="16"/>
                <w:szCs w:val="16"/>
              </w:rPr>
              <w:t>以降をよくご確認ください。</w:t>
            </w:r>
          </w:p>
          <w:p w:rsidR="00235BFD" w:rsidRPr="00EF6171" w:rsidRDefault="00715796" w:rsidP="00953565">
            <w:pPr>
              <w:spacing w:line="280" w:lineRule="exact"/>
              <w:rPr>
                <w:rFonts w:ascii="ＭＳ ゴシック" w:eastAsia="ＭＳ ゴシック" w:hAnsi="ＭＳ ゴシック"/>
                <w:b/>
                <w:color w:val="000000" w:themeColor="text1"/>
                <w:szCs w:val="21"/>
              </w:rPr>
            </w:pPr>
            <w:r w:rsidRPr="00F120A8">
              <w:rPr>
                <w:rFonts w:hint="eastAsia"/>
                <w:color w:val="000000" w:themeColor="text1"/>
                <w:szCs w:val="21"/>
              </w:rPr>
              <w:t xml:space="preserve">　</w:t>
            </w:r>
            <w:r w:rsidR="0023646C" w:rsidRPr="00F120A8">
              <w:rPr>
                <w:rFonts w:ascii="ＭＳ ゴシック" w:eastAsia="ＭＳ ゴシック" w:hAnsi="ＭＳ ゴシック" w:hint="eastAsia"/>
                <w:b/>
                <w:color w:val="000000" w:themeColor="text1"/>
                <w:szCs w:val="21"/>
              </w:rPr>
              <w:t>受付開始：</w:t>
            </w:r>
            <w:r w:rsidR="00DF351E" w:rsidRPr="00F120A8">
              <w:rPr>
                <w:rFonts w:ascii="ＭＳ ゴシック" w:eastAsia="ＭＳ ゴシック" w:hAnsi="ＭＳ ゴシック" w:hint="eastAsia"/>
                <w:b/>
                <w:color w:val="000000" w:themeColor="text1"/>
                <w:szCs w:val="21"/>
              </w:rPr>
              <w:t xml:space="preserve"> </w:t>
            </w:r>
            <w:r w:rsidR="0023646C" w:rsidRPr="00EF6171">
              <w:rPr>
                <w:rFonts w:ascii="ＭＳ ゴシック" w:eastAsia="ＭＳ ゴシック" w:hAnsi="ＭＳ ゴシック" w:hint="eastAsia"/>
                <w:b/>
                <w:color w:val="000000" w:themeColor="text1"/>
                <w:szCs w:val="21"/>
              </w:rPr>
              <w:t>平成</w:t>
            </w:r>
            <w:r w:rsidR="00272383" w:rsidRPr="00EF6171">
              <w:rPr>
                <w:rFonts w:ascii="ＭＳ ゴシック" w:eastAsia="ＭＳ ゴシック" w:hAnsi="ＭＳ ゴシック" w:hint="eastAsia"/>
                <w:b/>
                <w:color w:val="000000" w:themeColor="text1"/>
                <w:szCs w:val="21"/>
              </w:rPr>
              <w:t>３０</w:t>
            </w:r>
            <w:r w:rsidR="0023646C" w:rsidRPr="00EF6171">
              <w:rPr>
                <w:rFonts w:ascii="ＭＳ ゴシック" w:eastAsia="ＭＳ ゴシック" w:hAnsi="ＭＳ ゴシック" w:hint="eastAsia"/>
                <w:b/>
                <w:color w:val="000000" w:themeColor="text1"/>
                <w:szCs w:val="21"/>
              </w:rPr>
              <w:t>年</w:t>
            </w:r>
            <w:r w:rsidR="002C7947" w:rsidRPr="00EF6171">
              <w:rPr>
                <w:rFonts w:ascii="ＭＳ ゴシック" w:eastAsia="ＭＳ ゴシック" w:hAnsi="ＭＳ ゴシック" w:hint="eastAsia"/>
                <w:b/>
                <w:color w:val="000000" w:themeColor="text1"/>
                <w:szCs w:val="21"/>
              </w:rPr>
              <w:t>１０</w:t>
            </w:r>
            <w:r w:rsidR="0023646C" w:rsidRPr="00EF6171">
              <w:rPr>
                <w:rFonts w:ascii="ＭＳ ゴシック" w:eastAsia="ＭＳ ゴシック" w:hAnsi="ＭＳ ゴシック" w:hint="eastAsia"/>
                <w:b/>
                <w:color w:val="000000" w:themeColor="text1"/>
                <w:szCs w:val="21"/>
              </w:rPr>
              <w:t>月</w:t>
            </w:r>
            <w:r w:rsidR="002C7947" w:rsidRPr="00EF6171">
              <w:rPr>
                <w:rFonts w:ascii="ＭＳ ゴシック" w:eastAsia="ＭＳ ゴシック" w:hAnsi="ＭＳ ゴシック" w:hint="eastAsia"/>
                <w:b/>
                <w:color w:val="000000" w:themeColor="text1"/>
                <w:szCs w:val="21"/>
              </w:rPr>
              <w:t>１９</w:t>
            </w:r>
            <w:r w:rsidR="0023646C" w:rsidRPr="00EF6171">
              <w:rPr>
                <w:rFonts w:ascii="ＭＳ ゴシック" w:eastAsia="ＭＳ ゴシック" w:hAnsi="ＭＳ ゴシック" w:hint="eastAsia"/>
                <w:b/>
                <w:color w:val="000000" w:themeColor="text1"/>
                <w:szCs w:val="21"/>
              </w:rPr>
              <w:t>日（</w:t>
            </w:r>
            <w:r w:rsidR="002C7947" w:rsidRPr="00EF6171">
              <w:rPr>
                <w:rFonts w:ascii="ＭＳ ゴシック" w:eastAsia="ＭＳ ゴシック" w:hAnsi="ＭＳ ゴシック" w:hint="eastAsia"/>
                <w:b/>
                <w:color w:val="000000" w:themeColor="text1"/>
                <w:szCs w:val="21"/>
              </w:rPr>
              <w:t>金</w:t>
            </w:r>
            <w:r w:rsidR="0023646C" w:rsidRPr="00EF6171">
              <w:rPr>
                <w:rFonts w:ascii="ＭＳ ゴシック" w:eastAsia="ＭＳ ゴシック" w:hAnsi="ＭＳ ゴシック" w:hint="eastAsia"/>
                <w:b/>
                <w:color w:val="000000" w:themeColor="text1"/>
                <w:szCs w:val="21"/>
              </w:rPr>
              <w:t>）</w:t>
            </w:r>
          </w:p>
          <w:p w:rsidR="005D5D9E" w:rsidRPr="00EF6171" w:rsidRDefault="0023646C" w:rsidP="00953565">
            <w:pPr>
              <w:spacing w:line="280" w:lineRule="exact"/>
              <w:rPr>
                <w:rFonts w:ascii="ＭＳ ゴシック" w:eastAsia="ＭＳ ゴシック" w:hAnsi="ＭＳ ゴシック"/>
                <w:b/>
                <w:color w:val="000000" w:themeColor="text1"/>
                <w:szCs w:val="21"/>
                <w:lang w:eastAsia="zh-CN"/>
              </w:rPr>
            </w:pPr>
            <w:r w:rsidRPr="00EF6171">
              <w:rPr>
                <w:rFonts w:ascii="ＭＳ ゴシック" w:eastAsia="ＭＳ ゴシック" w:hAnsi="ＭＳ ゴシック" w:hint="eastAsia"/>
                <w:b/>
                <w:color w:val="000000" w:themeColor="text1"/>
                <w:szCs w:val="21"/>
              </w:rPr>
              <w:t xml:space="preserve">　</w:t>
            </w:r>
            <w:r w:rsidRPr="00EF6171">
              <w:rPr>
                <w:rFonts w:ascii="ＭＳ ゴシック" w:eastAsia="ＭＳ ゴシック" w:hAnsi="ＭＳ ゴシック" w:hint="eastAsia"/>
                <w:b/>
                <w:color w:val="000000" w:themeColor="text1"/>
                <w:szCs w:val="21"/>
                <w:lang w:eastAsia="zh-CN"/>
              </w:rPr>
              <w:t>受付</w:t>
            </w:r>
            <w:r w:rsidR="00715796" w:rsidRPr="00EF6171">
              <w:rPr>
                <w:rFonts w:ascii="ＭＳ ゴシック" w:eastAsia="ＭＳ ゴシック" w:hAnsi="ＭＳ ゴシック" w:hint="eastAsia"/>
                <w:b/>
                <w:color w:val="000000" w:themeColor="text1"/>
                <w:szCs w:val="21"/>
                <w:lang w:eastAsia="zh-CN"/>
              </w:rPr>
              <w:t>締切</w:t>
            </w:r>
            <w:r w:rsidR="00537E6E" w:rsidRPr="00EF6171">
              <w:rPr>
                <w:rFonts w:ascii="ＭＳ ゴシック" w:eastAsia="ＭＳ ゴシック" w:hAnsi="ＭＳ ゴシック" w:hint="eastAsia"/>
                <w:b/>
                <w:color w:val="000000" w:themeColor="text1"/>
                <w:szCs w:val="21"/>
                <w:lang w:eastAsia="zh-CN"/>
              </w:rPr>
              <w:t>：</w:t>
            </w:r>
            <w:r w:rsidR="00E92E4F" w:rsidRPr="00EF6171" w:rsidDel="00E92E4F">
              <w:rPr>
                <w:rFonts w:ascii="ＭＳ ゴシック" w:eastAsia="ＭＳ ゴシック" w:hAnsi="ＭＳ ゴシック"/>
                <w:b/>
                <w:color w:val="000000" w:themeColor="text1"/>
                <w:szCs w:val="21"/>
                <w:lang w:eastAsia="zh-CN"/>
              </w:rPr>
              <w:t xml:space="preserve"> </w:t>
            </w:r>
            <w:r w:rsidR="00CE643D" w:rsidRPr="00EF6171">
              <w:rPr>
                <w:rFonts w:ascii="ＭＳ ゴシック" w:eastAsia="ＭＳ ゴシック" w:hAnsi="ＭＳ ゴシック" w:hint="eastAsia"/>
                <w:b/>
                <w:color w:val="000000" w:themeColor="text1"/>
                <w:szCs w:val="21"/>
                <w:u w:val="single"/>
                <w:lang w:eastAsia="zh-CN"/>
              </w:rPr>
              <w:t>平成</w:t>
            </w:r>
            <w:r w:rsidR="00272383" w:rsidRPr="00EF6171">
              <w:rPr>
                <w:rFonts w:ascii="ＭＳ ゴシック" w:eastAsia="ＭＳ ゴシック" w:hAnsi="ＭＳ ゴシック" w:hint="eastAsia"/>
                <w:b/>
                <w:color w:val="000000" w:themeColor="text1"/>
                <w:szCs w:val="21"/>
                <w:u w:val="single"/>
                <w:lang w:eastAsia="zh-CN"/>
              </w:rPr>
              <w:t>３０</w:t>
            </w:r>
            <w:r w:rsidR="00CE643D" w:rsidRPr="00EF6171">
              <w:rPr>
                <w:rFonts w:ascii="ＭＳ ゴシック" w:eastAsia="ＭＳ ゴシック" w:hAnsi="ＭＳ ゴシック" w:hint="eastAsia"/>
                <w:b/>
                <w:color w:val="000000" w:themeColor="text1"/>
                <w:szCs w:val="21"/>
                <w:u w:val="single"/>
                <w:lang w:eastAsia="zh-CN"/>
              </w:rPr>
              <w:t>年</w:t>
            </w:r>
            <w:r w:rsidR="002C7947" w:rsidRPr="00EF6171">
              <w:rPr>
                <w:rFonts w:ascii="ＭＳ ゴシック" w:eastAsia="ＭＳ ゴシック" w:hAnsi="ＭＳ ゴシック" w:hint="eastAsia"/>
                <w:b/>
                <w:color w:val="000000" w:themeColor="text1"/>
                <w:szCs w:val="21"/>
                <w:u w:val="single"/>
                <w:lang w:eastAsia="zh-CN"/>
              </w:rPr>
              <w:t>１１</w:t>
            </w:r>
            <w:r w:rsidR="00CE643D" w:rsidRPr="00EF6171">
              <w:rPr>
                <w:rFonts w:ascii="ＭＳ ゴシック" w:eastAsia="ＭＳ ゴシック" w:hAnsi="ＭＳ ゴシック" w:hint="eastAsia"/>
                <w:b/>
                <w:color w:val="000000" w:themeColor="text1"/>
                <w:szCs w:val="21"/>
                <w:u w:val="single"/>
                <w:lang w:eastAsia="zh-CN"/>
              </w:rPr>
              <w:t>月</w:t>
            </w:r>
            <w:r w:rsidR="002C7947" w:rsidRPr="00EF6171">
              <w:rPr>
                <w:rFonts w:ascii="ＭＳ ゴシック" w:eastAsia="ＭＳ ゴシック" w:hAnsi="ＭＳ ゴシック" w:hint="eastAsia"/>
                <w:b/>
                <w:color w:val="000000" w:themeColor="text1"/>
                <w:szCs w:val="21"/>
                <w:u w:val="single"/>
                <w:lang w:eastAsia="zh-CN"/>
              </w:rPr>
              <w:t xml:space="preserve">　</w:t>
            </w:r>
            <w:r w:rsidR="00B422CF">
              <w:rPr>
                <w:rFonts w:ascii="ＭＳ ゴシック" w:eastAsia="ＭＳ ゴシック" w:hAnsi="ＭＳ ゴシック" w:hint="eastAsia"/>
                <w:b/>
                <w:color w:val="000000" w:themeColor="text1"/>
                <w:szCs w:val="21"/>
                <w:u w:val="single"/>
              </w:rPr>
              <w:t>９</w:t>
            </w:r>
            <w:r w:rsidR="00CE643D" w:rsidRPr="00EF6171">
              <w:rPr>
                <w:rFonts w:ascii="ＭＳ ゴシック" w:eastAsia="ＭＳ ゴシック" w:hAnsi="ＭＳ ゴシック" w:hint="eastAsia"/>
                <w:b/>
                <w:color w:val="000000" w:themeColor="text1"/>
                <w:szCs w:val="21"/>
                <w:u w:val="single"/>
                <w:lang w:eastAsia="zh-CN"/>
              </w:rPr>
              <w:t>日（</w:t>
            </w:r>
            <w:r w:rsidR="002C7947" w:rsidRPr="00EF6171">
              <w:rPr>
                <w:rFonts w:ascii="ＭＳ ゴシック" w:eastAsia="ＭＳ ゴシック" w:hAnsi="ＭＳ ゴシック" w:hint="eastAsia"/>
                <w:b/>
                <w:color w:val="000000" w:themeColor="text1"/>
                <w:szCs w:val="21"/>
                <w:u w:val="single"/>
                <w:lang w:eastAsia="zh-CN"/>
              </w:rPr>
              <w:t>金</w:t>
            </w:r>
            <w:r w:rsidR="00CE643D" w:rsidRPr="00EF6171">
              <w:rPr>
                <w:rFonts w:ascii="ＭＳ ゴシック" w:eastAsia="ＭＳ ゴシック" w:hAnsi="ＭＳ ゴシック" w:hint="eastAsia"/>
                <w:b/>
                <w:color w:val="000000" w:themeColor="text1"/>
                <w:szCs w:val="21"/>
                <w:u w:val="single"/>
                <w:lang w:eastAsia="zh-CN"/>
              </w:rPr>
              <w:t>）</w:t>
            </w:r>
            <w:r w:rsidR="00CE643D" w:rsidRPr="00EF6171">
              <w:rPr>
                <w:rFonts w:ascii="ＭＳ ゴシック" w:eastAsia="ＭＳ ゴシック" w:hAnsi="ＭＳ ゴシック" w:hint="eastAsia"/>
                <w:b/>
                <w:color w:val="000000" w:themeColor="text1"/>
                <w:szCs w:val="21"/>
                <w:lang w:eastAsia="zh-CN"/>
              </w:rPr>
              <w:t>［締切日当日消印有効］</w:t>
            </w:r>
          </w:p>
          <w:p w:rsidR="0023646C" w:rsidRPr="00F120A8" w:rsidRDefault="0023646C" w:rsidP="008C6A85">
            <w:pPr>
              <w:spacing w:beforeLines="50" w:before="164" w:line="280" w:lineRule="exact"/>
              <w:rPr>
                <w:rFonts w:asciiTheme="majorEastAsia" w:eastAsiaTheme="majorEastAsia" w:hAnsiTheme="majorEastAsia"/>
                <w:b/>
                <w:color w:val="000000" w:themeColor="text1"/>
                <w:szCs w:val="21"/>
              </w:rPr>
            </w:pPr>
            <w:r w:rsidRPr="00EF6171">
              <w:rPr>
                <w:rFonts w:asciiTheme="majorEastAsia" w:eastAsiaTheme="majorEastAsia" w:hAnsiTheme="majorEastAsia" w:hint="eastAsia"/>
                <w:b/>
                <w:color w:val="000000" w:themeColor="text1"/>
                <w:szCs w:val="21"/>
              </w:rPr>
              <w:t>（申請</w:t>
            </w:r>
            <w:r w:rsidR="00F61AE5" w:rsidRPr="00EF6171">
              <w:rPr>
                <w:rFonts w:asciiTheme="majorEastAsia" w:eastAsiaTheme="majorEastAsia" w:hAnsiTheme="majorEastAsia" w:hint="eastAsia"/>
                <w:b/>
                <w:color w:val="000000" w:themeColor="text1"/>
                <w:szCs w:val="21"/>
              </w:rPr>
              <w:t>書類一式</w:t>
            </w:r>
            <w:r w:rsidR="007F4853" w:rsidRPr="00EF6171">
              <w:rPr>
                <w:rFonts w:asciiTheme="majorEastAsia" w:eastAsiaTheme="majorEastAsia" w:hAnsiTheme="majorEastAsia" w:hint="eastAsia"/>
                <w:b/>
                <w:color w:val="000000" w:themeColor="text1"/>
                <w:szCs w:val="21"/>
              </w:rPr>
              <w:t>の</w:t>
            </w:r>
            <w:r w:rsidRPr="00EF6171">
              <w:rPr>
                <w:rFonts w:asciiTheme="majorEastAsia" w:eastAsiaTheme="majorEastAsia" w:hAnsiTheme="majorEastAsia" w:hint="eastAsia"/>
                <w:b/>
                <w:color w:val="000000" w:themeColor="text1"/>
                <w:szCs w:val="21"/>
              </w:rPr>
              <w:t>提出先</w:t>
            </w:r>
            <w:r w:rsidR="007B02DC" w:rsidRPr="00EF6171">
              <w:rPr>
                <w:rFonts w:asciiTheme="majorEastAsia" w:eastAsiaTheme="majorEastAsia" w:hAnsiTheme="majorEastAsia" w:hint="eastAsia"/>
                <w:b/>
                <w:color w:val="000000" w:themeColor="text1"/>
                <w:szCs w:val="21"/>
              </w:rPr>
              <w:t>・問い合わせ先</w:t>
            </w:r>
            <w:r w:rsidRPr="00EF6171">
              <w:rPr>
                <w:rFonts w:asciiTheme="majorEastAsia" w:eastAsiaTheme="majorEastAsia" w:hAnsiTheme="majorEastAsia" w:hint="eastAsia"/>
                <w:b/>
                <w:color w:val="000000" w:themeColor="text1"/>
                <w:szCs w:val="21"/>
              </w:rPr>
              <w:t>）</w:t>
            </w:r>
          </w:p>
          <w:p w:rsidR="00652718" w:rsidRPr="00652718" w:rsidRDefault="0023646C" w:rsidP="00652718">
            <w:pPr>
              <w:spacing w:line="280" w:lineRule="exact"/>
              <w:rPr>
                <w:rFonts w:asciiTheme="minorEastAsia" w:hAnsiTheme="minorEastAsia"/>
                <w:color w:val="000000" w:themeColor="text1"/>
                <w:szCs w:val="21"/>
                <w:lang w:eastAsia="zh-CN"/>
              </w:rPr>
            </w:pPr>
            <w:r w:rsidRPr="00F120A8">
              <w:rPr>
                <w:rFonts w:asciiTheme="minorEastAsia" w:hAnsiTheme="minorEastAsia" w:hint="eastAsia"/>
                <w:color w:val="000000" w:themeColor="text1"/>
                <w:szCs w:val="21"/>
              </w:rPr>
              <w:t xml:space="preserve">　　</w:t>
            </w:r>
            <w:r w:rsidR="000F1059">
              <w:rPr>
                <w:rFonts w:asciiTheme="minorEastAsia" w:hAnsiTheme="minorEastAsia" w:hint="eastAsia"/>
                <w:color w:val="000000" w:themeColor="text1"/>
                <w:szCs w:val="21"/>
              </w:rPr>
              <w:t>京都</w:t>
            </w:r>
            <w:r w:rsidR="00652718" w:rsidRPr="00652718">
              <w:rPr>
                <w:rFonts w:asciiTheme="minorEastAsia" w:hAnsiTheme="minorEastAsia" w:hint="eastAsia"/>
                <w:color w:val="000000" w:themeColor="text1"/>
                <w:szCs w:val="21"/>
                <w:lang w:eastAsia="zh-CN"/>
              </w:rPr>
              <w:t>府商工会連合会　小規模事業者持続化補助金　事務局</w:t>
            </w:r>
          </w:p>
          <w:p w:rsidR="000F1059" w:rsidRDefault="00652718" w:rsidP="00652718">
            <w:pPr>
              <w:spacing w:line="280" w:lineRule="exact"/>
              <w:ind w:left="630" w:hangingChars="300" w:hanging="630"/>
              <w:rPr>
                <w:rFonts w:asciiTheme="minorEastAsia" w:hAnsiTheme="minorEastAsia"/>
                <w:color w:val="000000" w:themeColor="text1"/>
                <w:szCs w:val="21"/>
              </w:rPr>
            </w:pPr>
            <w:r w:rsidRPr="00652718">
              <w:rPr>
                <w:rFonts w:asciiTheme="minorEastAsia" w:hAnsiTheme="minorEastAsia" w:hint="eastAsia"/>
                <w:color w:val="000000" w:themeColor="text1"/>
                <w:szCs w:val="21"/>
                <w:lang w:eastAsia="zh-CN"/>
              </w:rPr>
              <w:t xml:space="preserve">　　　〒</w:t>
            </w:r>
            <w:r w:rsidR="000F1059">
              <w:rPr>
                <w:rFonts w:asciiTheme="majorEastAsia" w:eastAsiaTheme="majorEastAsia" w:hAnsiTheme="majorEastAsia" w:hint="eastAsia"/>
                <w:b/>
                <w:color w:val="000000" w:themeColor="text1"/>
                <w:szCs w:val="21"/>
              </w:rPr>
              <w:t>６１５－００４２</w:t>
            </w:r>
            <w:r w:rsidR="000F1059" w:rsidRPr="00DC3EA9">
              <w:rPr>
                <w:rFonts w:asciiTheme="majorEastAsia" w:eastAsiaTheme="majorEastAsia" w:hAnsiTheme="majorEastAsia" w:hint="eastAsia"/>
                <w:b/>
                <w:color w:val="000000" w:themeColor="text1"/>
                <w:szCs w:val="21"/>
                <w:lang w:eastAsia="zh-CN"/>
              </w:rPr>
              <w:t xml:space="preserve">　</w:t>
            </w:r>
            <w:r w:rsidR="000F1059">
              <w:rPr>
                <w:rFonts w:asciiTheme="majorEastAsia" w:eastAsiaTheme="majorEastAsia" w:hAnsiTheme="majorEastAsia" w:hint="eastAsia"/>
                <w:b/>
                <w:color w:val="000000" w:themeColor="text1"/>
                <w:szCs w:val="21"/>
              </w:rPr>
              <w:t>京都市右京区西院東中水町１７　京都府中小企業会館４階</w:t>
            </w:r>
            <w:r w:rsidRPr="00652718">
              <w:rPr>
                <w:rFonts w:asciiTheme="minorEastAsia" w:hAnsiTheme="minorEastAsia" w:hint="eastAsia"/>
                <w:color w:val="000000" w:themeColor="text1"/>
                <w:szCs w:val="21"/>
                <w:lang w:eastAsia="zh-CN"/>
              </w:rPr>
              <w:t xml:space="preserve">　　　</w:t>
            </w:r>
          </w:p>
          <w:p w:rsidR="00652718" w:rsidRDefault="00652718" w:rsidP="000F1059">
            <w:pPr>
              <w:spacing w:line="280" w:lineRule="exact"/>
              <w:ind w:leftChars="300" w:left="630"/>
              <w:rPr>
                <w:rFonts w:asciiTheme="minorEastAsia" w:hAnsiTheme="minorEastAsia"/>
                <w:color w:val="000000" w:themeColor="text1"/>
                <w:szCs w:val="21"/>
                <w:lang w:eastAsia="zh-CN"/>
              </w:rPr>
            </w:pPr>
            <w:r w:rsidRPr="00652718">
              <w:rPr>
                <w:rFonts w:asciiTheme="minorEastAsia" w:hAnsiTheme="minorEastAsia" w:hint="eastAsia"/>
                <w:color w:val="000000" w:themeColor="text1"/>
                <w:szCs w:val="21"/>
                <w:lang w:eastAsia="zh-CN"/>
              </w:rPr>
              <w:t xml:space="preserve">電話番号　</w:t>
            </w:r>
            <w:r w:rsidR="000F1059">
              <w:rPr>
                <w:rFonts w:asciiTheme="majorEastAsia" w:eastAsiaTheme="majorEastAsia" w:hAnsiTheme="majorEastAsia" w:hint="eastAsia"/>
                <w:b/>
                <w:color w:val="000000" w:themeColor="text1"/>
                <w:szCs w:val="21"/>
              </w:rPr>
              <w:t>０７５</w:t>
            </w:r>
            <w:r w:rsidR="000F1059">
              <w:rPr>
                <w:rFonts w:asciiTheme="majorEastAsia" w:eastAsiaTheme="majorEastAsia" w:hAnsiTheme="majorEastAsia" w:hint="eastAsia"/>
                <w:b/>
                <w:color w:val="000000" w:themeColor="text1"/>
                <w:szCs w:val="21"/>
                <w:lang w:eastAsia="zh-CN"/>
              </w:rPr>
              <w:t>－</w:t>
            </w:r>
            <w:r w:rsidR="000F1059">
              <w:rPr>
                <w:rFonts w:asciiTheme="majorEastAsia" w:eastAsiaTheme="majorEastAsia" w:hAnsiTheme="majorEastAsia" w:hint="eastAsia"/>
                <w:b/>
                <w:color w:val="000000" w:themeColor="text1"/>
                <w:szCs w:val="21"/>
              </w:rPr>
              <w:t>３１４</w:t>
            </w:r>
            <w:r w:rsidR="000F1059" w:rsidRPr="00DC3EA9">
              <w:rPr>
                <w:rFonts w:asciiTheme="majorEastAsia" w:eastAsiaTheme="majorEastAsia" w:hAnsiTheme="majorEastAsia" w:hint="eastAsia"/>
                <w:b/>
                <w:color w:val="000000" w:themeColor="text1"/>
                <w:szCs w:val="21"/>
                <w:lang w:eastAsia="zh-CN"/>
              </w:rPr>
              <w:t>－</w:t>
            </w:r>
            <w:r w:rsidR="000F1059">
              <w:rPr>
                <w:rFonts w:asciiTheme="majorEastAsia" w:eastAsiaTheme="majorEastAsia" w:hAnsiTheme="majorEastAsia" w:hint="eastAsia"/>
                <w:b/>
                <w:color w:val="000000" w:themeColor="text1"/>
                <w:szCs w:val="21"/>
              </w:rPr>
              <w:t>７１５１</w:t>
            </w:r>
          </w:p>
          <w:p w:rsidR="007F4853" w:rsidRPr="00F120A8" w:rsidRDefault="007F4853" w:rsidP="00652718">
            <w:pPr>
              <w:spacing w:line="280" w:lineRule="exact"/>
              <w:ind w:left="630" w:hangingChars="300" w:hanging="630"/>
              <w:rPr>
                <w:color w:val="000000" w:themeColor="text1"/>
                <w:sz w:val="18"/>
                <w:szCs w:val="18"/>
              </w:rPr>
            </w:pPr>
            <w:r w:rsidRPr="00F120A8">
              <w:rPr>
                <w:rFonts w:hint="eastAsia"/>
                <w:color w:val="000000" w:themeColor="text1"/>
                <w:szCs w:val="21"/>
                <w:lang w:eastAsia="zh-CN"/>
              </w:rPr>
              <w:t xml:space="preserve">　　</w:t>
            </w:r>
            <w:r w:rsidRPr="00F120A8">
              <w:rPr>
                <w:rFonts w:hint="eastAsia"/>
                <w:color w:val="000000" w:themeColor="text1"/>
                <w:sz w:val="18"/>
                <w:szCs w:val="18"/>
              </w:rPr>
              <w:t>◇</w:t>
            </w:r>
            <w:r w:rsidRPr="00F120A8">
              <w:rPr>
                <w:rFonts w:ascii="ＭＳ ゴシック" w:eastAsia="ＭＳ ゴシック" w:hAnsi="ＭＳ ゴシック" w:hint="eastAsia"/>
                <w:b/>
                <w:color w:val="000000" w:themeColor="text1"/>
                <w:sz w:val="18"/>
                <w:szCs w:val="18"/>
                <w:u w:val="single"/>
              </w:rPr>
              <w:t>申請書類</w:t>
            </w:r>
            <w:r w:rsidR="00D13288" w:rsidRPr="00F120A8">
              <w:rPr>
                <w:rFonts w:ascii="ＭＳ ゴシック" w:eastAsia="ＭＳ ゴシック" w:hAnsi="ＭＳ ゴシック" w:hint="eastAsia"/>
                <w:b/>
                <w:color w:val="000000" w:themeColor="text1"/>
                <w:sz w:val="18"/>
                <w:szCs w:val="18"/>
                <w:u w:val="single"/>
              </w:rPr>
              <w:t>一式</w:t>
            </w:r>
            <w:r w:rsidR="00F61AE5" w:rsidRPr="00F120A8">
              <w:rPr>
                <w:rFonts w:ascii="ＭＳ ゴシック" w:eastAsia="ＭＳ ゴシック" w:hAnsi="ＭＳ ゴシック" w:hint="eastAsia"/>
                <w:b/>
                <w:color w:val="000000" w:themeColor="text1"/>
                <w:sz w:val="18"/>
                <w:szCs w:val="18"/>
                <w:u w:val="single"/>
              </w:rPr>
              <w:t>（Ｐ</w:t>
            </w:r>
            <w:r w:rsidR="00DC43AC" w:rsidRPr="00F120A8">
              <w:rPr>
                <w:rFonts w:ascii="ＭＳ ゴシック" w:eastAsia="ＭＳ ゴシック" w:hAnsi="ＭＳ ゴシック"/>
                <w:b/>
                <w:color w:val="000000" w:themeColor="text1"/>
                <w:sz w:val="18"/>
                <w:szCs w:val="18"/>
                <w:u w:val="single"/>
              </w:rPr>
              <w:t>.</w:t>
            </w:r>
            <w:r w:rsidR="008B7ABF">
              <w:rPr>
                <w:rFonts w:ascii="ＭＳ ゴシック" w:eastAsia="ＭＳ ゴシック" w:hAnsi="ＭＳ ゴシック" w:hint="eastAsia"/>
                <w:b/>
                <w:color w:val="000000" w:themeColor="text1"/>
                <w:sz w:val="18"/>
                <w:szCs w:val="18"/>
                <w:u w:val="single"/>
              </w:rPr>
              <w:t>4</w:t>
            </w:r>
            <w:r w:rsidR="00D23C6C">
              <w:rPr>
                <w:rFonts w:ascii="ＭＳ ゴシック" w:eastAsia="ＭＳ ゴシック" w:hAnsi="ＭＳ ゴシック" w:hint="eastAsia"/>
                <w:b/>
                <w:color w:val="000000" w:themeColor="text1"/>
                <w:sz w:val="18"/>
                <w:szCs w:val="18"/>
                <w:u w:val="single"/>
              </w:rPr>
              <w:t>6</w:t>
            </w:r>
            <w:r w:rsidR="00F61AE5" w:rsidRPr="00F120A8">
              <w:rPr>
                <w:rFonts w:ascii="ＭＳ ゴシック" w:eastAsia="ＭＳ ゴシック" w:hAnsi="ＭＳ ゴシック"/>
                <w:b/>
                <w:color w:val="000000" w:themeColor="text1"/>
                <w:sz w:val="18"/>
                <w:szCs w:val="18"/>
                <w:u w:val="single"/>
              </w:rPr>
              <w:t>参照）</w:t>
            </w:r>
            <w:r w:rsidRPr="00F120A8">
              <w:rPr>
                <w:rFonts w:ascii="ＭＳ ゴシック" w:eastAsia="ＭＳ ゴシック" w:hAnsi="ＭＳ ゴシック" w:hint="eastAsia"/>
                <w:b/>
                <w:color w:val="000000" w:themeColor="text1"/>
                <w:sz w:val="18"/>
                <w:szCs w:val="18"/>
                <w:u w:val="single"/>
              </w:rPr>
              <w:t>は、郵送</w:t>
            </w:r>
            <w:r w:rsidR="005D5D9E" w:rsidRPr="00F120A8">
              <w:rPr>
                <w:rFonts w:ascii="ＭＳ ゴシック" w:eastAsia="ＭＳ ゴシック" w:hAnsi="ＭＳ ゴシック" w:hint="eastAsia"/>
                <w:b/>
                <w:color w:val="000000" w:themeColor="text1"/>
                <w:sz w:val="18"/>
                <w:szCs w:val="18"/>
                <w:u w:val="single"/>
              </w:rPr>
              <w:t>等</w:t>
            </w:r>
            <w:r w:rsidRPr="00F120A8">
              <w:rPr>
                <w:rFonts w:ascii="ＭＳ ゴシック" w:eastAsia="ＭＳ ゴシック" w:hAnsi="ＭＳ ゴシック" w:hint="eastAsia"/>
                <w:b/>
                <w:color w:val="000000" w:themeColor="text1"/>
                <w:sz w:val="18"/>
                <w:szCs w:val="18"/>
                <w:u w:val="single"/>
              </w:rPr>
              <w:t>によりご提出ください</w:t>
            </w:r>
            <w:r w:rsidR="0020442D" w:rsidRPr="00F120A8">
              <w:rPr>
                <w:rFonts w:ascii="ＭＳ ゴシック" w:eastAsia="ＭＳ ゴシック" w:hAnsi="ＭＳ ゴシック" w:hint="eastAsia"/>
                <w:b/>
                <w:color w:val="000000" w:themeColor="text1"/>
                <w:sz w:val="18"/>
                <w:szCs w:val="18"/>
                <w:u w:val="single"/>
              </w:rPr>
              <w:t>。</w:t>
            </w:r>
          </w:p>
          <w:p w:rsidR="001908AA" w:rsidRPr="00F120A8" w:rsidRDefault="0023646C" w:rsidP="00953565">
            <w:pPr>
              <w:spacing w:line="280" w:lineRule="exact"/>
              <w:ind w:left="630" w:hangingChars="300" w:hanging="630"/>
              <w:rPr>
                <w:color w:val="000000" w:themeColor="text1"/>
                <w:szCs w:val="21"/>
              </w:rPr>
            </w:pPr>
            <w:r w:rsidRPr="00F120A8">
              <w:rPr>
                <w:rFonts w:hint="eastAsia"/>
                <w:color w:val="000000" w:themeColor="text1"/>
                <w:szCs w:val="21"/>
              </w:rPr>
              <w:t xml:space="preserve">　　</w:t>
            </w:r>
            <w:r w:rsidR="002C7947">
              <w:rPr>
                <w:rFonts w:hint="eastAsia"/>
                <w:color w:val="000000" w:themeColor="text1"/>
                <w:szCs w:val="21"/>
              </w:rPr>
              <w:t xml:space="preserve">　</w:t>
            </w:r>
            <w:r w:rsidR="001908AA" w:rsidRPr="00F120A8">
              <w:rPr>
                <w:rFonts w:hint="eastAsia"/>
                <w:sz w:val="16"/>
                <w:szCs w:val="16"/>
              </w:rPr>
              <w:t>※</w:t>
            </w:r>
            <w:r w:rsidR="00F61AE5" w:rsidRPr="00F120A8">
              <w:rPr>
                <w:rFonts w:asciiTheme="minorEastAsia" w:hAnsiTheme="minorEastAsia" w:hint="eastAsia"/>
                <w:sz w:val="16"/>
                <w:szCs w:val="16"/>
              </w:rPr>
              <w:t>送付のみ受付</w:t>
            </w:r>
            <w:r w:rsidR="00FB77F2" w:rsidRPr="00F120A8">
              <w:rPr>
                <w:rFonts w:asciiTheme="minorEastAsia" w:hAnsiTheme="minorEastAsia" w:hint="eastAsia"/>
                <w:sz w:val="16"/>
                <w:szCs w:val="16"/>
              </w:rPr>
              <w:t>(</w:t>
            </w:r>
            <w:r w:rsidR="00F61AE5" w:rsidRPr="00F120A8">
              <w:rPr>
                <w:rFonts w:asciiTheme="minorEastAsia" w:hAnsiTheme="minorEastAsia" w:hint="eastAsia"/>
                <w:sz w:val="16"/>
                <w:szCs w:val="16"/>
              </w:rPr>
              <w:t>持参は不可</w:t>
            </w:r>
            <w:r w:rsidR="00FB77F2" w:rsidRPr="00F120A8">
              <w:rPr>
                <w:rFonts w:asciiTheme="minorEastAsia" w:hAnsiTheme="minorEastAsia" w:hint="eastAsia"/>
                <w:sz w:val="16"/>
                <w:szCs w:val="16"/>
              </w:rPr>
              <w:t>)</w:t>
            </w:r>
            <w:r w:rsidR="00F61AE5" w:rsidRPr="00F120A8">
              <w:rPr>
                <w:rFonts w:asciiTheme="minorEastAsia" w:hAnsiTheme="minorEastAsia" w:hint="eastAsia"/>
                <w:sz w:val="16"/>
                <w:szCs w:val="16"/>
              </w:rPr>
              <w:t>。送付時の</w:t>
            </w:r>
            <w:r w:rsidR="00374581" w:rsidRPr="00F120A8">
              <w:rPr>
                <w:rFonts w:hint="eastAsia"/>
                <w:sz w:val="16"/>
                <w:szCs w:val="16"/>
              </w:rPr>
              <w:t>封筒の表</w:t>
            </w:r>
            <w:r w:rsidR="001908AA" w:rsidRPr="00F120A8">
              <w:rPr>
                <w:rFonts w:hint="eastAsia"/>
                <w:sz w:val="16"/>
                <w:szCs w:val="16"/>
              </w:rPr>
              <w:t>に</w:t>
            </w:r>
            <w:r w:rsidR="001908AA" w:rsidRPr="00F120A8">
              <w:rPr>
                <w:rFonts w:hint="eastAsia"/>
                <w:b/>
                <w:color w:val="FF0000"/>
                <w:sz w:val="16"/>
                <w:szCs w:val="16"/>
              </w:rPr>
              <w:t>「</w:t>
            </w:r>
            <w:r w:rsidR="002C7947">
              <w:rPr>
                <w:rFonts w:hint="eastAsia"/>
                <w:b/>
                <w:color w:val="FF0000"/>
                <w:sz w:val="16"/>
                <w:szCs w:val="16"/>
              </w:rPr>
              <w:t>台風・豪雨被災地自治体連携型</w:t>
            </w:r>
            <w:r w:rsidR="00374581" w:rsidRPr="00F120A8">
              <w:rPr>
                <w:rFonts w:hint="eastAsia"/>
                <w:b/>
                <w:color w:val="FF0000"/>
                <w:sz w:val="16"/>
                <w:szCs w:val="16"/>
              </w:rPr>
              <w:t xml:space="preserve">　</w:t>
            </w:r>
            <w:r w:rsidR="001908AA" w:rsidRPr="00F120A8">
              <w:rPr>
                <w:rFonts w:hint="eastAsia"/>
                <w:b/>
                <w:color w:val="FF0000"/>
                <w:sz w:val="16"/>
                <w:szCs w:val="16"/>
              </w:rPr>
              <w:t>応募書類在中」</w:t>
            </w:r>
            <w:r w:rsidR="001908AA" w:rsidRPr="00F120A8">
              <w:rPr>
                <w:rFonts w:hint="eastAsia"/>
                <w:sz w:val="16"/>
                <w:szCs w:val="16"/>
              </w:rPr>
              <w:t>とお書きください。</w:t>
            </w:r>
          </w:p>
          <w:p w:rsidR="00F528F4" w:rsidRPr="00F120A8" w:rsidRDefault="0023646C" w:rsidP="00953565">
            <w:pPr>
              <w:spacing w:line="280" w:lineRule="exact"/>
              <w:ind w:firstLineChars="200" w:firstLine="360"/>
              <w:rPr>
                <w:color w:val="000000" w:themeColor="text1"/>
                <w:sz w:val="18"/>
                <w:szCs w:val="18"/>
              </w:rPr>
            </w:pPr>
            <w:r w:rsidRPr="00F120A8">
              <w:rPr>
                <w:rFonts w:hint="eastAsia"/>
                <w:color w:val="000000" w:themeColor="text1"/>
                <w:sz w:val="18"/>
                <w:szCs w:val="18"/>
              </w:rPr>
              <w:t>◇問い合わせの対応時間は、</w:t>
            </w:r>
            <w:r w:rsidR="000F1059">
              <w:rPr>
                <w:rFonts w:hint="eastAsia"/>
                <w:color w:val="000000" w:themeColor="text1"/>
                <w:sz w:val="18"/>
                <w:szCs w:val="18"/>
              </w:rPr>
              <w:t>8</w:t>
            </w:r>
            <w:r w:rsidR="000F1059" w:rsidRPr="00DC3EA9">
              <w:rPr>
                <w:rFonts w:hint="eastAsia"/>
                <w:color w:val="000000" w:themeColor="text1"/>
                <w:sz w:val="18"/>
                <w:szCs w:val="18"/>
              </w:rPr>
              <w:t>:</w:t>
            </w:r>
            <w:r w:rsidR="000F1059">
              <w:rPr>
                <w:rFonts w:hint="eastAsia"/>
                <w:color w:val="000000" w:themeColor="text1"/>
                <w:sz w:val="18"/>
                <w:szCs w:val="18"/>
              </w:rPr>
              <w:t>45</w:t>
            </w:r>
            <w:r w:rsidR="000F1059">
              <w:rPr>
                <w:rFonts w:hint="eastAsia"/>
                <w:color w:val="000000" w:themeColor="text1"/>
                <w:sz w:val="18"/>
                <w:szCs w:val="18"/>
              </w:rPr>
              <w:t>～</w:t>
            </w:r>
            <w:r w:rsidR="000F1059">
              <w:rPr>
                <w:rFonts w:hint="eastAsia"/>
                <w:color w:val="000000" w:themeColor="text1"/>
                <w:sz w:val="18"/>
                <w:szCs w:val="18"/>
              </w:rPr>
              <w:t>12</w:t>
            </w:r>
            <w:r w:rsidR="000F1059" w:rsidRPr="00DC3EA9">
              <w:rPr>
                <w:rFonts w:hint="eastAsia"/>
                <w:color w:val="000000" w:themeColor="text1"/>
                <w:sz w:val="18"/>
                <w:szCs w:val="18"/>
              </w:rPr>
              <w:t>:</w:t>
            </w:r>
            <w:r w:rsidR="000F1059">
              <w:rPr>
                <w:rFonts w:hint="eastAsia"/>
                <w:color w:val="000000" w:themeColor="text1"/>
                <w:sz w:val="18"/>
                <w:szCs w:val="18"/>
              </w:rPr>
              <w:t>00</w:t>
            </w:r>
            <w:r w:rsidR="000F1059">
              <w:rPr>
                <w:rFonts w:hint="eastAsia"/>
                <w:color w:val="000000" w:themeColor="text1"/>
                <w:sz w:val="18"/>
                <w:szCs w:val="18"/>
              </w:rPr>
              <w:t>、</w:t>
            </w:r>
            <w:r w:rsidR="000F1059">
              <w:rPr>
                <w:rFonts w:hint="eastAsia"/>
                <w:color w:val="000000" w:themeColor="text1"/>
                <w:sz w:val="18"/>
                <w:szCs w:val="18"/>
              </w:rPr>
              <w:t>13</w:t>
            </w:r>
            <w:r w:rsidR="000F1059" w:rsidRPr="00DC3EA9">
              <w:rPr>
                <w:rFonts w:hint="eastAsia"/>
                <w:color w:val="000000" w:themeColor="text1"/>
                <w:sz w:val="18"/>
                <w:szCs w:val="18"/>
              </w:rPr>
              <w:t>:</w:t>
            </w:r>
            <w:r w:rsidR="000F1059">
              <w:rPr>
                <w:rFonts w:hint="eastAsia"/>
                <w:color w:val="000000" w:themeColor="text1"/>
                <w:sz w:val="18"/>
                <w:szCs w:val="18"/>
              </w:rPr>
              <w:t>00</w:t>
            </w:r>
            <w:r w:rsidR="000F1059">
              <w:rPr>
                <w:rFonts w:hint="eastAsia"/>
                <w:color w:val="000000" w:themeColor="text1"/>
                <w:sz w:val="18"/>
                <w:szCs w:val="18"/>
              </w:rPr>
              <w:t>～</w:t>
            </w:r>
            <w:r w:rsidR="000F1059">
              <w:rPr>
                <w:rFonts w:hint="eastAsia"/>
                <w:color w:val="000000" w:themeColor="text1"/>
                <w:sz w:val="18"/>
                <w:szCs w:val="18"/>
              </w:rPr>
              <w:t>17</w:t>
            </w:r>
            <w:r w:rsidR="000F1059" w:rsidRPr="00DC3EA9">
              <w:rPr>
                <w:rFonts w:hint="eastAsia"/>
                <w:color w:val="000000" w:themeColor="text1"/>
                <w:sz w:val="18"/>
                <w:szCs w:val="18"/>
              </w:rPr>
              <w:t>:</w:t>
            </w:r>
            <w:r w:rsidR="000F1059">
              <w:rPr>
                <w:rFonts w:hint="eastAsia"/>
                <w:color w:val="000000" w:themeColor="text1"/>
                <w:sz w:val="18"/>
                <w:szCs w:val="18"/>
              </w:rPr>
              <w:t>30</w:t>
            </w:r>
            <w:r w:rsidRPr="00F120A8">
              <w:rPr>
                <w:rFonts w:hint="eastAsia"/>
                <w:color w:val="000000" w:themeColor="text1"/>
                <w:sz w:val="18"/>
                <w:szCs w:val="18"/>
              </w:rPr>
              <w:t>（土日祝日</w:t>
            </w:r>
            <w:r w:rsidR="0027253D" w:rsidRPr="00F120A8">
              <w:rPr>
                <w:rFonts w:hint="eastAsia"/>
                <w:color w:val="000000" w:themeColor="text1"/>
                <w:sz w:val="18"/>
                <w:szCs w:val="18"/>
              </w:rPr>
              <w:t>、年末年始</w:t>
            </w:r>
            <w:r w:rsidRPr="00F120A8">
              <w:rPr>
                <w:rFonts w:hint="eastAsia"/>
                <w:color w:val="000000" w:themeColor="text1"/>
                <w:sz w:val="18"/>
                <w:szCs w:val="18"/>
              </w:rPr>
              <w:t>除く）となります。</w:t>
            </w:r>
          </w:p>
          <w:p w:rsidR="002C7947" w:rsidRDefault="00F61AE5" w:rsidP="002C7947">
            <w:pPr>
              <w:spacing w:line="280" w:lineRule="exact"/>
              <w:ind w:firstLineChars="300" w:firstLine="540"/>
              <w:rPr>
                <w:color w:val="000000" w:themeColor="text1"/>
                <w:sz w:val="18"/>
                <w:szCs w:val="18"/>
                <w:u w:val="single"/>
              </w:rPr>
            </w:pPr>
            <w:r w:rsidRPr="00F120A8">
              <w:rPr>
                <w:rFonts w:hint="eastAsia"/>
                <w:color w:val="000000" w:themeColor="text1"/>
                <w:sz w:val="18"/>
                <w:szCs w:val="18"/>
              </w:rPr>
              <w:t>（</w:t>
            </w:r>
            <w:r w:rsidR="003D05D9" w:rsidRPr="00F120A8">
              <w:rPr>
                <w:rFonts w:hint="eastAsia"/>
                <w:color w:val="000000" w:themeColor="text1"/>
                <w:sz w:val="18"/>
                <w:szCs w:val="18"/>
                <w:u w:val="single"/>
              </w:rPr>
              <w:t>本</w:t>
            </w:r>
            <w:r w:rsidR="007F4853" w:rsidRPr="00F120A8">
              <w:rPr>
                <w:rFonts w:hint="eastAsia"/>
                <w:color w:val="000000" w:themeColor="text1"/>
                <w:sz w:val="18"/>
                <w:szCs w:val="18"/>
                <w:u w:val="single"/>
              </w:rPr>
              <w:t>公募要領および下記の特設ホームページ掲載情報</w:t>
            </w:r>
            <w:r w:rsidRPr="00F120A8">
              <w:rPr>
                <w:rFonts w:hint="eastAsia"/>
                <w:color w:val="000000" w:themeColor="text1"/>
                <w:sz w:val="18"/>
                <w:szCs w:val="18"/>
                <w:u w:val="single"/>
              </w:rPr>
              <w:t>（随時更新します）</w:t>
            </w:r>
            <w:r w:rsidR="007F4853" w:rsidRPr="00F120A8">
              <w:rPr>
                <w:rFonts w:hint="eastAsia"/>
                <w:color w:val="000000" w:themeColor="text1"/>
                <w:sz w:val="18"/>
                <w:szCs w:val="18"/>
                <w:u w:val="single"/>
              </w:rPr>
              <w:t>を</w:t>
            </w:r>
            <w:r w:rsidR="00AB117F" w:rsidRPr="00F120A8">
              <w:rPr>
                <w:rFonts w:hint="eastAsia"/>
                <w:color w:val="000000" w:themeColor="text1"/>
                <w:sz w:val="18"/>
                <w:szCs w:val="18"/>
                <w:u w:val="single"/>
              </w:rPr>
              <w:t>ご覧</w:t>
            </w:r>
            <w:r w:rsidR="007F4853" w:rsidRPr="00F120A8">
              <w:rPr>
                <w:rFonts w:hint="eastAsia"/>
                <w:color w:val="000000" w:themeColor="text1"/>
                <w:sz w:val="18"/>
                <w:szCs w:val="18"/>
                <w:u w:val="single"/>
              </w:rPr>
              <w:t>いただき、その上で</w:t>
            </w:r>
            <w:r w:rsidR="003D05D9" w:rsidRPr="00F120A8">
              <w:rPr>
                <w:rFonts w:hint="eastAsia"/>
                <w:color w:val="000000" w:themeColor="text1"/>
                <w:sz w:val="18"/>
                <w:szCs w:val="18"/>
                <w:u w:val="single"/>
              </w:rPr>
              <w:t>ご不明な</w:t>
            </w:r>
          </w:p>
          <w:p w:rsidR="0023646C" w:rsidRPr="00F120A8" w:rsidRDefault="003D05D9" w:rsidP="002C7947">
            <w:pPr>
              <w:spacing w:line="280" w:lineRule="exact"/>
              <w:ind w:firstLineChars="400" w:firstLine="720"/>
              <w:rPr>
                <w:color w:val="000000" w:themeColor="text1"/>
                <w:sz w:val="18"/>
                <w:szCs w:val="18"/>
              </w:rPr>
            </w:pPr>
            <w:r w:rsidRPr="00F120A8">
              <w:rPr>
                <w:rFonts w:hint="eastAsia"/>
                <w:color w:val="000000" w:themeColor="text1"/>
                <w:sz w:val="18"/>
                <w:szCs w:val="18"/>
                <w:u w:val="single"/>
              </w:rPr>
              <w:t>点</w:t>
            </w:r>
            <w:r w:rsidR="007F4853" w:rsidRPr="00F120A8">
              <w:rPr>
                <w:rFonts w:hint="eastAsia"/>
                <w:color w:val="000000" w:themeColor="text1"/>
                <w:sz w:val="18"/>
                <w:szCs w:val="18"/>
                <w:u w:val="single"/>
              </w:rPr>
              <w:t>があれば、</w:t>
            </w:r>
            <w:r w:rsidRPr="00F120A8">
              <w:rPr>
                <w:rFonts w:hint="eastAsia"/>
                <w:color w:val="000000" w:themeColor="text1"/>
                <w:sz w:val="18"/>
                <w:szCs w:val="18"/>
                <w:u w:val="single"/>
              </w:rPr>
              <w:t>お問</w:t>
            </w:r>
            <w:r w:rsidR="00715796" w:rsidRPr="00F120A8">
              <w:rPr>
                <w:rFonts w:hint="eastAsia"/>
                <w:color w:val="000000" w:themeColor="text1"/>
                <w:sz w:val="18"/>
                <w:szCs w:val="18"/>
                <w:u w:val="single"/>
              </w:rPr>
              <w:t>い</w:t>
            </w:r>
            <w:r w:rsidRPr="00F120A8">
              <w:rPr>
                <w:rFonts w:hint="eastAsia"/>
                <w:color w:val="000000" w:themeColor="text1"/>
                <w:sz w:val="18"/>
                <w:szCs w:val="18"/>
                <w:u w:val="single"/>
              </w:rPr>
              <w:t>合</w:t>
            </w:r>
            <w:r w:rsidR="00715796" w:rsidRPr="00F120A8">
              <w:rPr>
                <w:rFonts w:hint="eastAsia"/>
                <w:color w:val="000000" w:themeColor="text1"/>
                <w:sz w:val="18"/>
                <w:szCs w:val="18"/>
                <w:u w:val="single"/>
              </w:rPr>
              <w:t>わ</w:t>
            </w:r>
            <w:r w:rsidRPr="00F120A8">
              <w:rPr>
                <w:rFonts w:hint="eastAsia"/>
                <w:color w:val="000000" w:themeColor="text1"/>
                <w:sz w:val="18"/>
                <w:szCs w:val="18"/>
                <w:u w:val="single"/>
              </w:rPr>
              <w:t>せください。</w:t>
            </w:r>
            <w:r w:rsidR="00F61AE5" w:rsidRPr="00F120A8">
              <w:rPr>
                <w:rFonts w:hint="eastAsia"/>
                <w:color w:val="000000" w:themeColor="text1"/>
                <w:sz w:val="18"/>
                <w:szCs w:val="18"/>
              </w:rPr>
              <w:t>）</w:t>
            </w:r>
          </w:p>
          <w:p w:rsidR="0023646C" w:rsidRPr="00F120A8" w:rsidRDefault="0023646C" w:rsidP="008C6A85">
            <w:pPr>
              <w:spacing w:beforeLines="50" w:before="164" w:line="280" w:lineRule="exact"/>
              <w:rPr>
                <w:rFonts w:asciiTheme="majorEastAsia" w:eastAsiaTheme="majorEastAsia" w:hAnsiTheme="majorEastAsia"/>
                <w:b/>
                <w:color w:val="000000" w:themeColor="text1"/>
                <w:szCs w:val="21"/>
              </w:rPr>
            </w:pPr>
            <w:r w:rsidRPr="00F120A8">
              <w:rPr>
                <w:rFonts w:asciiTheme="majorEastAsia" w:eastAsiaTheme="majorEastAsia" w:hAnsiTheme="majorEastAsia" w:hint="eastAsia"/>
                <w:b/>
                <w:color w:val="000000" w:themeColor="text1"/>
                <w:szCs w:val="21"/>
              </w:rPr>
              <w:t>（ご注意</w:t>
            </w:r>
            <w:r w:rsidR="006509FF" w:rsidRPr="00F120A8">
              <w:rPr>
                <w:rFonts w:asciiTheme="majorEastAsia" w:eastAsiaTheme="majorEastAsia" w:hAnsiTheme="majorEastAsia" w:hint="eastAsia"/>
                <w:b/>
                <w:color w:val="000000" w:themeColor="text1"/>
                <w:szCs w:val="21"/>
              </w:rPr>
              <w:t>・ご連絡</w:t>
            </w:r>
            <w:r w:rsidRPr="00F120A8">
              <w:rPr>
                <w:rFonts w:asciiTheme="majorEastAsia" w:eastAsiaTheme="majorEastAsia" w:hAnsiTheme="majorEastAsia" w:hint="eastAsia"/>
                <w:b/>
                <w:color w:val="000000" w:themeColor="text1"/>
                <w:szCs w:val="21"/>
              </w:rPr>
              <w:t>）</w:t>
            </w:r>
          </w:p>
          <w:p w:rsidR="00183C1A" w:rsidRPr="00F120A8" w:rsidRDefault="0023646C" w:rsidP="00FC1119">
            <w:pPr>
              <w:spacing w:line="280" w:lineRule="exact"/>
              <w:ind w:left="630" w:hangingChars="300" w:hanging="630"/>
              <w:rPr>
                <w:rFonts w:asciiTheme="majorEastAsia" w:eastAsiaTheme="majorEastAsia" w:hAnsiTheme="majorEastAsia"/>
                <w:b/>
                <w:color w:val="FF0000"/>
                <w:sz w:val="18"/>
                <w:szCs w:val="21"/>
              </w:rPr>
            </w:pPr>
            <w:r w:rsidRPr="00F120A8">
              <w:rPr>
                <w:rFonts w:hint="eastAsia"/>
                <w:color w:val="000000" w:themeColor="text1"/>
                <w:szCs w:val="21"/>
              </w:rPr>
              <w:t xml:space="preserve">　　</w:t>
            </w:r>
            <w:r w:rsidR="00183C1A" w:rsidRPr="00F120A8">
              <w:rPr>
                <w:rFonts w:asciiTheme="majorEastAsia" w:eastAsiaTheme="majorEastAsia" w:hAnsiTheme="majorEastAsia" w:hint="eastAsia"/>
                <w:b/>
                <w:color w:val="FF0000"/>
                <w:sz w:val="18"/>
                <w:szCs w:val="21"/>
              </w:rPr>
              <w:t>◇下記</w:t>
            </w:r>
            <w:r w:rsidR="004707A6" w:rsidRPr="00F120A8">
              <w:rPr>
                <w:rFonts w:asciiTheme="majorEastAsia" w:eastAsiaTheme="majorEastAsia" w:hAnsiTheme="majorEastAsia" w:hint="eastAsia"/>
                <w:b/>
                <w:color w:val="FF0000"/>
                <w:sz w:val="18"/>
                <w:szCs w:val="21"/>
              </w:rPr>
              <w:t>に該当する</w:t>
            </w:r>
            <w:r w:rsidR="00183C1A" w:rsidRPr="00F120A8">
              <w:rPr>
                <w:rFonts w:asciiTheme="majorEastAsia" w:eastAsiaTheme="majorEastAsia" w:hAnsiTheme="majorEastAsia" w:hint="eastAsia"/>
                <w:b/>
                <w:color w:val="FF0000"/>
                <w:sz w:val="18"/>
                <w:szCs w:val="21"/>
              </w:rPr>
              <w:t>小規模事業者</w:t>
            </w:r>
            <w:r w:rsidR="004707A6" w:rsidRPr="00F120A8">
              <w:rPr>
                <w:rFonts w:asciiTheme="majorEastAsia" w:eastAsiaTheme="majorEastAsia" w:hAnsiTheme="majorEastAsia" w:hint="eastAsia"/>
                <w:b/>
                <w:color w:val="FF0000"/>
                <w:sz w:val="18"/>
                <w:szCs w:val="21"/>
              </w:rPr>
              <w:t>が対象です</w:t>
            </w:r>
            <w:r w:rsidR="00663C7A" w:rsidRPr="00F120A8">
              <w:rPr>
                <w:rFonts w:asciiTheme="majorEastAsia" w:eastAsiaTheme="majorEastAsia" w:hAnsiTheme="majorEastAsia" w:hint="eastAsia"/>
                <w:b/>
                <w:color w:val="FF0000"/>
                <w:sz w:val="18"/>
                <w:szCs w:val="21"/>
              </w:rPr>
              <w:t>。</w:t>
            </w:r>
            <w:r w:rsidR="004707A6" w:rsidRPr="00F120A8">
              <w:rPr>
                <w:rFonts w:asciiTheme="majorEastAsia" w:eastAsiaTheme="majorEastAsia" w:hAnsiTheme="majorEastAsia" w:hint="eastAsia"/>
                <w:b/>
                <w:color w:val="FF0000"/>
                <w:sz w:val="18"/>
                <w:szCs w:val="21"/>
              </w:rPr>
              <w:t>（</w:t>
            </w:r>
            <w:r w:rsidR="00FC1119">
              <w:rPr>
                <w:rFonts w:asciiTheme="majorEastAsia" w:eastAsiaTheme="majorEastAsia" w:hAnsiTheme="majorEastAsia" w:hint="eastAsia"/>
                <w:b/>
                <w:color w:val="FF0000"/>
                <w:sz w:val="18"/>
                <w:szCs w:val="21"/>
              </w:rPr>
              <w:t>他の</w:t>
            </w:r>
            <w:r w:rsidR="00663C7A" w:rsidRPr="00F120A8">
              <w:rPr>
                <w:rFonts w:asciiTheme="majorEastAsia" w:eastAsiaTheme="majorEastAsia" w:hAnsiTheme="majorEastAsia" w:hint="eastAsia"/>
                <w:b/>
                <w:color w:val="FF0000"/>
                <w:sz w:val="18"/>
                <w:szCs w:val="21"/>
              </w:rPr>
              <w:t>要件等について</w:t>
            </w:r>
            <w:r w:rsidR="004707A6" w:rsidRPr="00F120A8">
              <w:rPr>
                <w:rFonts w:asciiTheme="majorEastAsia" w:eastAsiaTheme="majorEastAsia" w:hAnsiTheme="majorEastAsia" w:hint="eastAsia"/>
                <w:b/>
                <w:color w:val="FF0000"/>
                <w:sz w:val="18"/>
                <w:szCs w:val="21"/>
              </w:rPr>
              <w:t>は、P.</w:t>
            </w:r>
            <w:r w:rsidR="00444FA5">
              <w:rPr>
                <w:rFonts w:asciiTheme="majorEastAsia" w:eastAsiaTheme="majorEastAsia" w:hAnsiTheme="majorEastAsia" w:hint="eastAsia"/>
                <w:b/>
                <w:color w:val="FF0000"/>
                <w:sz w:val="18"/>
                <w:szCs w:val="21"/>
              </w:rPr>
              <w:t>２</w:t>
            </w:r>
            <w:r w:rsidR="00663C7A" w:rsidRPr="00F120A8">
              <w:rPr>
                <w:rFonts w:asciiTheme="majorEastAsia" w:eastAsiaTheme="majorEastAsia" w:hAnsiTheme="majorEastAsia" w:hint="eastAsia"/>
                <w:b/>
                <w:color w:val="FF0000"/>
                <w:sz w:val="18"/>
                <w:szCs w:val="21"/>
              </w:rPr>
              <w:t>以降をご確認ください）</w:t>
            </w:r>
          </w:p>
          <w:tbl>
            <w:tblPr>
              <w:tblStyle w:val="a3"/>
              <w:tblW w:w="0" w:type="auto"/>
              <w:tblInd w:w="542" w:type="dxa"/>
              <w:tblLayout w:type="fixed"/>
              <w:tblLook w:val="04A0" w:firstRow="1" w:lastRow="0" w:firstColumn="1" w:lastColumn="0" w:noHBand="0" w:noVBand="1"/>
            </w:tblPr>
            <w:tblGrid>
              <w:gridCol w:w="8513"/>
            </w:tblGrid>
            <w:tr w:rsidR="00183C1A" w:rsidRPr="00F120A8" w:rsidTr="002A39B2">
              <w:trPr>
                <w:trHeight w:val="907"/>
              </w:trPr>
              <w:tc>
                <w:tcPr>
                  <w:tcW w:w="8513" w:type="dxa"/>
                  <w:tcBorders>
                    <w:top w:val="single" w:sz="18" w:space="0" w:color="auto"/>
                    <w:left w:val="single" w:sz="18" w:space="0" w:color="auto"/>
                    <w:bottom w:val="single" w:sz="18" w:space="0" w:color="auto"/>
                    <w:right w:val="single" w:sz="18" w:space="0" w:color="auto"/>
                  </w:tcBorders>
                  <w:vAlign w:val="center"/>
                </w:tcPr>
                <w:p w:rsidR="002A39B2" w:rsidRDefault="00717D23" w:rsidP="002A39B2">
                  <w:pPr>
                    <w:spacing w:line="280" w:lineRule="exact"/>
                    <w:rPr>
                      <w:rFonts w:asciiTheme="majorEastAsia" w:eastAsiaTheme="majorEastAsia" w:hAnsiTheme="majorEastAsia"/>
                      <w:b/>
                      <w:color w:val="FF0000"/>
                      <w:sz w:val="18"/>
                      <w:szCs w:val="21"/>
                    </w:rPr>
                  </w:pPr>
                  <w:r>
                    <w:rPr>
                      <w:rFonts w:asciiTheme="majorEastAsia" w:eastAsiaTheme="majorEastAsia" w:hAnsiTheme="majorEastAsia" w:hint="eastAsia"/>
                      <w:b/>
                      <w:color w:val="FF0000"/>
                      <w:sz w:val="18"/>
                      <w:szCs w:val="21"/>
                    </w:rPr>
                    <w:t>平成</w:t>
                  </w:r>
                  <w:r w:rsidR="002A39B2">
                    <w:rPr>
                      <w:rFonts w:asciiTheme="majorEastAsia" w:eastAsiaTheme="majorEastAsia" w:hAnsiTheme="majorEastAsia" w:hint="eastAsia"/>
                      <w:b/>
                      <w:color w:val="FF0000"/>
                      <w:sz w:val="18"/>
                      <w:szCs w:val="21"/>
                    </w:rPr>
                    <w:t>３０</w:t>
                  </w:r>
                  <w:r>
                    <w:rPr>
                      <w:rFonts w:asciiTheme="majorEastAsia" w:eastAsiaTheme="majorEastAsia" w:hAnsiTheme="majorEastAsia" w:hint="eastAsia"/>
                      <w:b/>
                      <w:color w:val="FF0000"/>
                      <w:sz w:val="18"/>
                      <w:szCs w:val="21"/>
                    </w:rPr>
                    <w:t>年</w:t>
                  </w:r>
                  <w:r w:rsidR="002A39B2">
                    <w:rPr>
                      <w:rFonts w:asciiTheme="majorEastAsia" w:eastAsiaTheme="majorEastAsia" w:hAnsiTheme="majorEastAsia" w:hint="eastAsia"/>
                      <w:b/>
                      <w:color w:val="FF0000"/>
                      <w:sz w:val="18"/>
                      <w:szCs w:val="21"/>
                    </w:rPr>
                    <w:t>８</w:t>
                  </w:r>
                  <w:r>
                    <w:rPr>
                      <w:rFonts w:asciiTheme="majorEastAsia" w:eastAsiaTheme="majorEastAsia" w:hAnsiTheme="majorEastAsia" w:hint="eastAsia"/>
                      <w:b/>
                      <w:color w:val="FF0000"/>
                      <w:sz w:val="18"/>
                      <w:szCs w:val="21"/>
                    </w:rPr>
                    <w:t>月から</w:t>
                  </w:r>
                  <w:r w:rsidR="002A39B2">
                    <w:rPr>
                      <w:rFonts w:asciiTheme="majorEastAsia" w:eastAsiaTheme="majorEastAsia" w:hAnsiTheme="majorEastAsia" w:hint="eastAsia"/>
                      <w:b/>
                      <w:color w:val="FF0000"/>
                      <w:sz w:val="18"/>
                      <w:szCs w:val="21"/>
                    </w:rPr>
                    <w:t>９</w:t>
                  </w:r>
                  <w:r>
                    <w:rPr>
                      <w:rFonts w:asciiTheme="majorEastAsia" w:eastAsiaTheme="majorEastAsia" w:hAnsiTheme="majorEastAsia" w:hint="eastAsia"/>
                      <w:b/>
                      <w:color w:val="FF0000"/>
                      <w:sz w:val="18"/>
                      <w:szCs w:val="21"/>
                    </w:rPr>
                    <w:t>月にかけての台風・豪雨による被害を受け、都道府県の復旧・復興に関する補助</w:t>
                  </w:r>
                </w:p>
                <w:p w:rsidR="004707A6" w:rsidRPr="00E53E93" w:rsidRDefault="00717D23" w:rsidP="002A39B2">
                  <w:pPr>
                    <w:spacing w:line="280" w:lineRule="exact"/>
                    <w:ind w:left="181" w:hangingChars="100" w:hanging="181"/>
                    <w:rPr>
                      <w:rFonts w:asciiTheme="majorEastAsia" w:eastAsiaTheme="majorEastAsia" w:hAnsiTheme="majorEastAsia"/>
                      <w:b/>
                      <w:color w:val="FF0000"/>
                      <w:sz w:val="18"/>
                      <w:szCs w:val="21"/>
                    </w:rPr>
                  </w:pPr>
                  <w:r>
                    <w:rPr>
                      <w:rFonts w:asciiTheme="majorEastAsia" w:eastAsiaTheme="majorEastAsia" w:hAnsiTheme="majorEastAsia" w:hint="eastAsia"/>
                      <w:b/>
                      <w:color w:val="FF0000"/>
                      <w:sz w:val="18"/>
                      <w:szCs w:val="21"/>
                    </w:rPr>
                    <w:t>支援も受けながら販路開拓に取り組む小規模事業</w:t>
                  </w:r>
                  <w:r w:rsidRPr="00EF6171">
                    <w:rPr>
                      <w:rFonts w:asciiTheme="majorEastAsia" w:eastAsiaTheme="majorEastAsia" w:hAnsiTheme="majorEastAsia" w:hint="eastAsia"/>
                      <w:b/>
                      <w:color w:val="FF0000"/>
                      <w:sz w:val="18"/>
                      <w:szCs w:val="21"/>
                    </w:rPr>
                    <w:t>者</w:t>
                  </w:r>
                  <w:r w:rsidR="002A39B2" w:rsidRPr="00EF6171">
                    <w:rPr>
                      <w:rFonts w:asciiTheme="majorEastAsia" w:eastAsiaTheme="majorEastAsia" w:hAnsiTheme="majorEastAsia" w:hint="eastAsia"/>
                      <w:b/>
                      <w:color w:val="FF0000"/>
                      <w:sz w:val="18"/>
                      <w:szCs w:val="21"/>
                    </w:rPr>
                    <w:t>（対象</w:t>
                  </w:r>
                  <w:r w:rsidR="00501C7D" w:rsidRPr="00EF6171">
                    <w:rPr>
                      <w:rFonts w:asciiTheme="majorEastAsia" w:eastAsiaTheme="majorEastAsia" w:hAnsiTheme="majorEastAsia" w:hint="eastAsia"/>
                      <w:b/>
                      <w:color w:val="FF0000"/>
                      <w:sz w:val="18"/>
                      <w:szCs w:val="21"/>
                    </w:rPr>
                    <w:t>都道府県</w:t>
                  </w:r>
                  <w:r w:rsidR="002A39B2" w:rsidRPr="00EF6171">
                    <w:rPr>
                      <w:rFonts w:asciiTheme="majorEastAsia" w:eastAsiaTheme="majorEastAsia" w:hAnsiTheme="majorEastAsia" w:hint="eastAsia"/>
                      <w:b/>
                      <w:color w:val="FF0000"/>
                      <w:sz w:val="18"/>
                      <w:szCs w:val="21"/>
                    </w:rPr>
                    <w:t>：京都府・和歌山県）</w:t>
                  </w:r>
                </w:p>
              </w:tc>
            </w:tr>
          </w:tbl>
          <w:p w:rsidR="0007173A" w:rsidRPr="00F120A8" w:rsidRDefault="001A05A3" w:rsidP="00C67565">
            <w:pPr>
              <w:spacing w:line="280" w:lineRule="exact"/>
              <w:ind w:leftChars="187" w:left="600" w:hangingChars="115" w:hanging="207"/>
              <w:rPr>
                <w:color w:val="000000" w:themeColor="text1"/>
                <w:sz w:val="18"/>
                <w:szCs w:val="18"/>
              </w:rPr>
            </w:pPr>
            <w:r>
              <w:rPr>
                <w:rFonts w:hint="eastAsia"/>
                <w:color w:val="000000" w:themeColor="text1"/>
                <w:sz w:val="18"/>
                <w:szCs w:val="18"/>
              </w:rPr>
              <w:t>◇商工会議所</w:t>
            </w:r>
            <w:r w:rsidR="0007173A" w:rsidRPr="00F120A8">
              <w:rPr>
                <w:rFonts w:hint="eastAsia"/>
                <w:color w:val="000000" w:themeColor="text1"/>
                <w:sz w:val="18"/>
                <w:szCs w:val="18"/>
              </w:rPr>
              <w:t>の管轄地域で事業を営んでいる小規模事業者については、別途、</w:t>
            </w:r>
            <w:r>
              <w:rPr>
                <w:rFonts w:hint="eastAsia"/>
                <w:color w:val="000000" w:themeColor="text1"/>
                <w:sz w:val="18"/>
                <w:szCs w:val="18"/>
              </w:rPr>
              <w:t>日本商工会議所</w:t>
            </w:r>
            <w:r w:rsidR="0007173A" w:rsidRPr="00F120A8">
              <w:rPr>
                <w:rFonts w:hint="eastAsia"/>
                <w:color w:val="000000" w:themeColor="text1"/>
                <w:sz w:val="18"/>
                <w:szCs w:val="18"/>
              </w:rPr>
              <w:t>が公表する公募要領をご覧ください（</w:t>
            </w:r>
            <w:r>
              <w:rPr>
                <w:rFonts w:hint="eastAsia"/>
                <w:color w:val="000000" w:themeColor="text1"/>
                <w:sz w:val="18"/>
                <w:szCs w:val="18"/>
              </w:rPr>
              <w:t>全国商工会連合会</w:t>
            </w:r>
            <w:r w:rsidR="0007173A" w:rsidRPr="00F120A8">
              <w:rPr>
                <w:rFonts w:hint="eastAsia"/>
                <w:color w:val="000000" w:themeColor="text1"/>
                <w:sz w:val="18"/>
                <w:szCs w:val="18"/>
              </w:rPr>
              <w:t>への申請はできません）</w:t>
            </w:r>
            <w:r w:rsidR="007F4853" w:rsidRPr="00F120A8">
              <w:rPr>
                <w:rFonts w:hint="eastAsia"/>
                <w:color w:val="000000" w:themeColor="text1"/>
                <w:sz w:val="18"/>
                <w:szCs w:val="18"/>
              </w:rPr>
              <w:t>。</w:t>
            </w:r>
          </w:p>
          <w:p w:rsidR="0023646C" w:rsidRPr="00F120A8" w:rsidRDefault="0023646C" w:rsidP="00953565">
            <w:pPr>
              <w:spacing w:line="280" w:lineRule="exact"/>
              <w:ind w:leftChars="200" w:left="600" w:hangingChars="100" w:hanging="180"/>
              <w:rPr>
                <w:color w:val="000000" w:themeColor="text1"/>
                <w:sz w:val="18"/>
                <w:szCs w:val="18"/>
              </w:rPr>
            </w:pPr>
            <w:r w:rsidRPr="00F120A8">
              <w:rPr>
                <w:rFonts w:hint="eastAsia"/>
                <w:color w:val="000000" w:themeColor="text1"/>
                <w:sz w:val="18"/>
                <w:szCs w:val="18"/>
              </w:rPr>
              <w:t>◇本事業の申請に際しては、</w:t>
            </w:r>
            <w:r w:rsidR="009812FF" w:rsidRPr="00F120A8">
              <w:rPr>
                <w:rFonts w:hint="eastAsia"/>
                <w:color w:val="000000" w:themeColor="text1"/>
                <w:sz w:val="18"/>
                <w:szCs w:val="18"/>
                <w:u w:val="single"/>
              </w:rPr>
              <w:t>地域</w:t>
            </w:r>
            <w:r w:rsidR="00D77A1A" w:rsidRPr="00F120A8">
              <w:rPr>
                <w:rFonts w:hint="eastAsia"/>
                <w:color w:val="000000" w:themeColor="text1"/>
                <w:sz w:val="18"/>
                <w:szCs w:val="18"/>
                <w:u w:val="single"/>
              </w:rPr>
              <w:t>の</w:t>
            </w:r>
            <w:r w:rsidR="001A05A3">
              <w:rPr>
                <w:rFonts w:hint="eastAsia"/>
                <w:color w:val="000000" w:themeColor="text1"/>
                <w:sz w:val="18"/>
                <w:szCs w:val="18"/>
                <w:u w:val="single"/>
              </w:rPr>
              <w:t>商工会</w:t>
            </w:r>
            <w:r w:rsidR="002B199D" w:rsidRPr="00F120A8">
              <w:rPr>
                <w:rFonts w:hint="eastAsia"/>
                <w:color w:val="000000" w:themeColor="text1"/>
                <w:sz w:val="18"/>
                <w:szCs w:val="18"/>
                <w:u w:val="single"/>
              </w:rPr>
              <w:t>の</w:t>
            </w:r>
            <w:r w:rsidR="007B02DC" w:rsidRPr="00F120A8">
              <w:rPr>
                <w:rFonts w:hint="eastAsia"/>
                <w:color w:val="000000" w:themeColor="text1"/>
                <w:sz w:val="18"/>
                <w:szCs w:val="18"/>
                <w:u w:val="single"/>
              </w:rPr>
              <w:t>確認</w:t>
            </w:r>
            <w:r w:rsidR="00153A5D" w:rsidRPr="00F120A8">
              <w:rPr>
                <w:rFonts w:hint="eastAsia"/>
                <w:color w:val="000000" w:themeColor="text1"/>
                <w:sz w:val="18"/>
                <w:szCs w:val="18"/>
                <w:u w:val="single"/>
              </w:rPr>
              <w:t>が必要</w:t>
            </w:r>
            <w:r w:rsidR="00153A5D" w:rsidRPr="00F120A8">
              <w:rPr>
                <w:rFonts w:hint="eastAsia"/>
                <w:color w:val="000000" w:themeColor="text1"/>
                <w:sz w:val="18"/>
                <w:szCs w:val="18"/>
              </w:rPr>
              <w:t>とな</w:t>
            </w:r>
            <w:r w:rsidR="007B02DC" w:rsidRPr="00F120A8">
              <w:rPr>
                <w:rFonts w:hint="eastAsia"/>
                <w:color w:val="000000" w:themeColor="text1"/>
                <w:sz w:val="18"/>
                <w:szCs w:val="18"/>
              </w:rPr>
              <w:t>ります。</w:t>
            </w:r>
            <w:r w:rsidR="001A05A3">
              <w:rPr>
                <w:rFonts w:hint="eastAsia"/>
                <w:color w:val="000000" w:themeColor="text1"/>
                <w:sz w:val="18"/>
                <w:szCs w:val="18"/>
              </w:rPr>
              <w:t>全国商工会連合会</w:t>
            </w:r>
            <w:r w:rsidR="005D5D9E" w:rsidRPr="00F120A8">
              <w:rPr>
                <w:rFonts w:hint="eastAsia"/>
                <w:color w:val="000000" w:themeColor="text1"/>
                <w:sz w:val="18"/>
                <w:szCs w:val="18"/>
              </w:rPr>
              <w:t>（</w:t>
            </w:r>
            <w:r w:rsidR="006303C4" w:rsidRPr="00F120A8">
              <w:rPr>
                <w:rFonts w:hint="eastAsia"/>
                <w:color w:val="000000" w:themeColor="text1"/>
                <w:sz w:val="18"/>
                <w:szCs w:val="18"/>
              </w:rPr>
              <w:t>補助金事務局</w:t>
            </w:r>
            <w:r w:rsidR="005D5D9E" w:rsidRPr="00F120A8">
              <w:rPr>
                <w:rFonts w:hint="eastAsia"/>
                <w:color w:val="000000" w:themeColor="text1"/>
                <w:sz w:val="18"/>
                <w:szCs w:val="18"/>
              </w:rPr>
              <w:t>）</w:t>
            </w:r>
            <w:r w:rsidR="00715796" w:rsidRPr="00F120A8">
              <w:rPr>
                <w:rFonts w:hint="eastAsia"/>
                <w:color w:val="000000" w:themeColor="text1"/>
                <w:sz w:val="18"/>
                <w:szCs w:val="18"/>
              </w:rPr>
              <w:t>への</w:t>
            </w:r>
            <w:r w:rsidR="007B02DC" w:rsidRPr="00F120A8">
              <w:rPr>
                <w:rFonts w:hint="eastAsia"/>
                <w:color w:val="000000" w:themeColor="text1"/>
                <w:sz w:val="18"/>
                <w:szCs w:val="18"/>
              </w:rPr>
              <w:t>提出の前に</w:t>
            </w:r>
            <w:r w:rsidR="007F4853" w:rsidRPr="00F120A8">
              <w:rPr>
                <w:rFonts w:hint="eastAsia"/>
                <w:color w:val="000000" w:themeColor="text1"/>
                <w:sz w:val="18"/>
                <w:szCs w:val="18"/>
              </w:rPr>
              <w:t>、</w:t>
            </w:r>
            <w:r w:rsidR="009812FF" w:rsidRPr="00F120A8">
              <w:rPr>
                <w:rFonts w:hint="eastAsia"/>
                <w:color w:val="000000" w:themeColor="text1"/>
                <w:sz w:val="18"/>
                <w:szCs w:val="18"/>
                <w:u w:val="single"/>
              </w:rPr>
              <w:t>地域</w:t>
            </w:r>
            <w:r w:rsidR="001A05A3">
              <w:rPr>
                <w:rFonts w:hint="eastAsia"/>
                <w:color w:val="000000" w:themeColor="text1"/>
                <w:sz w:val="18"/>
                <w:szCs w:val="18"/>
                <w:u w:val="single"/>
              </w:rPr>
              <w:t>の商工会</w:t>
            </w:r>
            <w:r w:rsidR="00E20BCA" w:rsidRPr="00F120A8">
              <w:rPr>
                <w:rFonts w:hint="eastAsia"/>
                <w:color w:val="000000" w:themeColor="text1"/>
                <w:sz w:val="18"/>
                <w:szCs w:val="18"/>
                <w:u w:val="single"/>
              </w:rPr>
              <w:t>に「経営計画書</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様式</w:t>
            </w:r>
            <w:r w:rsidR="00D77A1A" w:rsidRPr="00F120A8">
              <w:rPr>
                <w:rFonts w:hint="eastAsia"/>
                <w:color w:val="000000" w:themeColor="text1"/>
                <w:sz w:val="18"/>
                <w:szCs w:val="18"/>
                <w:u w:val="single"/>
              </w:rPr>
              <w:t>２」と</w:t>
            </w:r>
            <w:r w:rsidR="00E20BCA" w:rsidRPr="00F120A8">
              <w:rPr>
                <w:rFonts w:hint="eastAsia"/>
                <w:color w:val="000000" w:themeColor="text1"/>
                <w:sz w:val="18"/>
                <w:szCs w:val="18"/>
                <w:u w:val="single"/>
              </w:rPr>
              <w:t>「補助事業計画書</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様式３</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の写しを提出のうえ、「事業支援計画書</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様式４</w:t>
            </w:r>
            <w:r w:rsidR="00D77A1A" w:rsidRPr="00F120A8">
              <w:rPr>
                <w:rFonts w:hint="eastAsia"/>
                <w:color w:val="000000" w:themeColor="text1"/>
                <w:sz w:val="18"/>
                <w:szCs w:val="18"/>
                <w:u w:val="single"/>
              </w:rPr>
              <w:t>（以下「様式４」）」</w:t>
            </w:r>
            <w:r w:rsidR="00E20BCA" w:rsidRPr="00F120A8">
              <w:rPr>
                <w:rFonts w:hint="eastAsia"/>
                <w:color w:val="000000" w:themeColor="text1"/>
                <w:sz w:val="18"/>
                <w:szCs w:val="18"/>
                <w:u w:val="single"/>
              </w:rPr>
              <w:t>の作成・交付を依頼してください</w:t>
            </w:r>
            <w:r w:rsidR="00E20BCA" w:rsidRPr="00F120A8">
              <w:rPr>
                <w:rFonts w:asciiTheme="majorEastAsia" w:eastAsiaTheme="majorEastAsia" w:hAnsiTheme="majorEastAsia" w:hint="eastAsia"/>
                <w:b/>
                <w:color w:val="000000" w:themeColor="text1"/>
                <w:sz w:val="18"/>
                <w:szCs w:val="18"/>
                <w:u w:val="single"/>
              </w:rPr>
              <w:t>（</w:t>
            </w:r>
            <w:r w:rsidR="005D7E41" w:rsidRPr="00F120A8">
              <w:rPr>
                <w:rFonts w:asciiTheme="majorEastAsia" w:eastAsiaTheme="majorEastAsia" w:hAnsiTheme="majorEastAsia" w:hint="eastAsia"/>
                <w:b/>
                <w:color w:val="000000" w:themeColor="text1"/>
                <w:sz w:val="18"/>
                <w:szCs w:val="18"/>
                <w:u w:val="single"/>
              </w:rPr>
              <w:t>地域の商工会における</w:t>
            </w:r>
            <w:r w:rsidR="00D77A1A" w:rsidRPr="00F120A8">
              <w:rPr>
                <w:rFonts w:asciiTheme="majorEastAsia" w:eastAsiaTheme="majorEastAsia" w:hAnsiTheme="majorEastAsia" w:hint="eastAsia"/>
                <w:b/>
                <w:color w:val="000000" w:themeColor="text1"/>
                <w:sz w:val="18"/>
                <w:szCs w:val="18"/>
                <w:u w:val="single"/>
              </w:rPr>
              <w:t>「様式４」の発行</w:t>
            </w:r>
            <w:r w:rsidR="005D7E41" w:rsidRPr="00F120A8">
              <w:rPr>
                <w:rFonts w:asciiTheme="majorEastAsia" w:eastAsiaTheme="majorEastAsia" w:hAnsiTheme="majorEastAsia" w:hint="eastAsia"/>
                <w:b/>
                <w:color w:val="000000" w:themeColor="text1"/>
                <w:sz w:val="18"/>
                <w:szCs w:val="18"/>
                <w:u w:val="single"/>
              </w:rPr>
              <w:t>まで</w:t>
            </w:r>
            <w:r w:rsidR="00D77A1A" w:rsidRPr="00F120A8">
              <w:rPr>
                <w:rFonts w:asciiTheme="majorEastAsia" w:eastAsiaTheme="majorEastAsia" w:hAnsiTheme="majorEastAsia" w:hint="eastAsia"/>
                <w:b/>
                <w:color w:val="000000" w:themeColor="text1"/>
                <w:sz w:val="18"/>
                <w:szCs w:val="18"/>
                <w:u w:val="single"/>
              </w:rPr>
              <w:t>には一定の日数がかかります。</w:t>
            </w:r>
            <w:r w:rsidR="00E20BCA" w:rsidRPr="00F120A8">
              <w:rPr>
                <w:rFonts w:asciiTheme="majorEastAsia" w:eastAsiaTheme="majorEastAsia" w:hAnsiTheme="majorEastAsia" w:hint="eastAsia"/>
                <w:b/>
                <w:color w:val="000000" w:themeColor="text1"/>
                <w:sz w:val="18"/>
                <w:szCs w:val="18"/>
                <w:u w:val="single"/>
              </w:rPr>
              <w:t>締切までに十分な余裕をもって、</w:t>
            </w:r>
            <w:r w:rsidR="00437357" w:rsidRPr="00F120A8">
              <w:rPr>
                <w:rFonts w:asciiTheme="majorEastAsia" w:eastAsiaTheme="majorEastAsia" w:hAnsiTheme="majorEastAsia" w:hint="eastAsia"/>
                <w:b/>
                <w:color w:val="000000" w:themeColor="text1"/>
                <w:sz w:val="18"/>
                <w:szCs w:val="18"/>
                <w:u w:val="single"/>
              </w:rPr>
              <w:t>地域の商工会に</w:t>
            </w:r>
            <w:r w:rsidR="00E20BCA" w:rsidRPr="00F120A8">
              <w:rPr>
                <w:rFonts w:asciiTheme="majorEastAsia" w:eastAsiaTheme="majorEastAsia" w:hAnsiTheme="majorEastAsia" w:hint="eastAsia"/>
                <w:b/>
                <w:color w:val="000000" w:themeColor="text1"/>
                <w:sz w:val="18"/>
                <w:szCs w:val="18"/>
                <w:u w:val="single"/>
              </w:rPr>
              <w:t>お越</w:t>
            </w:r>
            <w:r w:rsidR="004A6777" w:rsidRPr="00F120A8">
              <w:rPr>
                <w:rFonts w:asciiTheme="majorEastAsia" w:eastAsiaTheme="majorEastAsia" w:hAnsiTheme="majorEastAsia" w:hint="eastAsia"/>
                <w:b/>
                <w:color w:val="000000" w:themeColor="text1"/>
                <w:sz w:val="18"/>
                <w:szCs w:val="18"/>
                <w:u w:val="single"/>
              </w:rPr>
              <w:t>しください</w:t>
            </w:r>
            <w:r w:rsidR="00E20BCA" w:rsidRPr="00F120A8">
              <w:rPr>
                <w:rFonts w:asciiTheme="majorEastAsia" w:eastAsiaTheme="majorEastAsia" w:hAnsiTheme="majorEastAsia" w:hint="eastAsia"/>
                <w:b/>
                <w:color w:val="000000" w:themeColor="text1"/>
                <w:sz w:val="18"/>
                <w:szCs w:val="18"/>
                <w:u w:val="single"/>
              </w:rPr>
              <w:t>）</w:t>
            </w:r>
            <w:r w:rsidR="00D33F99" w:rsidRPr="00F120A8">
              <w:rPr>
                <w:rFonts w:hint="eastAsia"/>
                <w:color w:val="000000" w:themeColor="text1"/>
                <w:sz w:val="18"/>
                <w:szCs w:val="18"/>
                <w:u w:val="single"/>
              </w:rPr>
              <w:t>。また、地域</w:t>
            </w:r>
            <w:r w:rsidR="001A05A3">
              <w:rPr>
                <w:rFonts w:hint="eastAsia"/>
                <w:color w:val="000000" w:themeColor="text1"/>
                <w:sz w:val="18"/>
                <w:szCs w:val="18"/>
                <w:u w:val="single"/>
              </w:rPr>
              <w:t>の商工会</w:t>
            </w:r>
            <w:r w:rsidR="00E20BCA" w:rsidRPr="00F120A8">
              <w:rPr>
                <w:rFonts w:hint="eastAsia"/>
                <w:color w:val="000000" w:themeColor="text1"/>
                <w:sz w:val="18"/>
                <w:szCs w:val="18"/>
                <w:u w:val="single"/>
              </w:rPr>
              <w:t>から「様式４</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を得た後、</w:t>
            </w:r>
            <w:r w:rsidR="0083739E" w:rsidRPr="00F120A8">
              <w:rPr>
                <w:rFonts w:hint="eastAsia"/>
                <w:color w:val="000000" w:themeColor="text1"/>
                <w:sz w:val="18"/>
                <w:szCs w:val="18"/>
              </w:rPr>
              <w:t>併せて上記</w:t>
            </w:r>
            <w:r w:rsidR="007B02DC" w:rsidRPr="00F120A8">
              <w:rPr>
                <w:rFonts w:hint="eastAsia"/>
                <w:color w:val="000000" w:themeColor="text1"/>
                <w:sz w:val="18"/>
                <w:szCs w:val="18"/>
              </w:rPr>
              <w:t>提出先にご</w:t>
            </w:r>
            <w:r w:rsidR="00297F27" w:rsidRPr="00F120A8">
              <w:rPr>
                <w:rFonts w:hint="eastAsia"/>
                <w:color w:val="000000" w:themeColor="text1"/>
                <w:sz w:val="18"/>
                <w:szCs w:val="18"/>
              </w:rPr>
              <w:t>送付</w:t>
            </w:r>
            <w:r w:rsidR="007B02DC" w:rsidRPr="00F120A8">
              <w:rPr>
                <w:rFonts w:hint="eastAsia"/>
                <w:color w:val="000000" w:themeColor="text1"/>
                <w:sz w:val="18"/>
                <w:szCs w:val="18"/>
              </w:rPr>
              <w:t>ください</w:t>
            </w:r>
            <w:r w:rsidR="00081DBF" w:rsidRPr="00F120A8">
              <w:rPr>
                <w:rFonts w:hint="eastAsia"/>
                <w:color w:val="000000" w:themeColor="text1"/>
                <w:sz w:val="18"/>
                <w:szCs w:val="18"/>
              </w:rPr>
              <w:t>（</w:t>
            </w:r>
            <w:r w:rsidR="00D77A1A" w:rsidRPr="00F120A8">
              <w:rPr>
                <w:rFonts w:hint="eastAsia"/>
                <w:color w:val="000000" w:themeColor="text1"/>
                <w:sz w:val="18"/>
                <w:szCs w:val="18"/>
              </w:rPr>
              <w:t>「</w:t>
            </w:r>
            <w:r w:rsidR="00081DBF" w:rsidRPr="00F120A8">
              <w:rPr>
                <w:rFonts w:hint="eastAsia"/>
                <w:color w:val="000000" w:themeColor="text1"/>
                <w:sz w:val="18"/>
                <w:szCs w:val="18"/>
              </w:rPr>
              <w:t>様式４</w:t>
            </w:r>
            <w:r w:rsidR="00D77A1A" w:rsidRPr="00F120A8">
              <w:rPr>
                <w:rFonts w:hint="eastAsia"/>
                <w:color w:val="000000" w:themeColor="text1"/>
                <w:sz w:val="18"/>
                <w:szCs w:val="18"/>
              </w:rPr>
              <w:t>」</w:t>
            </w:r>
            <w:r w:rsidR="00081DBF" w:rsidRPr="00F120A8">
              <w:rPr>
                <w:rFonts w:hint="eastAsia"/>
                <w:color w:val="000000" w:themeColor="text1"/>
                <w:sz w:val="18"/>
                <w:szCs w:val="18"/>
              </w:rPr>
              <w:t>も必須</w:t>
            </w:r>
            <w:r w:rsidR="00D77A1A" w:rsidRPr="00F120A8">
              <w:rPr>
                <w:rFonts w:hint="eastAsia"/>
                <w:color w:val="000000" w:themeColor="text1"/>
                <w:sz w:val="18"/>
                <w:szCs w:val="18"/>
              </w:rPr>
              <w:t>提出</w:t>
            </w:r>
            <w:r w:rsidR="00081DBF" w:rsidRPr="00F120A8">
              <w:rPr>
                <w:rFonts w:hint="eastAsia"/>
                <w:color w:val="000000" w:themeColor="text1"/>
                <w:sz w:val="18"/>
                <w:szCs w:val="18"/>
              </w:rPr>
              <w:t>書類です）。</w:t>
            </w:r>
          </w:p>
          <w:p w:rsidR="00207381" w:rsidRPr="00F120A8" w:rsidRDefault="00207381" w:rsidP="00953565">
            <w:pPr>
              <w:spacing w:line="280" w:lineRule="exact"/>
              <w:ind w:leftChars="200" w:left="600" w:hangingChars="100" w:hanging="180"/>
              <w:rPr>
                <w:sz w:val="18"/>
                <w:szCs w:val="18"/>
              </w:rPr>
            </w:pPr>
            <w:r w:rsidRPr="00F120A8">
              <w:rPr>
                <w:rFonts w:hint="eastAsia"/>
                <w:sz w:val="18"/>
                <w:szCs w:val="18"/>
              </w:rPr>
              <w:t>◇申請</w:t>
            </w:r>
            <w:r w:rsidR="006F50E1" w:rsidRPr="00F120A8">
              <w:rPr>
                <w:rFonts w:hint="eastAsia"/>
                <w:sz w:val="18"/>
                <w:szCs w:val="18"/>
              </w:rPr>
              <w:t>に際し</w:t>
            </w:r>
            <w:r w:rsidRPr="00F120A8">
              <w:rPr>
                <w:rFonts w:hint="eastAsia"/>
                <w:sz w:val="18"/>
                <w:szCs w:val="18"/>
              </w:rPr>
              <w:t>、必須</w:t>
            </w:r>
            <w:r w:rsidR="00D77A1A" w:rsidRPr="00F120A8">
              <w:rPr>
                <w:rFonts w:hint="eastAsia"/>
                <w:sz w:val="18"/>
                <w:szCs w:val="18"/>
              </w:rPr>
              <w:t>提出</w:t>
            </w:r>
            <w:r w:rsidRPr="00F120A8">
              <w:rPr>
                <w:rFonts w:hint="eastAsia"/>
                <w:sz w:val="18"/>
                <w:szCs w:val="18"/>
              </w:rPr>
              <w:t>書類等（特に</w:t>
            </w:r>
            <w:r w:rsidRPr="00F120A8">
              <w:rPr>
                <w:sz w:val="18"/>
                <w:szCs w:val="18"/>
              </w:rPr>
              <w:t>CD-R</w:t>
            </w:r>
            <w:r w:rsidRPr="00F120A8">
              <w:rPr>
                <w:rFonts w:hint="eastAsia"/>
                <w:sz w:val="18"/>
                <w:szCs w:val="18"/>
              </w:rPr>
              <w:t>等の電子媒体）の送付漏れがないよう十分ご注意ください。</w:t>
            </w:r>
          </w:p>
          <w:p w:rsidR="00F528F4" w:rsidRPr="00F120A8" w:rsidRDefault="00153A5D" w:rsidP="00953565">
            <w:pPr>
              <w:spacing w:line="280" w:lineRule="exact"/>
              <w:ind w:left="540" w:rightChars="134" w:right="281" w:hangingChars="300" w:hanging="540"/>
              <w:rPr>
                <w:color w:val="000000" w:themeColor="text1"/>
                <w:sz w:val="18"/>
                <w:szCs w:val="18"/>
              </w:rPr>
            </w:pPr>
            <w:r w:rsidRPr="00F120A8">
              <w:rPr>
                <w:rFonts w:hint="eastAsia"/>
                <w:color w:val="000000" w:themeColor="text1"/>
                <w:sz w:val="18"/>
                <w:szCs w:val="18"/>
              </w:rPr>
              <w:t xml:space="preserve">　　</w:t>
            </w:r>
            <w:r w:rsidR="004707A6" w:rsidRPr="00F120A8">
              <w:rPr>
                <w:rFonts w:hint="eastAsia"/>
                <w:color w:val="000000" w:themeColor="text1"/>
                <w:sz w:val="18"/>
                <w:szCs w:val="18"/>
              </w:rPr>
              <w:t xml:space="preserve"> </w:t>
            </w:r>
            <w:r w:rsidR="001A05A3">
              <w:rPr>
                <w:rFonts w:hint="eastAsia"/>
                <w:color w:val="000000" w:themeColor="text1"/>
                <w:sz w:val="18"/>
                <w:szCs w:val="18"/>
              </w:rPr>
              <w:t>◇本公募要領は、</w:t>
            </w:r>
            <w:r w:rsidR="00BB6864" w:rsidRPr="00F120A8">
              <w:rPr>
                <w:rFonts w:hint="eastAsia"/>
                <w:color w:val="000000" w:themeColor="text1"/>
                <w:sz w:val="18"/>
                <w:szCs w:val="18"/>
              </w:rPr>
              <w:t>特設</w:t>
            </w:r>
            <w:r w:rsidRPr="00F120A8">
              <w:rPr>
                <w:rFonts w:hint="eastAsia"/>
                <w:color w:val="000000" w:themeColor="text1"/>
                <w:sz w:val="18"/>
                <w:szCs w:val="18"/>
              </w:rPr>
              <w:t>ホームページからダウンロードできます。</w:t>
            </w:r>
          </w:p>
          <w:p w:rsidR="00FC1119" w:rsidRPr="000F1059" w:rsidRDefault="00975907" w:rsidP="000F1059">
            <w:pPr>
              <w:spacing w:beforeLines="50" w:before="164" w:line="280" w:lineRule="exact"/>
              <w:ind w:leftChars="100" w:left="630" w:rightChars="-37" w:right="-78" w:hangingChars="200" w:hanging="420"/>
              <w:rPr>
                <w:color w:val="000000" w:themeColor="text1"/>
                <w:sz w:val="32"/>
                <w:szCs w:val="32"/>
              </w:rPr>
            </w:pPr>
            <w:r w:rsidRPr="00F120A8">
              <w:rPr>
                <w:rFonts w:hint="eastAsia"/>
                <w:color w:val="000000" w:themeColor="text1"/>
                <w:szCs w:val="21"/>
              </w:rPr>
              <w:t xml:space="preserve">　</w:t>
            </w:r>
            <w:r w:rsidR="00F528F4" w:rsidRPr="00F120A8">
              <w:rPr>
                <w:rFonts w:hint="eastAsia"/>
                <w:color w:val="000000" w:themeColor="text1"/>
                <w:szCs w:val="21"/>
              </w:rPr>
              <w:t xml:space="preserve">　</w:t>
            </w:r>
            <w:r w:rsidR="00FC1119" w:rsidRPr="00FC1119">
              <w:rPr>
                <w:rFonts w:asciiTheme="majorEastAsia" w:eastAsiaTheme="majorEastAsia" w:hAnsiTheme="majorEastAsia" w:hint="eastAsia"/>
                <w:color w:val="000000" w:themeColor="text1"/>
                <w:sz w:val="32"/>
                <w:szCs w:val="32"/>
              </w:rPr>
              <w:t>（</w:t>
            </w:r>
            <w:r w:rsidR="00FC1119" w:rsidRPr="00FC1119">
              <w:rPr>
                <w:rFonts w:asciiTheme="majorEastAsia" w:eastAsiaTheme="majorEastAsia" w:hAnsiTheme="majorEastAsia"/>
                <w:color w:val="000000" w:themeColor="text1"/>
                <w:sz w:val="32"/>
                <w:szCs w:val="32"/>
              </w:rPr>
              <w:t>URL）</w:t>
            </w:r>
            <w:r w:rsidR="00FC1119" w:rsidRPr="00FC1119">
              <w:rPr>
                <w:rFonts w:asciiTheme="majorEastAsia" w:eastAsiaTheme="majorEastAsia" w:hAnsiTheme="majorEastAsia"/>
                <w:sz w:val="32"/>
                <w:szCs w:val="32"/>
              </w:rPr>
              <w:t>http://</w:t>
            </w:r>
            <w:r w:rsidR="000F1059">
              <w:rPr>
                <w:rFonts w:asciiTheme="majorEastAsia" w:eastAsiaTheme="majorEastAsia" w:hAnsiTheme="majorEastAsia" w:hint="eastAsia"/>
                <w:sz w:val="32"/>
                <w:szCs w:val="32"/>
              </w:rPr>
              <w:t xml:space="preserve"> www.kyoto-fsci.or.jp/</w:t>
            </w:r>
          </w:p>
          <w:p w:rsidR="00953565" w:rsidRPr="00953565" w:rsidRDefault="00953565" w:rsidP="008C6A85">
            <w:pPr>
              <w:spacing w:beforeLines="50" w:before="164" w:line="280" w:lineRule="exact"/>
              <w:ind w:leftChars="200" w:left="600" w:rightChars="-37" w:right="-78" w:hangingChars="100" w:hanging="18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w:t>
            </w:r>
            <w:r w:rsidR="0076799A" w:rsidRPr="000066D1">
              <w:rPr>
                <w:rFonts w:asciiTheme="majorEastAsia" w:eastAsiaTheme="majorEastAsia" w:hAnsiTheme="majorEastAsia" w:hint="eastAsia"/>
                <w:color w:val="FF0000"/>
                <w:sz w:val="18"/>
                <w:szCs w:val="28"/>
              </w:rPr>
              <w:t>政府（中小企業庁）によれば、</w:t>
            </w:r>
            <w:r w:rsidRPr="000066D1">
              <w:rPr>
                <w:rFonts w:asciiTheme="majorEastAsia" w:eastAsiaTheme="majorEastAsia" w:hAnsiTheme="majorEastAsia" w:hint="eastAsia"/>
                <w:color w:val="FF0000"/>
                <w:sz w:val="18"/>
                <w:szCs w:val="28"/>
              </w:rPr>
              <w:t>一部の認定経営革新等支援機関や補助金申請のコンサルティングを</w:t>
            </w:r>
            <w:r w:rsidR="00711C7A" w:rsidRPr="000066D1">
              <w:rPr>
                <w:rFonts w:asciiTheme="majorEastAsia" w:eastAsiaTheme="majorEastAsia" w:hAnsiTheme="majorEastAsia" w:hint="eastAsia"/>
                <w:color w:val="FF0000"/>
                <w:sz w:val="18"/>
                <w:szCs w:val="28"/>
              </w:rPr>
              <w:t>行う</w:t>
            </w:r>
            <w:r w:rsidRPr="000066D1">
              <w:rPr>
                <w:rFonts w:asciiTheme="majorEastAsia" w:eastAsiaTheme="majorEastAsia" w:hAnsiTheme="majorEastAsia" w:hint="eastAsia"/>
                <w:color w:val="FF0000"/>
                <w:sz w:val="18"/>
                <w:szCs w:val="28"/>
              </w:rPr>
              <w:t>事業者が、補助金への応募を代行すると</w:t>
            </w:r>
            <w:r w:rsidR="00711C7A" w:rsidRPr="000066D1">
              <w:rPr>
                <w:rFonts w:asciiTheme="majorEastAsia" w:eastAsiaTheme="majorEastAsia" w:hAnsiTheme="majorEastAsia" w:hint="eastAsia"/>
                <w:color w:val="FF0000"/>
                <w:sz w:val="18"/>
                <w:szCs w:val="28"/>
              </w:rPr>
              <w:t>称し、作業等にかかる費用等と乖離した成功報酬等の費用を</w:t>
            </w:r>
            <w:r w:rsidR="00FC1119" w:rsidRPr="000066D1">
              <w:rPr>
                <w:rFonts w:asciiTheme="majorEastAsia" w:eastAsiaTheme="majorEastAsia" w:hAnsiTheme="majorEastAsia" w:hint="eastAsia"/>
                <w:color w:val="FF0000"/>
                <w:sz w:val="18"/>
                <w:szCs w:val="28"/>
              </w:rPr>
              <w:t>中小企業・</w:t>
            </w:r>
            <w:r w:rsidRPr="000066D1">
              <w:rPr>
                <w:rFonts w:asciiTheme="majorEastAsia" w:eastAsiaTheme="majorEastAsia" w:hAnsiTheme="majorEastAsia" w:hint="eastAsia"/>
                <w:color w:val="FF0000"/>
                <w:sz w:val="18"/>
                <w:szCs w:val="28"/>
              </w:rPr>
              <w:t>小規模事業者等に請求する事例が</w:t>
            </w:r>
            <w:r w:rsidR="00FC1119" w:rsidRPr="000066D1">
              <w:rPr>
                <w:rFonts w:asciiTheme="majorEastAsia" w:eastAsiaTheme="majorEastAsia" w:hAnsiTheme="majorEastAsia" w:hint="eastAsia"/>
                <w:color w:val="FF0000"/>
                <w:sz w:val="18"/>
                <w:szCs w:val="28"/>
              </w:rPr>
              <w:t>行政当局に</w:t>
            </w:r>
            <w:r w:rsidRPr="000066D1">
              <w:rPr>
                <w:rFonts w:asciiTheme="majorEastAsia" w:eastAsiaTheme="majorEastAsia" w:hAnsiTheme="majorEastAsia" w:hint="eastAsia"/>
                <w:color w:val="FF0000"/>
                <w:sz w:val="18"/>
                <w:szCs w:val="28"/>
              </w:rPr>
              <w:t>報告されてい</w:t>
            </w:r>
            <w:r w:rsidR="0076799A" w:rsidRPr="000066D1">
              <w:rPr>
                <w:rFonts w:asciiTheme="majorEastAsia" w:eastAsiaTheme="majorEastAsia" w:hAnsiTheme="majorEastAsia" w:hint="eastAsia"/>
                <w:color w:val="FF0000"/>
                <w:sz w:val="18"/>
                <w:szCs w:val="28"/>
              </w:rPr>
              <w:t>るとのことです</w:t>
            </w:r>
            <w:r w:rsidRPr="000066D1">
              <w:rPr>
                <w:rFonts w:asciiTheme="majorEastAsia" w:eastAsiaTheme="majorEastAsia" w:hAnsiTheme="majorEastAsia" w:hint="eastAsia"/>
                <w:color w:val="FF0000"/>
                <w:sz w:val="18"/>
                <w:szCs w:val="28"/>
              </w:rPr>
              <w:t>。</w:t>
            </w:r>
          </w:p>
          <w:p w:rsidR="00FC1119" w:rsidRDefault="00953565" w:rsidP="00FC1119">
            <w:pPr>
              <w:spacing w:line="280" w:lineRule="exact"/>
              <w:ind w:rightChars="-37" w:right="-78" w:firstLineChars="300" w:firstLine="54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小規模事業者持続化補助金は、小規模事業者自らが自社の経営を見つめ直し、経営計画を作成した上で行う販</w:t>
            </w:r>
          </w:p>
          <w:p w:rsidR="00FC1119" w:rsidRDefault="00953565" w:rsidP="00FC1119">
            <w:pPr>
              <w:spacing w:line="280" w:lineRule="exact"/>
              <w:ind w:rightChars="-37" w:right="-78" w:firstLineChars="300" w:firstLine="54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路開拓の取組を支援するものです。外部のアドバイスを受けること自体は問題有りませんが、上記主旨に沿わ</w:t>
            </w:r>
          </w:p>
          <w:p w:rsidR="00953565" w:rsidRPr="00953565" w:rsidRDefault="00953565" w:rsidP="00FC1119">
            <w:pPr>
              <w:spacing w:line="280" w:lineRule="exact"/>
              <w:ind w:rightChars="-37" w:right="-78" w:firstLineChars="300" w:firstLine="54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ない申請は採択の対象となりませんのでご注意ください。</w:t>
            </w:r>
          </w:p>
          <w:p w:rsidR="00FC1119" w:rsidRDefault="00953565" w:rsidP="00FC1119">
            <w:pPr>
              <w:spacing w:line="280" w:lineRule="exact"/>
              <w:ind w:rightChars="-37" w:right="-78" w:firstLineChars="300" w:firstLine="54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なお、成功報酬等と称される費用、申請書作成セミナーと称される費用や補助金申請等にかかる経費に関して</w:t>
            </w:r>
          </w:p>
          <w:p w:rsidR="00953565" w:rsidRPr="00F120A8" w:rsidRDefault="00953565" w:rsidP="00FC1119">
            <w:pPr>
              <w:spacing w:line="280" w:lineRule="exact"/>
              <w:ind w:rightChars="-37" w:right="-78" w:firstLineChars="300" w:firstLine="540"/>
              <w:rPr>
                <w:rFonts w:asciiTheme="majorEastAsia" w:eastAsiaTheme="majorEastAsia" w:hAnsiTheme="majorEastAsia"/>
                <w:b/>
                <w:color w:val="000000" w:themeColor="text1"/>
                <w:sz w:val="28"/>
                <w:szCs w:val="28"/>
              </w:rPr>
            </w:pPr>
            <w:r w:rsidRPr="00953565">
              <w:rPr>
                <w:rFonts w:asciiTheme="majorEastAsia" w:eastAsiaTheme="majorEastAsia" w:hAnsiTheme="majorEastAsia" w:hint="eastAsia"/>
                <w:color w:val="FF0000"/>
                <w:sz w:val="18"/>
                <w:szCs w:val="28"/>
              </w:rPr>
              <w:t>は補助対象外です。</w:t>
            </w:r>
          </w:p>
        </w:tc>
      </w:tr>
    </w:tbl>
    <w:p w:rsidR="00153A5D" w:rsidRPr="00652718" w:rsidRDefault="00153A5D" w:rsidP="00F133B4">
      <w:pPr>
        <w:spacing w:line="0" w:lineRule="atLeast"/>
        <w:jc w:val="center"/>
        <w:rPr>
          <w:rFonts w:asciiTheme="majorEastAsia" w:eastAsiaTheme="majorEastAsia" w:hAnsiTheme="majorEastAsia"/>
          <w:b/>
          <w:color w:val="000000" w:themeColor="text1"/>
          <w:sz w:val="28"/>
          <w:szCs w:val="28"/>
        </w:rPr>
      </w:pPr>
      <w:r w:rsidRPr="00652718">
        <w:rPr>
          <w:rFonts w:asciiTheme="majorEastAsia" w:eastAsiaTheme="majorEastAsia" w:hAnsiTheme="majorEastAsia" w:hint="eastAsia"/>
          <w:b/>
          <w:color w:val="000000" w:themeColor="text1"/>
          <w:sz w:val="28"/>
          <w:szCs w:val="28"/>
        </w:rPr>
        <w:t>平成</w:t>
      </w:r>
      <w:r w:rsidR="00F7631B" w:rsidRPr="00652718">
        <w:rPr>
          <w:rFonts w:asciiTheme="majorEastAsia" w:eastAsiaTheme="majorEastAsia" w:hAnsiTheme="majorEastAsia" w:hint="eastAsia"/>
          <w:b/>
          <w:color w:val="000000" w:themeColor="text1"/>
          <w:sz w:val="28"/>
          <w:szCs w:val="28"/>
        </w:rPr>
        <w:t>３０</w:t>
      </w:r>
      <w:r w:rsidR="000D2C7A" w:rsidRPr="00652718">
        <w:rPr>
          <w:rFonts w:asciiTheme="majorEastAsia" w:eastAsiaTheme="majorEastAsia" w:hAnsiTheme="majorEastAsia" w:hint="eastAsia"/>
          <w:b/>
          <w:color w:val="000000" w:themeColor="text1"/>
          <w:sz w:val="28"/>
          <w:szCs w:val="28"/>
        </w:rPr>
        <w:t>年</w:t>
      </w:r>
      <w:r w:rsidR="00763DAB" w:rsidRPr="00652718">
        <w:rPr>
          <w:rFonts w:asciiTheme="majorEastAsia" w:eastAsiaTheme="majorEastAsia" w:hAnsiTheme="majorEastAsia" w:hint="eastAsia"/>
          <w:b/>
          <w:color w:val="000000" w:themeColor="text1"/>
          <w:sz w:val="28"/>
          <w:szCs w:val="28"/>
        </w:rPr>
        <w:t>１０</w:t>
      </w:r>
      <w:r w:rsidRPr="00652718">
        <w:rPr>
          <w:rFonts w:asciiTheme="majorEastAsia" w:eastAsiaTheme="majorEastAsia" w:hAnsiTheme="majorEastAsia" w:hint="eastAsia"/>
          <w:b/>
          <w:color w:val="000000" w:themeColor="text1"/>
          <w:sz w:val="28"/>
          <w:szCs w:val="28"/>
        </w:rPr>
        <w:t>月</w:t>
      </w:r>
    </w:p>
    <w:p w:rsidR="00652718" w:rsidRPr="001C70AD" w:rsidRDefault="00652718" w:rsidP="00652718">
      <w:pPr>
        <w:spacing w:line="0" w:lineRule="atLeas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全国商工会連合会・</w:t>
      </w:r>
      <w:r w:rsidR="000F1059">
        <w:rPr>
          <w:rFonts w:asciiTheme="majorEastAsia" w:eastAsiaTheme="majorEastAsia" w:hAnsiTheme="majorEastAsia" w:hint="eastAsia"/>
          <w:b/>
          <w:color w:val="000000" w:themeColor="text1"/>
          <w:sz w:val="28"/>
          <w:szCs w:val="28"/>
        </w:rPr>
        <w:t>京都府</w:t>
      </w:r>
      <w:r>
        <w:rPr>
          <w:rFonts w:asciiTheme="majorEastAsia" w:eastAsiaTheme="majorEastAsia" w:hAnsiTheme="majorEastAsia" w:hint="eastAsia"/>
          <w:b/>
          <w:color w:val="000000" w:themeColor="text1"/>
          <w:sz w:val="28"/>
          <w:szCs w:val="28"/>
        </w:rPr>
        <w:t>商工会連合会</w:t>
      </w:r>
    </w:p>
    <w:p w:rsidR="00050678" w:rsidRDefault="00050678" w:rsidP="00C80CFA">
      <w:pPr>
        <w:spacing w:line="480" w:lineRule="auto"/>
        <w:jc w:val="center"/>
        <w:rPr>
          <w:rFonts w:ascii="ＭＳ ゴシック" w:eastAsia="ＭＳ ゴシック" w:hAnsi="ＭＳ ゴシック" w:hint="eastAsia"/>
          <w:b/>
          <w:color w:val="000000" w:themeColor="text1"/>
          <w:sz w:val="28"/>
          <w:szCs w:val="28"/>
        </w:rPr>
      </w:pP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hint="eastAsia"/>
          <w:b/>
          <w:color w:val="000000" w:themeColor="text1"/>
          <w:sz w:val="28"/>
          <w:szCs w:val="28"/>
        </w:rPr>
        <w:lastRenderedPageBreak/>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F70204">
        <w:rPr>
          <w:rFonts w:ascii="ＭＳ ゴシック" w:eastAsia="ＭＳ ゴシック" w:hAnsi="ＭＳ ゴシック" w:hint="eastAsia"/>
          <w:color w:val="000000" w:themeColor="text1"/>
          <w:sz w:val="24"/>
          <w:szCs w:val="24"/>
        </w:rPr>
        <w:t xml:space="preserve">本事業の目的と補助対象者……………………………………………  　 </w:t>
      </w:r>
      <w:r w:rsidR="00444FA5">
        <w:rPr>
          <w:rFonts w:ascii="ＭＳ ゴシック" w:eastAsia="ＭＳ ゴシック" w:hAnsi="ＭＳ ゴシック" w:hint="eastAsia"/>
          <w:color w:val="000000" w:themeColor="text1"/>
          <w:sz w:val="24"/>
          <w:szCs w:val="24"/>
        </w:rPr>
        <w:t>2</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6303C4" w:rsidRPr="00861822">
        <w:rPr>
          <w:rFonts w:ascii="ＭＳ ゴシック" w:eastAsia="ＭＳ ゴシック" w:hAnsi="ＭＳ ゴシック" w:hint="eastAsia"/>
          <w:color w:val="000000" w:themeColor="text1"/>
          <w:sz w:val="24"/>
          <w:szCs w:val="24"/>
        </w:rPr>
        <w:t>…………………………………………</w:t>
      </w:r>
      <w:r w:rsidR="00F70204" w:rsidRPr="00861822">
        <w:rPr>
          <w:rFonts w:ascii="ＭＳ ゴシック" w:eastAsia="ＭＳ ゴシック" w:hAnsi="ＭＳ ゴシック" w:hint="eastAsia"/>
          <w:color w:val="000000" w:themeColor="text1"/>
          <w:sz w:val="24"/>
          <w:szCs w:val="24"/>
        </w:rPr>
        <w:t>………………</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F6036">
        <w:rPr>
          <w:rFonts w:ascii="ＭＳ ゴシック" w:eastAsia="ＭＳ ゴシック" w:hAnsi="ＭＳ ゴシック" w:hint="eastAsia"/>
          <w:color w:val="000000" w:themeColor="text1"/>
          <w:sz w:val="24"/>
          <w:szCs w:val="24"/>
        </w:rPr>
        <w:t>6</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．本事業</w:t>
      </w:r>
      <w:r w:rsidR="00D02A7B">
        <w:rPr>
          <w:rFonts w:ascii="ＭＳ ゴシック" w:eastAsia="ＭＳ ゴシック" w:hAnsi="ＭＳ ゴシック" w:hint="eastAsia"/>
          <w:color w:val="000000" w:themeColor="text1"/>
          <w:sz w:val="24"/>
          <w:szCs w:val="24"/>
        </w:rPr>
        <w:t>の対象経費と</w:t>
      </w:r>
      <w:r w:rsidR="00936A5A">
        <w:rPr>
          <w:rFonts w:ascii="ＭＳ ゴシック" w:eastAsia="ＭＳ ゴシック" w:hAnsi="ＭＳ ゴシック" w:hint="eastAsia"/>
          <w:color w:val="000000" w:themeColor="text1"/>
          <w:sz w:val="24"/>
          <w:szCs w:val="24"/>
        </w:rPr>
        <w:t>申請手続き</w:t>
      </w:r>
      <w:r w:rsidR="00496ACE" w:rsidRPr="00784829">
        <w:rPr>
          <w:rFonts w:ascii="ＭＳ ゴシック" w:eastAsia="ＭＳ ゴシック" w:hAnsi="ＭＳ ゴシック" w:hint="eastAsia"/>
          <w:color w:val="000000" w:themeColor="text1"/>
          <w:sz w:val="24"/>
          <w:szCs w:val="24"/>
        </w:rPr>
        <w:t xml:space="preserve">　……</w:t>
      </w:r>
      <w:r w:rsidR="00936A5A"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w:t>
      </w:r>
      <w:r w:rsidR="00936A5A"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D23C6C">
        <w:rPr>
          <w:rFonts w:ascii="ＭＳ ゴシック" w:eastAsia="ＭＳ ゴシック" w:hAnsi="ＭＳ ゴシック" w:hint="eastAsia"/>
          <w:color w:val="000000" w:themeColor="text1"/>
          <w:sz w:val="24"/>
          <w:szCs w:val="24"/>
        </w:rPr>
        <w:t>0</w:t>
      </w:r>
    </w:p>
    <w:p w:rsidR="00936A5A"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936A5A" w:rsidRPr="00784829">
        <w:rPr>
          <w:rFonts w:ascii="ＭＳ ゴシック" w:eastAsia="ＭＳ ゴシック" w:hAnsi="ＭＳ ゴシック" w:hint="eastAsia"/>
          <w:color w:val="000000" w:themeColor="text1"/>
          <w:sz w:val="24"/>
          <w:szCs w:val="24"/>
        </w:rPr>
        <w:t>１．</w:t>
      </w:r>
      <w:r w:rsidR="00936A5A">
        <w:rPr>
          <w:rFonts w:ascii="ＭＳ ゴシック" w:eastAsia="ＭＳ ゴシック" w:hAnsi="ＭＳ ゴシック" w:hint="eastAsia"/>
          <w:color w:val="000000" w:themeColor="text1"/>
          <w:sz w:val="24"/>
          <w:szCs w:val="24"/>
        </w:rPr>
        <w:t>重要説明事項（申請にあたっての注意点）……………………</w:t>
      </w:r>
      <w:r w:rsidR="00936A5A" w:rsidRPr="00784829">
        <w:rPr>
          <w:rFonts w:ascii="ＭＳ ゴシック" w:eastAsia="ＭＳ ゴシック" w:hAnsi="ＭＳ ゴシック" w:hint="eastAsia"/>
          <w:color w:val="000000" w:themeColor="text1"/>
          <w:sz w:val="24"/>
          <w:szCs w:val="24"/>
        </w:rPr>
        <w:t xml:space="preserve">　</w:t>
      </w:r>
      <w:r w:rsidR="00936A5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D23C6C">
        <w:rPr>
          <w:rFonts w:ascii="ＭＳ ゴシック" w:eastAsia="ＭＳ ゴシック" w:hAnsi="ＭＳ ゴシック" w:hint="eastAsia"/>
          <w:color w:val="000000" w:themeColor="text1"/>
          <w:sz w:val="24"/>
          <w:szCs w:val="24"/>
        </w:rPr>
        <w:t>0</w:t>
      </w:r>
    </w:p>
    <w:p w:rsidR="003F7CDC" w:rsidRPr="00784829" w:rsidRDefault="00936A5A" w:rsidP="00936A5A">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w:t>
      </w:r>
      <w:r w:rsidR="00496ACE" w:rsidRPr="00784829">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D23C6C">
        <w:rPr>
          <w:rFonts w:ascii="ＭＳ ゴシック" w:eastAsia="ＭＳ ゴシック" w:hAnsi="ＭＳ ゴシック" w:hint="eastAsia"/>
          <w:color w:val="000000" w:themeColor="text1"/>
          <w:sz w:val="24"/>
          <w:szCs w:val="24"/>
        </w:rPr>
        <w:t>2</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936A5A">
        <w:rPr>
          <w:rFonts w:ascii="ＭＳ ゴシック" w:eastAsia="ＭＳ ゴシック" w:hAnsi="ＭＳ ゴシック" w:hint="eastAsia"/>
          <w:color w:val="000000" w:themeColor="text1"/>
          <w:sz w:val="24"/>
          <w:szCs w:val="24"/>
        </w:rPr>
        <w:t>３</w:t>
      </w:r>
      <w:r w:rsidRPr="00784829">
        <w:rPr>
          <w:rFonts w:ascii="ＭＳ ゴシック" w:eastAsia="ＭＳ ゴシック" w:hAnsi="ＭＳ ゴシック" w:hint="eastAsia"/>
          <w:color w:val="000000" w:themeColor="text1"/>
          <w:sz w:val="24"/>
          <w:szCs w:val="24"/>
        </w:rPr>
        <w:t>．補助</w:t>
      </w:r>
      <w:r w:rsidR="00936A5A">
        <w:rPr>
          <w:rFonts w:ascii="ＭＳ ゴシック" w:eastAsia="ＭＳ ゴシック" w:hAnsi="ＭＳ ゴシック" w:hint="eastAsia"/>
          <w:color w:val="000000" w:themeColor="text1"/>
          <w:sz w:val="24"/>
          <w:szCs w:val="24"/>
        </w:rPr>
        <w:t>率等</w:t>
      </w:r>
      <w:r w:rsidRPr="00784829">
        <w:rPr>
          <w:rFonts w:ascii="ＭＳ ゴシック" w:eastAsia="ＭＳ ゴシック" w:hAnsi="ＭＳ ゴシック" w:hint="eastAsia"/>
          <w:color w:val="000000" w:themeColor="text1"/>
          <w:sz w:val="24"/>
          <w:szCs w:val="24"/>
        </w:rPr>
        <w:t xml:space="preserve">　</w:t>
      </w:r>
      <w:r w:rsidR="00936A5A">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D23C6C">
        <w:rPr>
          <w:rFonts w:ascii="ＭＳ ゴシック" w:eastAsia="ＭＳ ゴシック" w:hAnsi="ＭＳ ゴシック" w:hint="eastAsia"/>
          <w:color w:val="000000" w:themeColor="text1"/>
          <w:sz w:val="24"/>
          <w:szCs w:val="24"/>
        </w:rPr>
        <w:t>4</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D403FA">
        <w:rPr>
          <w:rFonts w:ascii="ＭＳ ゴシック" w:eastAsia="ＭＳ ゴシック" w:hAnsi="ＭＳ ゴシック" w:hint="eastAsia"/>
          <w:color w:val="000000" w:themeColor="text1"/>
          <w:sz w:val="24"/>
          <w:szCs w:val="24"/>
        </w:rPr>
        <w:t>４</w:t>
      </w:r>
      <w:r w:rsidR="00936A5A">
        <w:rPr>
          <w:rFonts w:ascii="ＭＳ ゴシック" w:eastAsia="ＭＳ ゴシック" w:hAnsi="ＭＳ ゴシック" w:hint="eastAsia"/>
          <w:color w:val="000000" w:themeColor="text1"/>
          <w:sz w:val="24"/>
          <w:szCs w:val="24"/>
        </w:rPr>
        <w:t>．補助対象経費　…………………………………………………</w:t>
      </w:r>
      <w:r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D23C6C">
        <w:rPr>
          <w:rFonts w:ascii="ＭＳ ゴシック" w:eastAsia="ＭＳ ゴシック" w:hAnsi="ＭＳ ゴシック" w:hint="eastAsia"/>
          <w:color w:val="000000" w:themeColor="text1"/>
          <w:sz w:val="24"/>
          <w:szCs w:val="24"/>
        </w:rPr>
        <w:t>4</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D403FA">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3</w:t>
      </w:r>
      <w:r w:rsidR="00D23C6C">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D403FA">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3</w:t>
      </w:r>
      <w:r w:rsidR="00D23C6C">
        <w:rPr>
          <w:rFonts w:ascii="ＭＳ ゴシック" w:eastAsia="ＭＳ ゴシック" w:hAnsi="ＭＳ ゴシック" w:hint="eastAsia"/>
          <w:color w:val="000000" w:themeColor="text1"/>
          <w:sz w:val="24"/>
          <w:szCs w:val="24"/>
        </w:rPr>
        <w:t>8</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D403FA">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23C6C">
        <w:rPr>
          <w:rFonts w:ascii="ＭＳ ゴシック" w:eastAsia="ＭＳ ゴシック" w:hAnsi="ＭＳ ゴシック" w:hint="eastAsia"/>
          <w:color w:val="000000" w:themeColor="text1"/>
          <w:sz w:val="24"/>
          <w:szCs w:val="24"/>
        </w:rPr>
        <w:t>39</w:t>
      </w:r>
    </w:p>
    <w:p w:rsidR="003F7CDC" w:rsidRPr="00784829" w:rsidRDefault="00D403FA" w:rsidP="00C80CFA">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８</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4</w:t>
      </w:r>
      <w:r w:rsidR="00D23C6C">
        <w:rPr>
          <w:rFonts w:ascii="ＭＳ ゴシック" w:eastAsia="ＭＳ ゴシック" w:hAnsi="ＭＳ ゴシック" w:hint="eastAsia"/>
          <w:color w:val="000000" w:themeColor="text1"/>
          <w:sz w:val="24"/>
          <w:szCs w:val="24"/>
        </w:rPr>
        <w:t>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D403FA">
        <w:rPr>
          <w:rFonts w:ascii="ＭＳ ゴシック" w:eastAsia="ＭＳ ゴシック" w:hAnsi="ＭＳ ゴシック" w:hint="eastAsia"/>
          <w:color w:val="000000" w:themeColor="text1"/>
          <w:sz w:val="24"/>
          <w:szCs w:val="24"/>
        </w:rPr>
        <w:t>９</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4</w:t>
      </w:r>
      <w:r w:rsidR="00D23C6C">
        <w:rPr>
          <w:rFonts w:ascii="ＭＳ ゴシック" w:eastAsia="ＭＳ ゴシック" w:hAnsi="ＭＳ ゴシック" w:hint="eastAsia"/>
          <w:color w:val="000000" w:themeColor="text1"/>
          <w:sz w:val="24"/>
          <w:szCs w:val="24"/>
        </w:rPr>
        <w:t>1</w:t>
      </w:r>
    </w:p>
    <w:p w:rsidR="003B6301" w:rsidRPr="0076799A" w:rsidRDefault="003B6301" w:rsidP="00BD7BB0">
      <w:pPr>
        <w:spacing w:line="480" w:lineRule="auto"/>
        <w:ind w:firstLineChars="100" w:firstLine="240"/>
        <w:rPr>
          <w:rFonts w:ascii="ＭＳ ゴシック" w:eastAsia="ＭＳ ゴシック" w:hAnsi="ＭＳ ゴシック"/>
          <w:color w:val="000000" w:themeColor="text1"/>
          <w:sz w:val="24"/>
          <w:szCs w:val="24"/>
        </w:rPr>
      </w:pPr>
      <w:r w:rsidRPr="0076799A">
        <w:rPr>
          <w:rFonts w:ascii="ＭＳ ゴシック" w:eastAsia="ＭＳ ゴシック" w:hAnsi="ＭＳ ゴシック" w:hint="eastAsia"/>
          <w:color w:val="000000" w:themeColor="text1"/>
          <w:sz w:val="24"/>
          <w:szCs w:val="24"/>
          <w:lang w:eastAsia="zh-CN"/>
        </w:rPr>
        <w:t xml:space="preserve">Ⅲ．参考資料　……………………………………………………………　　</w:t>
      </w:r>
      <w:r w:rsidR="00444FA5" w:rsidRPr="0076799A">
        <w:rPr>
          <w:rFonts w:ascii="ＭＳ ゴシック" w:eastAsia="ＭＳ ゴシック" w:hAnsi="ＭＳ ゴシック" w:hint="eastAsia"/>
          <w:color w:val="000000" w:themeColor="text1"/>
          <w:sz w:val="24"/>
          <w:szCs w:val="24"/>
        </w:rPr>
        <w:t>4</w:t>
      </w:r>
      <w:r w:rsidR="00D23C6C">
        <w:rPr>
          <w:rFonts w:ascii="ＭＳ ゴシック" w:eastAsia="ＭＳ ゴシック" w:hAnsi="ＭＳ ゴシック" w:hint="eastAsia"/>
          <w:color w:val="000000" w:themeColor="text1"/>
          <w:sz w:val="24"/>
          <w:szCs w:val="24"/>
        </w:rPr>
        <w:t>2</w:t>
      </w:r>
    </w:p>
    <w:p w:rsidR="009812FF" w:rsidRPr="0076799A" w:rsidRDefault="003B6301" w:rsidP="00BD7BB0">
      <w:pPr>
        <w:spacing w:line="480" w:lineRule="auto"/>
        <w:ind w:firstLineChars="100" w:firstLine="240"/>
        <w:rPr>
          <w:rFonts w:ascii="ＭＳ ゴシック" w:eastAsia="ＭＳ ゴシック" w:hAnsi="ＭＳ ゴシック"/>
          <w:color w:val="000000" w:themeColor="text1"/>
          <w:sz w:val="24"/>
          <w:szCs w:val="24"/>
        </w:rPr>
      </w:pPr>
      <w:r w:rsidRPr="0076799A">
        <w:rPr>
          <w:rFonts w:ascii="ＭＳ ゴシック" w:eastAsia="ＭＳ ゴシック" w:hAnsi="ＭＳ ゴシック" w:hint="eastAsia"/>
          <w:color w:val="000000" w:themeColor="text1"/>
          <w:sz w:val="24"/>
          <w:szCs w:val="24"/>
        </w:rPr>
        <w:t>Ⅳ</w:t>
      </w:r>
      <w:r w:rsidR="009812FF" w:rsidRPr="0076799A">
        <w:rPr>
          <w:rFonts w:ascii="ＭＳ ゴシック" w:eastAsia="ＭＳ ゴシック" w:hAnsi="ＭＳ ゴシック" w:hint="eastAsia"/>
          <w:color w:val="000000" w:themeColor="text1"/>
          <w:sz w:val="24"/>
          <w:szCs w:val="24"/>
        </w:rPr>
        <w:t xml:space="preserve">．応募時提出資料　……………………………………………………　　</w:t>
      </w:r>
      <w:r w:rsidR="00444FA5" w:rsidRPr="0076799A">
        <w:rPr>
          <w:rFonts w:ascii="ＭＳ ゴシック" w:eastAsia="ＭＳ ゴシック" w:hAnsi="ＭＳ ゴシック" w:hint="eastAsia"/>
          <w:color w:val="000000" w:themeColor="text1"/>
          <w:sz w:val="24"/>
          <w:szCs w:val="24"/>
        </w:rPr>
        <w:t>4</w:t>
      </w:r>
      <w:r w:rsidR="00D23C6C">
        <w:rPr>
          <w:rFonts w:ascii="ＭＳ ゴシック" w:eastAsia="ＭＳ ゴシック" w:hAnsi="ＭＳ ゴシック" w:hint="eastAsia"/>
          <w:color w:val="000000" w:themeColor="text1"/>
          <w:sz w:val="24"/>
          <w:szCs w:val="24"/>
        </w:rPr>
        <w:t>6</w:t>
      </w:r>
    </w:p>
    <w:p w:rsidR="003B6301" w:rsidRDefault="003B6301" w:rsidP="00BD7BB0">
      <w:pPr>
        <w:spacing w:line="480" w:lineRule="auto"/>
        <w:ind w:firstLineChars="100" w:firstLine="240"/>
        <w:rPr>
          <w:rFonts w:ascii="ＭＳ ゴシック" w:eastAsia="ＭＳ ゴシック" w:hAnsi="ＭＳ ゴシック"/>
          <w:color w:val="000000" w:themeColor="text1"/>
          <w:sz w:val="24"/>
          <w:szCs w:val="24"/>
        </w:rPr>
      </w:pPr>
      <w:r w:rsidRPr="0076799A">
        <w:rPr>
          <w:rFonts w:ascii="ＭＳ ゴシック" w:eastAsia="ＭＳ ゴシック" w:hAnsi="ＭＳ ゴシック" w:hint="eastAsia"/>
          <w:color w:val="000000" w:themeColor="text1"/>
          <w:sz w:val="24"/>
          <w:szCs w:val="24"/>
        </w:rPr>
        <w:t xml:space="preserve">Ⅴ．事業のスキーム　……………………………………………………　　</w:t>
      </w:r>
      <w:r w:rsidR="00444FA5" w:rsidRPr="0076799A">
        <w:rPr>
          <w:rFonts w:ascii="ＭＳ ゴシック" w:eastAsia="ＭＳ ゴシック" w:hAnsi="ＭＳ ゴシック" w:hint="eastAsia"/>
          <w:color w:val="000000" w:themeColor="text1"/>
          <w:sz w:val="24"/>
          <w:szCs w:val="24"/>
        </w:rPr>
        <w:t>4</w:t>
      </w:r>
      <w:r w:rsidR="00D23C6C">
        <w:rPr>
          <w:rFonts w:ascii="ＭＳ ゴシック" w:eastAsia="ＭＳ ゴシック" w:hAnsi="ＭＳ ゴシック" w:hint="eastAsia"/>
          <w:color w:val="000000" w:themeColor="text1"/>
          <w:sz w:val="24"/>
          <w:szCs w:val="24"/>
        </w:rPr>
        <w:t>8</w:t>
      </w:r>
    </w:p>
    <w:p w:rsidR="00357737" w:rsidRDefault="00357737" w:rsidP="00317338">
      <w:pPr>
        <w:rPr>
          <w:rFonts w:ascii="ＭＳ ゴシック" w:eastAsia="ＭＳ ゴシック" w:hAnsi="ＭＳ ゴシック"/>
          <w:b/>
          <w:color w:val="000000" w:themeColor="text1"/>
          <w:sz w:val="24"/>
          <w:szCs w:val="28"/>
        </w:rPr>
      </w:pPr>
      <w:r>
        <w:rPr>
          <w:rFonts w:ascii="ＭＳ ゴシック" w:eastAsia="ＭＳ ゴシック" w:hAnsi="ＭＳ ゴシック"/>
          <w:b/>
          <w:color w:val="000000" w:themeColor="text1"/>
          <w:sz w:val="24"/>
          <w:szCs w:val="28"/>
        </w:rPr>
        <w:br w:type="page"/>
      </w:r>
    </w:p>
    <w:p w:rsidR="00F70204" w:rsidRPr="005A6BB7" w:rsidRDefault="00F70204" w:rsidP="00317338">
      <w:pPr>
        <w:rPr>
          <w:rFonts w:ascii="ＭＳ ゴシック" w:eastAsia="ＭＳ ゴシック" w:hAnsi="ＭＳ ゴシック"/>
          <w:b/>
          <w:color w:val="000000" w:themeColor="text1"/>
          <w:sz w:val="28"/>
          <w:szCs w:val="28"/>
        </w:rPr>
      </w:pPr>
      <w:r w:rsidRPr="005A6BB7">
        <w:rPr>
          <w:rFonts w:ascii="ＭＳ ゴシック" w:eastAsia="ＭＳ ゴシック" w:hAnsi="ＭＳ ゴシック" w:hint="eastAsia"/>
          <w:b/>
          <w:color w:val="000000" w:themeColor="text1"/>
          <w:sz w:val="28"/>
          <w:szCs w:val="28"/>
        </w:rPr>
        <w:lastRenderedPageBreak/>
        <w:t>◆本事業の目的と補助対象者</w:t>
      </w:r>
    </w:p>
    <w:p w:rsidR="00153A5D" w:rsidRPr="005A6BB7" w:rsidRDefault="00153A5D">
      <w:pPr>
        <w:rPr>
          <w:rFonts w:ascii="ＭＳ ゴシック" w:eastAsia="ＭＳ ゴシック" w:hAnsi="ＭＳ ゴシック"/>
          <w:b/>
          <w:color w:val="000000" w:themeColor="text1"/>
          <w:sz w:val="28"/>
          <w:szCs w:val="28"/>
          <w:bdr w:val="single" w:sz="4" w:space="0" w:color="auto"/>
        </w:rPr>
      </w:pPr>
      <w:r w:rsidRPr="005A6BB7">
        <w:rPr>
          <w:rFonts w:ascii="ＭＳ ゴシック" w:eastAsia="ＭＳ ゴシック" w:hAnsi="ＭＳ ゴシック" w:hint="eastAsia"/>
          <w:b/>
          <w:color w:val="000000" w:themeColor="text1"/>
          <w:sz w:val="28"/>
          <w:szCs w:val="28"/>
          <w:bdr w:val="single" w:sz="4" w:space="0" w:color="auto"/>
        </w:rPr>
        <w:t>１．事業の目的</w:t>
      </w:r>
    </w:p>
    <w:p w:rsidR="004625B5" w:rsidRPr="00EF6171" w:rsidRDefault="0007173A" w:rsidP="00763DAB">
      <w:pPr>
        <w:rPr>
          <w:rFonts w:asciiTheme="minorEastAsia" w:hAnsiTheme="minorEastAsia"/>
          <w:color w:val="000000" w:themeColor="text1"/>
          <w:sz w:val="22"/>
          <w:szCs w:val="24"/>
        </w:rPr>
      </w:pPr>
      <w:r w:rsidRPr="00C96DAF">
        <w:rPr>
          <w:rFonts w:asciiTheme="minorEastAsia" w:hAnsiTheme="minorEastAsia" w:hint="eastAsia"/>
          <w:color w:val="000000" w:themeColor="text1"/>
          <w:sz w:val="22"/>
          <w:szCs w:val="24"/>
        </w:rPr>
        <w:t xml:space="preserve">　</w:t>
      </w:r>
      <w:r w:rsidR="004625B5">
        <w:rPr>
          <w:rFonts w:asciiTheme="minorEastAsia" w:hAnsiTheme="minorEastAsia" w:hint="eastAsia"/>
          <w:color w:val="000000" w:themeColor="text1"/>
          <w:sz w:val="22"/>
          <w:szCs w:val="24"/>
        </w:rPr>
        <w:t>平成３０年８月から９月にかけて台</w:t>
      </w:r>
      <w:r w:rsidR="004625B5" w:rsidRPr="00EF6171">
        <w:rPr>
          <w:rFonts w:asciiTheme="minorEastAsia" w:hAnsiTheme="minorEastAsia" w:hint="eastAsia"/>
          <w:color w:val="000000" w:themeColor="text1"/>
          <w:sz w:val="22"/>
          <w:szCs w:val="24"/>
        </w:rPr>
        <w:t>風</w:t>
      </w:r>
      <w:r w:rsidR="00EA2A25" w:rsidRPr="00EF6171">
        <w:rPr>
          <w:rFonts w:asciiTheme="minorEastAsia" w:hAnsiTheme="minorEastAsia" w:hint="eastAsia"/>
          <w:color w:val="000000" w:themeColor="text1"/>
          <w:sz w:val="22"/>
          <w:szCs w:val="24"/>
        </w:rPr>
        <w:t>第</w:t>
      </w:r>
      <w:r w:rsidR="004625B5" w:rsidRPr="00EF6171">
        <w:rPr>
          <w:rFonts w:asciiTheme="minorEastAsia" w:hAnsiTheme="minorEastAsia" w:hint="eastAsia"/>
          <w:color w:val="000000" w:themeColor="text1"/>
          <w:sz w:val="22"/>
          <w:szCs w:val="24"/>
        </w:rPr>
        <w:t>１９号、</w:t>
      </w:r>
      <w:r w:rsidR="00EA2A25" w:rsidRPr="00EF6171">
        <w:rPr>
          <w:rFonts w:asciiTheme="minorEastAsia" w:hAnsiTheme="minorEastAsia" w:hint="eastAsia"/>
          <w:color w:val="000000" w:themeColor="text1"/>
          <w:sz w:val="22"/>
          <w:szCs w:val="24"/>
        </w:rPr>
        <w:t>第</w:t>
      </w:r>
      <w:r w:rsidR="004625B5" w:rsidRPr="00EF6171">
        <w:rPr>
          <w:rFonts w:asciiTheme="minorEastAsia" w:hAnsiTheme="minorEastAsia" w:hint="eastAsia"/>
          <w:color w:val="000000" w:themeColor="text1"/>
          <w:sz w:val="22"/>
          <w:szCs w:val="24"/>
        </w:rPr>
        <w:t>２０号、</w:t>
      </w:r>
      <w:r w:rsidR="00EA2A25" w:rsidRPr="00EF6171">
        <w:rPr>
          <w:rFonts w:asciiTheme="minorEastAsia" w:hAnsiTheme="minorEastAsia" w:hint="eastAsia"/>
          <w:color w:val="000000" w:themeColor="text1"/>
          <w:sz w:val="22"/>
          <w:szCs w:val="24"/>
        </w:rPr>
        <w:t>第</w:t>
      </w:r>
      <w:r w:rsidR="004625B5" w:rsidRPr="00EF6171">
        <w:rPr>
          <w:rFonts w:asciiTheme="minorEastAsia" w:hAnsiTheme="minorEastAsia" w:hint="eastAsia"/>
          <w:color w:val="000000" w:themeColor="text1"/>
          <w:sz w:val="22"/>
          <w:szCs w:val="24"/>
        </w:rPr>
        <w:t>２１号が相次いで上陸する等、各地で暴風雨・豪雨による被害が発生しました。</w:t>
      </w:r>
    </w:p>
    <w:p w:rsidR="00B422CF" w:rsidRPr="004077B8" w:rsidRDefault="00EA2A25" w:rsidP="00B422CF">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 xml:space="preserve">　</w:t>
      </w:r>
      <w:r w:rsidR="00B422CF" w:rsidRPr="004077B8">
        <w:rPr>
          <w:rFonts w:asciiTheme="minorEastAsia" w:hAnsiTheme="minorEastAsia" w:hint="eastAsia"/>
          <w:color w:val="000000" w:themeColor="text1"/>
          <w:sz w:val="22"/>
          <w:szCs w:val="24"/>
        </w:rPr>
        <w:t>この平成３０年８月２０日から９月５日までの間の暴風雨・豪雨による災害によって、地域の経済基盤、産業基盤に多大な影響が生じた地域もあり、当該地域を管轄する都道府県においても復旧・復興に向けた支援施策が講じられているところです。</w:t>
      </w:r>
    </w:p>
    <w:p w:rsidR="00153A5D" w:rsidRPr="00EF6171" w:rsidRDefault="00D75BDE">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 xml:space="preserve">　</w:t>
      </w:r>
      <w:r w:rsidR="005859C5" w:rsidRPr="00EF6171">
        <w:rPr>
          <w:rFonts w:asciiTheme="minorEastAsia" w:hAnsiTheme="minorEastAsia" w:hint="eastAsia"/>
          <w:color w:val="000000" w:themeColor="text1"/>
          <w:sz w:val="22"/>
          <w:szCs w:val="24"/>
        </w:rPr>
        <w:t>本補助事業は、都道府県から復旧・復興に向けた支援を受けて事業の再建を目指す小規模事業者が</w:t>
      </w:r>
      <w:r w:rsidR="00466E9D" w:rsidRPr="00EF6171">
        <w:rPr>
          <w:rFonts w:asciiTheme="minorEastAsia" w:hAnsiTheme="minorEastAsia" w:hint="eastAsia"/>
          <w:color w:val="000000" w:themeColor="text1"/>
          <w:sz w:val="22"/>
          <w:szCs w:val="24"/>
        </w:rPr>
        <w:t>経営計画に沿って</w:t>
      </w:r>
      <w:r w:rsidR="005859C5" w:rsidRPr="00EF6171">
        <w:rPr>
          <w:rFonts w:asciiTheme="minorEastAsia" w:hAnsiTheme="minorEastAsia" w:hint="eastAsia"/>
          <w:color w:val="000000" w:themeColor="text1"/>
          <w:sz w:val="22"/>
          <w:szCs w:val="24"/>
        </w:rPr>
        <w:t>行う</w:t>
      </w:r>
      <w:r w:rsidR="00466E9D" w:rsidRPr="00EF6171">
        <w:rPr>
          <w:rFonts w:asciiTheme="minorEastAsia" w:hAnsiTheme="minorEastAsia" w:hint="eastAsia"/>
          <w:color w:val="000000" w:themeColor="text1"/>
          <w:sz w:val="22"/>
          <w:szCs w:val="24"/>
        </w:rPr>
        <w:t>販路開拓に取り組むのに要する経費の一部を補助するものです。</w:t>
      </w:r>
    </w:p>
    <w:p w:rsidR="000326A3" w:rsidRPr="00EF6171" w:rsidRDefault="000326A3">
      <w:pPr>
        <w:rPr>
          <w:rFonts w:ascii="ＭＳ ゴシック" w:eastAsia="ＭＳ ゴシック" w:hAnsi="ＭＳ ゴシック"/>
          <w:color w:val="000000" w:themeColor="text1"/>
          <w:sz w:val="22"/>
          <w:szCs w:val="24"/>
        </w:rPr>
      </w:pPr>
    </w:p>
    <w:p w:rsidR="006B50C2" w:rsidRPr="00EF6171" w:rsidRDefault="006B50C2">
      <w:pPr>
        <w:rPr>
          <w:rFonts w:ascii="ＭＳ ゴシック" w:eastAsia="ＭＳ ゴシック" w:hAnsi="ＭＳ ゴシック"/>
          <w:b/>
          <w:color w:val="000000" w:themeColor="text1"/>
          <w:sz w:val="28"/>
          <w:szCs w:val="28"/>
          <w:bdr w:val="single" w:sz="4" w:space="0" w:color="auto"/>
        </w:rPr>
      </w:pPr>
      <w:r w:rsidRPr="00EF6171">
        <w:rPr>
          <w:rFonts w:ascii="ＭＳ ゴシック" w:eastAsia="ＭＳ ゴシック" w:hAnsi="ＭＳ ゴシック" w:hint="eastAsia"/>
          <w:b/>
          <w:color w:val="000000" w:themeColor="text1"/>
          <w:sz w:val="28"/>
          <w:szCs w:val="28"/>
          <w:bdr w:val="single" w:sz="4" w:space="0" w:color="auto"/>
        </w:rPr>
        <w:t>２．補助対象者</w:t>
      </w:r>
    </w:p>
    <w:p w:rsidR="006B50C2" w:rsidRPr="00EF6171" w:rsidRDefault="006B50C2">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 xml:space="preserve">　本事業の補助対象者は、次の（１）</w:t>
      </w:r>
      <w:r w:rsidR="009D7EB0" w:rsidRPr="00EF6171">
        <w:rPr>
          <w:rFonts w:asciiTheme="minorEastAsia" w:hAnsiTheme="minorEastAsia" w:hint="eastAsia"/>
          <w:color w:val="000000" w:themeColor="text1"/>
          <w:sz w:val="22"/>
          <w:szCs w:val="24"/>
        </w:rPr>
        <w:t>から</w:t>
      </w:r>
      <w:r w:rsidRPr="00EF6171">
        <w:rPr>
          <w:rFonts w:asciiTheme="minorEastAsia" w:hAnsiTheme="minorEastAsia" w:hint="eastAsia"/>
          <w:color w:val="000000" w:themeColor="text1"/>
          <w:sz w:val="22"/>
          <w:szCs w:val="24"/>
        </w:rPr>
        <w:t>（</w:t>
      </w:r>
      <w:r w:rsidR="002C7947" w:rsidRPr="00EF6171">
        <w:rPr>
          <w:rFonts w:asciiTheme="minorEastAsia" w:hAnsiTheme="minorEastAsia" w:hint="eastAsia"/>
          <w:color w:val="000000" w:themeColor="text1"/>
          <w:sz w:val="22"/>
          <w:szCs w:val="24"/>
        </w:rPr>
        <w:t>５</w:t>
      </w:r>
      <w:r w:rsidRPr="00EF6171">
        <w:rPr>
          <w:rFonts w:asciiTheme="minorEastAsia" w:hAnsiTheme="minorEastAsia" w:hint="eastAsia"/>
          <w:color w:val="000000" w:themeColor="text1"/>
          <w:sz w:val="22"/>
          <w:szCs w:val="24"/>
        </w:rPr>
        <w:t>）に掲げる要件をいずれも満たす小規模事業者</w:t>
      </w:r>
      <w:r w:rsidR="000D41FD" w:rsidRPr="00EF6171">
        <w:rPr>
          <w:rFonts w:asciiTheme="minorEastAsia" w:hAnsiTheme="minorEastAsia" w:hint="eastAsia"/>
          <w:color w:val="000000" w:themeColor="text1"/>
          <w:sz w:val="22"/>
          <w:szCs w:val="24"/>
        </w:rPr>
        <w:t>（単独または複数の小規模事業者）</w:t>
      </w:r>
      <w:r w:rsidRPr="00EF6171">
        <w:rPr>
          <w:rFonts w:asciiTheme="minorEastAsia" w:hAnsiTheme="minorEastAsia" w:hint="eastAsia"/>
          <w:color w:val="000000" w:themeColor="text1"/>
          <w:sz w:val="22"/>
          <w:szCs w:val="24"/>
        </w:rPr>
        <w:t>であることとします。</w:t>
      </w:r>
    </w:p>
    <w:p w:rsidR="006B50C2" w:rsidRPr="00EF6171" w:rsidRDefault="006B50C2">
      <w:pPr>
        <w:rPr>
          <w:rFonts w:ascii="ＭＳ ゴシック" w:eastAsia="ＭＳ ゴシック" w:hAnsi="ＭＳ ゴシック"/>
          <w:color w:val="000000" w:themeColor="text1"/>
          <w:sz w:val="22"/>
          <w:szCs w:val="24"/>
        </w:rPr>
      </w:pPr>
    </w:p>
    <w:p w:rsidR="002202CF" w:rsidRPr="00EF6171" w:rsidRDefault="002202CF" w:rsidP="00AB6E72">
      <w:pPr>
        <w:ind w:left="565" w:hangingChars="257" w:hanging="565"/>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（１）</w:t>
      </w:r>
      <w:r w:rsidR="00AB6E72" w:rsidRPr="00EF6171">
        <w:rPr>
          <w:rFonts w:ascii="ＭＳ ゴシック" w:eastAsia="ＭＳ ゴシック" w:hAnsi="ＭＳ ゴシック" w:hint="eastAsia"/>
          <w:color w:val="000000" w:themeColor="text1"/>
          <w:sz w:val="22"/>
          <w:szCs w:val="24"/>
        </w:rPr>
        <w:t>平成</w:t>
      </w:r>
      <w:r w:rsidR="00EA2A25" w:rsidRPr="00EF6171">
        <w:rPr>
          <w:rFonts w:ascii="ＭＳ ゴシック" w:eastAsia="ＭＳ ゴシック" w:hAnsi="ＭＳ ゴシック" w:hint="eastAsia"/>
          <w:color w:val="000000" w:themeColor="text1"/>
          <w:sz w:val="22"/>
          <w:szCs w:val="24"/>
        </w:rPr>
        <w:t>３０</w:t>
      </w:r>
      <w:r w:rsidR="00AB6E72" w:rsidRPr="00EF6171">
        <w:rPr>
          <w:rFonts w:ascii="ＭＳ ゴシック" w:eastAsia="ＭＳ ゴシック" w:hAnsi="ＭＳ ゴシック" w:hint="eastAsia"/>
          <w:color w:val="000000" w:themeColor="text1"/>
          <w:sz w:val="22"/>
          <w:szCs w:val="24"/>
        </w:rPr>
        <w:t>年</w:t>
      </w:r>
      <w:r w:rsidR="00EA2A25" w:rsidRPr="00EF6171">
        <w:rPr>
          <w:rFonts w:ascii="ＭＳ ゴシック" w:eastAsia="ＭＳ ゴシック" w:hAnsi="ＭＳ ゴシック" w:hint="eastAsia"/>
          <w:color w:val="000000" w:themeColor="text1"/>
          <w:sz w:val="22"/>
          <w:szCs w:val="24"/>
        </w:rPr>
        <w:t>８</w:t>
      </w:r>
      <w:r w:rsidR="00AB6E72" w:rsidRPr="00EF6171">
        <w:rPr>
          <w:rFonts w:ascii="ＭＳ ゴシック" w:eastAsia="ＭＳ ゴシック" w:hAnsi="ＭＳ ゴシック" w:hint="eastAsia"/>
          <w:color w:val="000000" w:themeColor="text1"/>
          <w:sz w:val="22"/>
          <w:szCs w:val="24"/>
        </w:rPr>
        <w:t>月から</w:t>
      </w:r>
      <w:r w:rsidR="00EA2A25" w:rsidRPr="00EF6171">
        <w:rPr>
          <w:rFonts w:ascii="ＭＳ ゴシック" w:eastAsia="ＭＳ ゴシック" w:hAnsi="ＭＳ ゴシック" w:hint="eastAsia"/>
          <w:color w:val="000000" w:themeColor="text1"/>
          <w:sz w:val="22"/>
          <w:szCs w:val="24"/>
        </w:rPr>
        <w:t>９</w:t>
      </w:r>
      <w:r w:rsidR="00AB6E72" w:rsidRPr="00EF6171">
        <w:rPr>
          <w:rFonts w:ascii="ＭＳ ゴシック" w:eastAsia="ＭＳ ゴシック" w:hAnsi="ＭＳ ゴシック" w:hint="eastAsia"/>
          <w:color w:val="000000" w:themeColor="text1"/>
          <w:sz w:val="22"/>
          <w:szCs w:val="24"/>
        </w:rPr>
        <w:t>月にかけての台風・豪雨による被害を受け、都道府県の復旧・復興に関する補助支援も受けながら販路開拓に取り組む小規模事業者</w:t>
      </w:r>
    </w:p>
    <w:p w:rsidR="00963ABD" w:rsidRPr="00EF6171" w:rsidRDefault="00963ABD">
      <w:pPr>
        <w:rPr>
          <w:rFonts w:ascii="ＭＳ ゴシック" w:eastAsia="ＭＳ ゴシック" w:hAnsi="ＭＳ ゴシック"/>
          <w:color w:val="000000" w:themeColor="text1"/>
          <w:sz w:val="22"/>
          <w:szCs w:val="24"/>
        </w:rPr>
      </w:pPr>
    </w:p>
    <w:p w:rsidR="00B15F3C" w:rsidRPr="00EF6171" w:rsidRDefault="006B6A2E" w:rsidP="00B15F3C">
      <w:pPr>
        <w:ind w:firstLineChars="100" w:firstLine="22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【１】「</w:t>
      </w:r>
      <w:r w:rsidR="00AB6E72" w:rsidRPr="00EF6171">
        <w:rPr>
          <w:rFonts w:ascii="ＭＳ ゴシック" w:eastAsia="ＭＳ ゴシック" w:hAnsi="ＭＳ ゴシック" w:hint="eastAsia"/>
          <w:color w:val="000000" w:themeColor="text1"/>
          <w:sz w:val="22"/>
          <w:szCs w:val="24"/>
        </w:rPr>
        <w:t>都道府県の復旧・復興に関する補助支援</w:t>
      </w:r>
      <w:r w:rsidR="00B15F3C" w:rsidRPr="00EF6171">
        <w:rPr>
          <w:rFonts w:ascii="ＭＳ ゴシック" w:eastAsia="ＭＳ ゴシック" w:hAnsi="ＭＳ ゴシック" w:hint="eastAsia"/>
          <w:color w:val="000000" w:themeColor="text1"/>
          <w:sz w:val="22"/>
          <w:szCs w:val="24"/>
        </w:rPr>
        <w:t>」について</w:t>
      </w:r>
    </w:p>
    <w:p w:rsidR="00140994" w:rsidRPr="00EF6171" w:rsidRDefault="00B15F3C" w:rsidP="00297663">
      <w:pPr>
        <w:ind w:left="565" w:hangingChars="257" w:hanging="565"/>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 xml:space="preserve">　　</w:t>
      </w:r>
      <w:r w:rsidR="00AB6E72" w:rsidRPr="00EF6171">
        <w:rPr>
          <w:rFonts w:ascii="ＭＳ ゴシック" w:eastAsia="ＭＳ ゴシック" w:hAnsi="ＭＳ ゴシック" w:hint="eastAsia"/>
          <w:color w:val="000000" w:themeColor="text1"/>
          <w:sz w:val="22"/>
          <w:szCs w:val="24"/>
        </w:rPr>
        <w:t xml:space="preserve">　平成</w:t>
      </w:r>
      <w:r w:rsidR="00EA2A25" w:rsidRPr="00EF6171">
        <w:rPr>
          <w:rFonts w:ascii="ＭＳ ゴシック" w:eastAsia="ＭＳ ゴシック" w:hAnsi="ＭＳ ゴシック" w:hint="eastAsia"/>
          <w:color w:val="000000" w:themeColor="text1"/>
          <w:sz w:val="22"/>
          <w:szCs w:val="24"/>
        </w:rPr>
        <w:t>３０</w:t>
      </w:r>
      <w:r w:rsidR="00AB6E72" w:rsidRPr="00EF6171">
        <w:rPr>
          <w:rFonts w:ascii="ＭＳ ゴシック" w:eastAsia="ＭＳ ゴシック" w:hAnsi="ＭＳ ゴシック" w:hint="eastAsia"/>
          <w:color w:val="000000" w:themeColor="text1"/>
          <w:sz w:val="22"/>
          <w:szCs w:val="24"/>
        </w:rPr>
        <w:t>年</w:t>
      </w:r>
      <w:r w:rsidR="00EA2A25" w:rsidRPr="00EF6171">
        <w:rPr>
          <w:rFonts w:ascii="ＭＳ ゴシック" w:eastAsia="ＭＳ ゴシック" w:hAnsi="ＭＳ ゴシック" w:hint="eastAsia"/>
          <w:color w:val="000000" w:themeColor="text1"/>
          <w:sz w:val="22"/>
          <w:szCs w:val="24"/>
        </w:rPr>
        <w:t>８</w:t>
      </w:r>
      <w:r w:rsidR="00AB6E72" w:rsidRPr="00EF6171">
        <w:rPr>
          <w:rFonts w:ascii="ＭＳ ゴシック" w:eastAsia="ＭＳ ゴシック" w:hAnsi="ＭＳ ゴシック" w:hint="eastAsia"/>
          <w:color w:val="000000" w:themeColor="text1"/>
          <w:sz w:val="22"/>
          <w:szCs w:val="24"/>
        </w:rPr>
        <w:t>月から</w:t>
      </w:r>
      <w:r w:rsidR="00EA2A25" w:rsidRPr="00EF6171">
        <w:rPr>
          <w:rFonts w:ascii="ＭＳ ゴシック" w:eastAsia="ＭＳ ゴシック" w:hAnsi="ＭＳ ゴシック" w:hint="eastAsia"/>
          <w:color w:val="000000" w:themeColor="text1"/>
          <w:sz w:val="22"/>
          <w:szCs w:val="24"/>
        </w:rPr>
        <w:t>９</w:t>
      </w:r>
      <w:r w:rsidR="00AB6E72" w:rsidRPr="00EF6171">
        <w:rPr>
          <w:rFonts w:ascii="ＭＳ ゴシック" w:eastAsia="ＭＳ ゴシック" w:hAnsi="ＭＳ ゴシック" w:hint="eastAsia"/>
          <w:color w:val="000000" w:themeColor="text1"/>
          <w:sz w:val="22"/>
          <w:szCs w:val="24"/>
        </w:rPr>
        <w:t>月にかけての台風・豪雨の被災企業向けに講じられている</w:t>
      </w:r>
      <w:r w:rsidR="00140994" w:rsidRPr="00EF6171">
        <w:rPr>
          <w:rFonts w:ascii="ＭＳ ゴシック" w:eastAsia="ＭＳ ゴシック" w:hAnsi="ＭＳ ゴシック" w:hint="eastAsia"/>
          <w:color w:val="000000" w:themeColor="text1"/>
          <w:sz w:val="22"/>
          <w:szCs w:val="24"/>
        </w:rPr>
        <w:t>、</w:t>
      </w:r>
      <w:r w:rsidR="00AB6E72" w:rsidRPr="00EF6171">
        <w:rPr>
          <w:rFonts w:ascii="ＭＳ ゴシック" w:eastAsia="ＭＳ ゴシック" w:hAnsi="ＭＳ ゴシック" w:hint="eastAsia"/>
          <w:color w:val="000000" w:themeColor="text1"/>
          <w:sz w:val="22"/>
          <w:szCs w:val="24"/>
        </w:rPr>
        <w:t>以</w:t>
      </w:r>
    </w:p>
    <w:p w:rsidR="00AB6E72" w:rsidRDefault="00140994" w:rsidP="00140994">
      <w:pPr>
        <w:ind w:left="565" w:hangingChars="257" w:hanging="565"/>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 xml:space="preserve">　　</w:t>
      </w:r>
      <w:r w:rsidR="00AB6E72" w:rsidRPr="00EF6171">
        <w:rPr>
          <w:rFonts w:ascii="ＭＳ ゴシック" w:eastAsia="ＭＳ ゴシック" w:hAnsi="ＭＳ ゴシック" w:hint="eastAsia"/>
          <w:color w:val="000000" w:themeColor="text1"/>
          <w:sz w:val="22"/>
          <w:szCs w:val="24"/>
        </w:rPr>
        <w:t>下の</w:t>
      </w:r>
      <w:r w:rsidR="00297663" w:rsidRPr="00EF6171">
        <w:rPr>
          <w:rFonts w:ascii="ＭＳ ゴシック" w:eastAsia="ＭＳ ゴシック" w:hAnsi="ＭＳ ゴシック" w:hint="eastAsia"/>
          <w:color w:val="000000" w:themeColor="text1"/>
          <w:sz w:val="22"/>
          <w:szCs w:val="24"/>
        </w:rPr>
        <w:t>京都府</w:t>
      </w:r>
      <w:r w:rsidR="00501C7D" w:rsidRPr="00EF6171">
        <w:rPr>
          <w:rFonts w:ascii="ＭＳ ゴシック" w:eastAsia="ＭＳ ゴシック" w:hAnsi="ＭＳ ゴシック" w:hint="eastAsia"/>
          <w:color w:val="000000" w:themeColor="text1"/>
          <w:sz w:val="22"/>
          <w:szCs w:val="24"/>
        </w:rPr>
        <w:t>および</w:t>
      </w:r>
      <w:r w:rsidR="00297663" w:rsidRPr="00EF6171">
        <w:rPr>
          <w:rFonts w:ascii="ＭＳ ゴシック" w:eastAsia="ＭＳ ゴシック" w:hAnsi="ＭＳ ゴシック" w:hint="eastAsia"/>
          <w:color w:val="000000" w:themeColor="text1"/>
          <w:sz w:val="22"/>
          <w:szCs w:val="24"/>
        </w:rPr>
        <w:t>和歌山県</w:t>
      </w:r>
      <w:r w:rsidR="00AB6E72" w:rsidRPr="00EF6171">
        <w:rPr>
          <w:rFonts w:ascii="ＭＳ ゴシック" w:eastAsia="ＭＳ ゴシック" w:hAnsi="ＭＳ ゴシック" w:hint="eastAsia"/>
          <w:color w:val="000000" w:themeColor="text1"/>
          <w:sz w:val="22"/>
          <w:szCs w:val="24"/>
        </w:rPr>
        <w:t>の補助施策を言います。</w:t>
      </w:r>
    </w:p>
    <w:p w:rsidR="00297663" w:rsidRDefault="00297663" w:rsidP="00297663">
      <w:pPr>
        <w:ind w:leftChars="200" w:left="420"/>
        <w:rPr>
          <w:rFonts w:ascii="ＭＳ ゴシック" w:eastAsia="ＭＳ ゴシック" w:hAnsi="ＭＳ ゴシック"/>
          <w:color w:val="000000" w:themeColor="text1"/>
          <w:sz w:val="22"/>
          <w:szCs w:val="24"/>
        </w:rPr>
      </w:pPr>
    </w:p>
    <w:tbl>
      <w:tblPr>
        <w:tblStyle w:val="a3"/>
        <w:tblW w:w="8902" w:type="dxa"/>
        <w:tblInd w:w="704" w:type="dxa"/>
        <w:tblLayout w:type="fixed"/>
        <w:tblLook w:val="04A0" w:firstRow="1" w:lastRow="0" w:firstColumn="1" w:lastColumn="0" w:noHBand="0" w:noVBand="1"/>
      </w:tblPr>
      <w:tblGrid>
        <w:gridCol w:w="1389"/>
        <w:gridCol w:w="7513"/>
      </w:tblGrid>
      <w:tr w:rsidR="00297663" w:rsidTr="00BB419B">
        <w:tc>
          <w:tcPr>
            <w:tcW w:w="1389" w:type="dxa"/>
          </w:tcPr>
          <w:p w:rsidR="00297663" w:rsidRDefault="00297663" w:rsidP="00BB419B">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都道府県名</w:t>
            </w:r>
          </w:p>
        </w:tc>
        <w:tc>
          <w:tcPr>
            <w:tcW w:w="7513" w:type="dxa"/>
          </w:tcPr>
          <w:p w:rsidR="00297663" w:rsidRDefault="00297663" w:rsidP="00BB419B">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施策名</w:t>
            </w:r>
          </w:p>
        </w:tc>
      </w:tr>
      <w:tr w:rsidR="00297663" w:rsidTr="00BB419B">
        <w:tc>
          <w:tcPr>
            <w:tcW w:w="1389" w:type="dxa"/>
          </w:tcPr>
          <w:p w:rsidR="00297663" w:rsidRDefault="00297663" w:rsidP="00BB419B">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京都府</w:t>
            </w:r>
          </w:p>
        </w:tc>
        <w:tc>
          <w:tcPr>
            <w:tcW w:w="7513" w:type="dxa"/>
          </w:tcPr>
          <w:p w:rsidR="00B422CF" w:rsidRDefault="00050678" w:rsidP="00B422CF">
            <w:pPr>
              <w:rPr>
                <w:rFonts w:ascii="ＭＳ ゴシック" w:eastAsia="ＭＳ ゴシック" w:hAnsi="ＭＳ ゴシック"/>
                <w:color w:val="000000" w:themeColor="text1"/>
                <w:sz w:val="22"/>
                <w:szCs w:val="24"/>
                <w:lang w:eastAsia="zh-CN"/>
              </w:rPr>
            </w:pPr>
            <w:hyperlink r:id="rId9" w:history="1">
              <w:r w:rsidR="00B422CF">
                <w:rPr>
                  <w:rStyle w:val="a4"/>
                  <w:rFonts w:ascii="ＭＳ ゴシック" w:eastAsia="ＭＳ ゴシック" w:hAnsi="ＭＳ ゴシック" w:hint="eastAsia"/>
                  <w:sz w:val="22"/>
                  <w:szCs w:val="24"/>
                  <w:lang w:eastAsia="zh-CN"/>
                </w:rPr>
                <w:t>平成３０年度中小企業等復興支援事業</w:t>
              </w:r>
              <w:r w:rsidR="00B422CF" w:rsidRPr="005A0E31">
                <w:rPr>
                  <w:rStyle w:val="a4"/>
                  <w:rFonts w:ascii="ＭＳ ゴシック" w:eastAsia="ＭＳ ゴシック" w:hAnsi="ＭＳ ゴシック" w:hint="eastAsia"/>
                  <w:sz w:val="22"/>
                  <w:szCs w:val="24"/>
                  <w:lang w:eastAsia="zh-CN"/>
                </w:rPr>
                <w:t>補助金（平成３０年台風第２１号）</w:t>
              </w:r>
            </w:hyperlink>
          </w:p>
          <w:p w:rsidR="00297663" w:rsidRPr="00B422CF" w:rsidRDefault="00297663" w:rsidP="00BB419B">
            <w:pPr>
              <w:rPr>
                <w:rFonts w:ascii="ＭＳ ゴシック" w:eastAsia="ＭＳ ゴシック" w:hAnsi="ＭＳ ゴシック"/>
                <w:color w:val="000000" w:themeColor="text1"/>
                <w:sz w:val="22"/>
                <w:szCs w:val="24"/>
                <w:lang w:eastAsia="zh-CN"/>
              </w:rPr>
            </w:pPr>
          </w:p>
        </w:tc>
      </w:tr>
      <w:tr w:rsidR="00297663" w:rsidTr="00BB419B">
        <w:tc>
          <w:tcPr>
            <w:tcW w:w="1389" w:type="dxa"/>
          </w:tcPr>
          <w:p w:rsidR="00297663" w:rsidRDefault="00297663" w:rsidP="00BB419B">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和歌山県</w:t>
            </w:r>
          </w:p>
        </w:tc>
        <w:tc>
          <w:tcPr>
            <w:tcW w:w="7513" w:type="dxa"/>
          </w:tcPr>
          <w:p w:rsidR="00B422CF" w:rsidRDefault="00050678" w:rsidP="00B422CF">
            <w:pPr>
              <w:rPr>
                <w:color w:val="000000" w:themeColor="text1"/>
              </w:rPr>
            </w:pPr>
            <w:hyperlink r:id="rId10" w:history="1">
              <w:r w:rsidR="00B422CF" w:rsidRPr="005A0E31">
                <w:rPr>
                  <w:rStyle w:val="a4"/>
                  <w:rFonts w:ascii="ＭＳ ゴシック" w:eastAsia="ＭＳ ゴシック" w:hAnsi="ＭＳ ゴシック" w:hint="eastAsia"/>
                  <w:sz w:val="22"/>
                  <w:szCs w:val="24"/>
                </w:rPr>
                <w:t>平成３０年度</w:t>
              </w:r>
              <w:r w:rsidR="00B422CF">
                <w:rPr>
                  <w:rStyle w:val="a4"/>
                  <w:rFonts w:ascii="ＭＳ ゴシック" w:eastAsia="ＭＳ ゴシック" w:hAnsi="ＭＳ ゴシック" w:hint="eastAsia"/>
                  <w:sz w:val="22"/>
                  <w:szCs w:val="24"/>
                </w:rPr>
                <w:t>地域企業等事業再開支援事業補助金</w:t>
              </w:r>
            </w:hyperlink>
          </w:p>
          <w:p w:rsidR="00297663" w:rsidRPr="00B422CF" w:rsidRDefault="00297663" w:rsidP="00BB419B">
            <w:pPr>
              <w:rPr>
                <w:rFonts w:ascii="ＭＳ ゴシック" w:eastAsia="ＭＳ ゴシック" w:hAnsi="ＭＳ ゴシック"/>
                <w:color w:val="000000" w:themeColor="text1"/>
                <w:sz w:val="22"/>
                <w:szCs w:val="24"/>
              </w:rPr>
            </w:pPr>
          </w:p>
        </w:tc>
      </w:tr>
    </w:tbl>
    <w:p w:rsidR="00297663" w:rsidRPr="00297663" w:rsidRDefault="00297663" w:rsidP="00297663">
      <w:pPr>
        <w:ind w:leftChars="200" w:left="420"/>
        <w:rPr>
          <w:rFonts w:ascii="ＭＳ ゴシック" w:eastAsia="ＭＳ ゴシック" w:hAnsi="ＭＳ ゴシック"/>
          <w:color w:val="000000" w:themeColor="text1"/>
          <w:sz w:val="22"/>
          <w:szCs w:val="24"/>
        </w:rPr>
      </w:pPr>
    </w:p>
    <w:p w:rsidR="00C95DCE" w:rsidRPr="00EF6171" w:rsidRDefault="00297663" w:rsidP="00297663">
      <w:pPr>
        <w:ind w:leftChars="200" w:left="4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r w:rsidR="00AB6E72">
        <w:rPr>
          <w:rFonts w:ascii="ＭＳ ゴシック" w:eastAsia="ＭＳ ゴシック" w:hAnsi="ＭＳ ゴシック" w:hint="eastAsia"/>
          <w:color w:val="000000" w:themeColor="text1"/>
          <w:sz w:val="22"/>
          <w:szCs w:val="24"/>
        </w:rPr>
        <w:t>各施策</w:t>
      </w:r>
      <w:r w:rsidR="00AB6E72" w:rsidRPr="00EF6171">
        <w:rPr>
          <w:rFonts w:ascii="ＭＳ ゴシック" w:eastAsia="ＭＳ ゴシック" w:hAnsi="ＭＳ ゴシック" w:hint="eastAsia"/>
          <w:color w:val="000000" w:themeColor="text1"/>
          <w:sz w:val="22"/>
          <w:szCs w:val="24"/>
        </w:rPr>
        <w:t>の</w:t>
      </w:r>
      <w:r w:rsidR="00C95DCE" w:rsidRPr="00EF6171">
        <w:rPr>
          <w:rFonts w:ascii="ＭＳ ゴシック" w:eastAsia="ＭＳ ゴシック" w:hAnsi="ＭＳ ゴシック" w:hint="eastAsia"/>
          <w:color w:val="000000" w:themeColor="text1"/>
          <w:sz w:val="22"/>
          <w:szCs w:val="24"/>
        </w:rPr>
        <w:t>補助金</w:t>
      </w:r>
      <w:r w:rsidR="00EB3041" w:rsidRPr="00EF6171">
        <w:rPr>
          <w:rFonts w:ascii="ＭＳ ゴシック" w:eastAsia="ＭＳ ゴシック" w:hAnsi="ＭＳ ゴシック" w:hint="eastAsia"/>
          <w:color w:val="000000" w:themeColor="text1"/>
          <w:sz w:val="22"/>
          <w:szCs w:val="24"/>
        </w:rPr>
        <w:t>交付決定</w:t>
      </w:r>
      <w:r w:rsidR="00C95DCE" w:rsidRPr="00EF6171">
        <w:rPr>
          <w:rFonts w:ascii="ＭＳ ゴシック" w:eastAsia="ＭＳ ゴシック" w:hAnsi="ＭＳ ゴシック" w:hint="eastAsia"/>
          <w:color w:val="000000" w:themeColor="text1"/>
          <w:sz w:val="22"/>
          <w:szCs w:val="24"/>
        </w:rPr>
        <w:t>や事業</w:t>
      </w:r>
      <w:r w:rsidR="00EF6171">
        <w:rPr>
          <w:rFonts w:ascii="ＭＳ ゴシック" w:eastAsia="ＭＳ ゴシック" w:hAnsi="ＭＳ ゴシック" w:hint="eastAsia"/>
          <w:color w:val="000000" w:themeColor="text1"/>
          <w:sz w:val="22"/>
          <w:szCs w:val="24"/>
        </w:rPr>
        <w:t>再開</w:t>
      </w:r>
      <w:r w:rsidR="00C95DCE" w:rsidRPr="00EF6171">
        <w:rPr>
          <w:rFonts w:ascii="ＭＳ ゴシック" w:eastAsia="ＭＳ ゴシック" w:hAnsi="ＭＳ ゴシック" w:hint="eastAsia"/>
          <w:color w:val="000000" w:themeColor="text1"/>
          <w:sz w:val="22"/>
          <w:szCs w:val="24"/>
        </w:rPr>
        <w:t>計画承認の文書の写し</w:t>
      </w:r>
      <w:r w:rsidR="00EB3041" w:rsidRPr="00EF6171">
        <w:rPr>
          <w:rFonts w:ascii="ＭＳ ゴシック" w:eastAsia="ＭＳ ゴシック" w:hAnsi="ＭＳ ゴシック" w:hint="eastAsia"/>
          <w:color w:val="000000" w:themeColor="text1"/>
          <w:sz w:val="22"/>
          <w:szCs w:val="24"/>
        </w:rPr>
        <w:t>等、</w:t>
      </w:r>
      <w:r w:rsidR="00C95DCE" w:rsidRPr="00EF6171">
        <w:rPr>
          <w:rFonts w:ascii="ＭＳ ゴシック" w:eastAsia="ＭＳ ゴシック" w:hAnsi="ＭＳ ゴシック" w:hint="eastAsia"/>
          <w:color w:val="000000" w:themeColor="text1"/>
          <w:sz w:val="22"/>
          <w:szCs w:val="24"/>
        </w:rPr>
        <w:t>上記の</w:t>
      </w:r>
      <w:r w:rsidR="00EB3041" w:rsidRPr="00EF6171">
        <w:rPr>
          <w:rFonts w:ascii="ＭＳ ゴシック" w:eastAsia="ＭＳ ゴシック" w:hAnsi="ＭＳ ゴシック" w:hint="eastAsia"/>
          <w:color w:val="000000" w:themeColor="text1"/>
          <w:sz w:val="22"/>
          <w:szCs w:val="24"/>
        </w:rPr>
        <w:t>府県の補助施</w:t>
      </w:r>
    </w:p>
    <w:p w:rsidR="00C95DCE" w:rsidRPr="00EF6171" w:rsidRDefault="00EB3041" w:rsidP="00501C7D">
      <w:pPr>
        <w:ind w:leftChars="200" w:left="420" w:firstLineChars="200" w:firstLine="44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策を受けている</w:t>
      </w:r>
      <w:r w:rsidR="00501C7D" w:rsidRPr="00EF6171">
        <w:rPr>
          <w:rFonts w:ascii="ＭＳ ゴシック" w:eastAsia="ＭＳ ゴシック" w:hAnsi="ＭＳ ゴシック" w:hint="eastAsia"/>
          <w:color w:val="000000" w:themeColor="text1"/>
          <w:sz w:val="22"/>
          <w:szCs w:val="24"/>
        </w:rPr>
        <w:t>、また</w:t>
      </w:r>
      <w:r w:rsidRPr="00EF6171">
        <w:rPr>
          <w:rFonts w:ascii="ＭＳ ゴシック" w:eastAsia="ＭＳ ゴシック" w:hAnsi="ＭＳ ゴシック" w:hint="eastAsia"/>
          <w:color w:val="000000" w:themeColor="text1"/>
          <w:sz w:val="22"/>
          <w:szCs w:val="24"/>
        </w:rPr>
        <w:t>は受けることが</w:t>
      </w:r>
      <w:r w:rsidRPr="00EF6171">
        <w:rPr>
          <w:rFonts w:ascii="ＭＳ ゴシック" w:eastAsia="ＭＳ ゴシック" w:hAnsi="ＭＳ ゴシック" w:hint="eastAsia"/>
          <w:b/>
          <w:color w:val="FF0000"/>
          <w:sz w:val="22"/>
          <w:szCs w:val="24"/>
          <w:u w:val="single"/>
        </w:rPr>
        <w:t>決定</w:t>
      </w:r>
      <w:r w:rsidR="00501C7D" w:rsidRPr="00EF6171">
        <w:rPr>
          <w:rFonts w:ascii="ＭＳ ゴシック" w:eastAsia="ＭＳ ゴシック" w:hAnsi="ＭＳ ゴシック" w:hint="eastAsia"/>
          <w:b/>
          <w:color w:val="FF0000"/>
          <w:sz w:val="22"/>
          <w:szCs w:val="24"/>
          <w:u w:val="single"/>
        </w:rPr>
        <w:t>もしくは</w:t>
      </w:r>
      <w:r w:rsidRPr="00EF6171">
        <w:rPr>
          <w:rFonts w:ascii="ＭＳ ゴシック" w:eastAsia="ＭＳ ゴシック" w:hAnsi="ＭＳ ゴシック" w:hint="eastAsia"/>
          <w:b/>
          <w:color w:val="FF0000"/>
          <w:sz w:val="22"/>
          <w:szCs w:val="24"/>
          <w:u w:val="single"/>
        </w:rPr>
        <w:t>内定している</w:t>
      </w:r>
      <w:r w:rsidR="00AB6E72" w:rsidRPr="00EF6171">
        <w:rPr>
          <w:rFonts w:ascii="ＭＳ ゴシック" w:eastAsia="ＭＳ ゴシック" w:hAnsi="ＭＳ ゴシック" w:hint="eastAsia"/>
          <w:b/>
          <w:color w:val="FF0000"/>
          <w:sz w:val="22"/>
          <w:szCs w:val="24"/>
          <w:u w:val="single"/>
        </w:rPr>
        <w:t>こと</w:t>
      </w:r>
      <w:r w:rsidR="00AB6E72" w:rsidRPr="00EF6171">
        <w:rPr>
          <w:rFonts w:ascii="ＭＳ ゴシック" w:eastAsia="ＭＳ ゴシック" w:hAnsi="ＭＳ ゴシック" w:hint="eastAsia"/>
          <w:color w:val="000000" w:themeColor="text1"/>
          <w:sz w:val="22"/>
          <w:szCs w:val="24"/>
        </w:rPr>
        <w:t>を証する書面</w:t>
      </w:r>
    </w:p>
    <w:p w:rsidR="00297663" w:rsidRPr="00EF6171" w:rsidRDefault="002A39B2" w:rsidP="00501C7D">
      <w:pPr>
        <w:ind w:leftChars="200" w:left="420" w:firstLineChars="200" w:firstLine="44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の添付</w:t>
      </w:r>
      <w:r w:rsidR="00AB6E72" w:rsidRPr="00EF6171">
        <w:rPr>
          <w:rFonts w:ascii="ＭＳ ゴシック" w:eastAsia="ＭＳ ゴシック" w:hAnsi="ＭＳ ゴシック" w:hint="eastAsia"/>
          <w:color w:val="000000" w:themeColor="text1"/>
          <w:sz w:val="22"/>
          <w:szCs w:val="24"/>
        </w:rPr>
        <w:t>が必要です。</w:t>
      </w:r>
    </w:p>
    <w:p w:rsidR="00C95DCE" w:rsidRPr="00EF6171" w:rsidRDefault="00140994" w:rsidP="00501C7D">
      <w:pPr>
        <w:ind w:leftChars="200" w:left="420" w:firstLineChars="200" w:firstLine="44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w:t>
      </w:r>
      <w:r w:rsidR="00C95DCE" w:rsidRPr="00EF6171">
        <w:rPr>
          <w:rFonts w:ascii="ＭＳ ゴシック" w:eastAsia="ＭＳ ゴシック" w:hAnsi="ＭＳ ゴシック" w:hint="eastAsia"/>
          <w:color w:val="000000" w:themeColor="text1"/>
          <w:sz w:val="22"/>
          <w:szCs w:val="24"/>
        </w:rPr>
        <w:t>注</w:t>
      </w:r>
      <w:r w:rsidRPr="00EF6171">
        <w:rPr>
          <w:rFonts w:ascii="ＭＳ ゴシック" w:eastAsia="ＭＳ ゴシック" w:hAnsi="ＭＳ ゴシック" w:hint="eastAsia"/>
          <w:color w:val="000000" w:themeColor="text1"/>
          <w:sz w:val="22"/>
          <w:szCs w:val="24"/>
        </w:rPr>
        <w:t>）</w:t>
      </w:r>
      <w:r w:rsidR="00C95DCE" w:rsidRPr="00EF6171">
        <w:rPr>
          <w:rFonts w:ascii="ＭＳ ゴシック" w:eastAsia="ＭＳ ゴシック" w:hAnsi="ＭＳ ゴシック" w:hint="eastAsia"/>
          <w:color w:val="000000" w:themeColor="text1"/>
          <w:sz w:val="22"/>
          <w:szCs w:val="24"/>
        </w:rPr>
        <w:t>１．本補助金（台風・豪雨被災地自治体連携型）は、両府県の補助施策より</w:t>
      </w:r>
    </w:p>
    <w:p w:rsidR="00C95DCE" w:rsidRPr="00EF6171" w:rsidRDefault="00C95DCE" w:rsidP="00C95DCE">
      <w:pPr>
        <w:ind w:leftChars="200" w:left="420" w:firstLineChars="600" w:firstLine="132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も早いタイミングで応募受付締切となります。本補助金の受付締切最終日</w:t>
      </w:r>
    </w:p>
    <w:p w:rsidR="00140994" w:rsidRPr="00140994" w:rsidRDefault="00C95DCE" w:rsidP="00C95DCE">
      <w:pPr>
        <w:ind w:leftChars="800" w:left="168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（平成３０年１１月</w:t>
      </w:r>
      <w:r w:rsidR="00B422CF">
        <w:rPr>
          <w:rFonts w:ascii="ＭＳ ゴシック" w:eastAsia="ＭＳ ゴシック" w:hAnsi="ＭＳ ゴシック" w:hint="eastAsia"/>
          <w:color w:val="000000" w:themeColor="text1"/>
          <w:sz w:val="22"/>
          <w:szCs w:val="24"/>
        </w:rPr>
        <w:t>９</w:t>
      </w:r>
      <w:r w:rsidRPr="00EF6171">
        <w:rPr>
          <w:rFonts w:ascii="ＭＳ ゴシック" w:eastAsia="ＭＳ ゴシック" w:hAnsi="ＭＳ ゴシック" w:hint="eastAsia"/>
          <w:color w:val="000000" w:themeColor="text1"/>
          <w:sz w:val="22"/>
          <w:szCs w:val="24"/>
        </w:rPr>
        <w:t>日）までに、両府県の補助施策に申請のうえ交付決定等の通知を取得することが、本補助金に応募できる</w:t>
      </w:r>
      <w:r w:rsidR="000330DE" w:rsidRPr="00EF6171">
        <w:rPr>
          <w:rFonts w:ascii="ＭＳ ゴシック" w:eastAsia="ＭＳ ゴシック" w:hAnsi="ＭＳ ゴシック" w:hint="eastAsia"/>
          <w:color w:val="000000" w:themeColor="text1"/>
          <w:sz w:val="22"/>
          <w:szCs w:val="24"/>
        </w:rPr>
        <w:t>前提</w:t>
      </w:r>
      <w:r w:rsidRPr="00EF6171">
        <w:rPr>
          <w:rFonts w:ascii="ＭＳ ゴシック" w:eastAsia="ＭＳ ゴシック" w:hAnsi="ＭＳ ゴシック" w:hint="eastAsia"/>
          <w:color w:val="000000" w:themeColor="text1"/>
          <w:sz w:val="22"/>
          <w:szCs w:val="24"/>
        </w:rPr>
        <w:t>条件です。</w:t>
      </w:r>
    </w:p>
    <w:p w:rsidR="00C95DCE" w:rsidRDefault="00C95DCE" w:rsidP="00297663">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rsidR="007E1E73" w:rsidRDefault="007E1E73" w:rsidP="00ED01FE">
      <w:pPr>
        <w:ind w:firstLineChars="600" w:firstLine="1320"/>
        <w:rPr>
          <w:rFonts w:ascii="ＭＳ ゴシック" w:eastAsia="ＭＳ ゴシック" w:hAnsi="ＭＳ ゴシック"/>
          <w:color w:val="000000" w:themeColor="text1"/>
          <w:sz w:val="22"/>
          <w:szCs w:val="24"/>
        </w:rPr>
      </w:pPr>
    </w:p>
    <w:p w:rsidR="00B422CF" w:rsidRDefault="00B422CF" w:rsidP="00ED01FE">
      <w:pPr>
        <w:ind w:firstLineChars="600" w:firstLine="1320"/>
        <w:rPr>
          <w:rFonts w:ascii="ＭＳ ゴシック" w:eastAsia="ＭＳ ゴシック" w:hAnsi="ＭＳ ゴシック"/>
          <w:color w:val="000000" w:themeColor="text1"/>
          <w:sz w:val="22"/>
          <w:szCs w:val="24"/>
        </w:rPr>
      </w:pPr>
    </w:p>
    <w:p w:rsidR="00B422CF" w:rsidRDefault="00B422CF" w:rsidP="00ED01FE">
      <w:pPr>
        <w:ind w:firstLineChars="600" w:firstLine="1320"/>
        <w:rPr>
          <w:rFonts w:ascii="ＭＳ ゴシック" w:eastAsia="ＭＳ ゴシック" w:hAnsi="ＭＳ ゴシック"/>
          <w:color w:val="000000" w:themeColor="text1"/>
          <w:sz w:val="22"/>
          <w:szCs w:val="24"/>
        </w:rPr>
      </w:pPr>
    </w:p>
    <w:p w:rsidR="00B422CF" w:rsidRDefault="00B422CF" w:rsidP="00ED01FE">
      <w:pPr>
        <w:ind w:firstLineChars="600" w:firstLine="1320"/>
        <w:rPr>
          <w:rFonts w:ascii="ＭＳ ゴシック" w:eastAsia="ＭＳ ゴシック" w:hAnsi="ＭＳ ゴシック"/>
          <w:color w:val="000000" w:themeColor="text1"/>
          <w:sz w:val="22"/>
          <w:szCs w:val="24"/>
        </w:rPr>
      </w:pPr>
    </w:p>
    <w:p w:rsidR="00ED01FE" w:rsidRPr="00EF6171" w:rsidRDefault="00C95DCE" w:rsidP="00ED01FE">
      <w:pPr>
        <w:ind w:firstLineChars="600" w:firstLine="1320"/>
        <w:rPr>
          <w:rFonts w:ascii="ＭＳ ゴシック" w:eastAsia="ＭＳ ゴシック" w:hAnsi="ＭＳ ゴシック"/>
          <w:color w:val="FF0000"/>
          <w:sz w:val="22"/>
          <w:szCs w:val="24"/>
        </w:rPr>
      </w:pPr>
      <w:r w:rsidRPr="00EF6171">
        <w:rPr>
          <w:rFonts w:ascii="ＭＳ ゴシック" w:eastAsia="ＭＳ ゴシック" w:hAnsi="ＭＳ ゴシック" w:hint="eastAsia"/>
          <w:color w:val="000000" w:themeColor="text1"/>
          <w:sz w:val="22"/>
          <w:szCs w:val="24"/>
        </w:rPr>
        <w:lastRenderedPageBreak/>
        <w:t>２．</w:t>
      </w:r>
      <w:r w:rsidR="008C6A85" w:rsidRPr="00EF6171">
        <w:rPr>
          <w:rFonts w:ascii="ＭＳ ゴシック" w:eastAsia="ＭＳ ゴシック" w:hAnsi="ＭＳ ゴシック" w:hint="eastAsia"/>
          <w:color w:val="FF0000"/>
          <w:sz w:val="22"/>
          <w:szCs w:val="24"/>
        </w:rPr>
        <w:t>本補助金は「販路開拓の取組」に対する補助</w:t>
      </w:r>
      <w:r w:rsidRPr="00EF6171">
        <w:rPr>
          <w:rFonts w:ascii="ＭＳ ゴシック" w:eastAsia="ＭＳ ゴシック" w:hAnsi="ＭＳ ゴシック" w:hint="eastAsia"/>
          <w:color w:val="FF0000"/>
          <w:sz w:val="22"/>
          <w:szCs w:val="24"/>
        </w:rPr>
        <w:t>であり、補助事業期間は、平</w:t>
      </w:r>
    </w:p>
    <w:p w:rsidR="00ED01FE" w:rsidRPr="00EF6171" w:rsidRDefault="00C95DCE" w:rsidP="00C95DCE">
      <w:pPr>
        <w:ind w:firstLineChars="700" w:firstLine="1540"/>
        <w:rPr>
          <w:rFonts w:ascii="ＭＳ ゴシック" w:eastAsia="ＭＳ ゴシック" w:hAnsi="ＭＳ ゴシック"/>
          <w:color w:val="FF0000"/>
          <w:sz w:val="22"/>
          <w:szCs w:val="24"/>
        </w:rPr>
      </w:pPr>
      <w:r w:rsidRPr="00EF6171">
        <w:rPr>
          <w:rFonts w:ascii="ＭＳ ゴシック" w:eastAsia="ＭＳ ゴシック" w:hAnsi="ＭＳ ゴシック" w:hint="eastAsia"/>
          <w:color w:val="FF0000"/>
          <w:sz w:val="22"/>
          <w:szCs w:val="24"/>
        </w:rPr>
        <w:t>成３０年８月２０日（遡及適用）から平成３１年１月２１日までです。両</w:t>
      </w:r>
      <w:r w:rsidR="008C6A85" w:rsidRPr="00EF6171">
        <w:rPr>
          <w:rFonts w:ascii="ＭＳ ゴシック" w:eastAsia="ＭＳ ゴシック" w:hAnsi="ＭＳ ゴシック" w:hint="eastAsia"/>
          <w:color w:val="FF0000"/>
          <w:sz w:val="22"/>
          <w:szCs w:val="24"/>
        </w:rPr>
        <w:t>府</w:t>
      </w:r>
    </w:p>
    <w:p w:rsidR="00ED01FE" w:rsidRPr="00EF6171" w:rsidRDefault="008C6A85" w:rsidP="000330DE">
      <w:pPr>
        <w:ind w:firstLineChars="700" w:firstLine="1540"/>
        <w:rPr>
          <w:rFonts w:ascii="ＭＳ ゴシック" w:eastAsia="ＭＳ ゴシック" w:hAnsi="ＭＳ ゴシック"/>
          <w:color w:val="FF0000"/>
          <w:sz w:val="22"/>
          <w:szCs w:val="24"/>
        </w:rPr>
      </w:pPr>
      <w:r w:rsidRPr="00EF6171">
        <w:rPr>
          <w:rFonts w:ascii="ＭＳ ゴシック" w:eastAsia="ＭＳ ゴシック" w:hAnsi="ＭＳ ゴシック" w:hint="eastAsia"/>
          <w:color w:val="FF0000"/>
          <w:sz w:val="22"/>
          <w:szCs w:val="24"/>
        </w:rPr>
        <w:t>県の</w:t>
      </w:r>
      <w:r w:rsidR="00C95DCE" w:rsidRPr="00EF6171">
        <w:rPr>
          <w:rFonts w:ascii="ＭＳ ゴシック" w:eastAsia="ＭＳ ゴシック" w:hAnsi="ＭＳ ゴシック" w:hint="eastAsia"/>
          <w:color w:val="FF0000"/>
          <w:sz w:val="22"/>
          <w:szCs w:val="24"/>
        </w:rPr>
        <w:t>補助</w:t>
      </w:r>
      <w:r w:rsidRPr="00EF6171">
        <w:rPr>
          <w:rFonts w:ascii="ＭＳ ゴシック" w:eastAsia="ＭＳ ゴシック" w:hAnsi="ＭＳ ゴシック" w:hint="eastAsia"/>
          <w:color w:val="FF0000"/>
          <w:sz w:val="22"/>
          <w:szCs w:val="24"/>
        </w:rPr>
        <w:t>施策</w:t>
      </w:r>
      <w:r w:rsidR="00C95DCE" w:rsidRPr="00EF6171">
        <w:rPr>
          <w:rFonts w:ascii="ＭＳ ゴシック" w:eastAsia="ＭＳ ゴシック" w:hAnsi="ＭＳ ゴシック" w:hint="eastAsia"/>
          <w:color w:val="FF0000"/>
          <w:sz w:val="22"/>
          <w:szCs w:val="24"/>
        </w:rPr>
        <w:t>とは、補助事業期間が異なり、また、補助</w:t>
      </w:r>
      <w:r w:rsidRPr="00EF6171">
        <w:rPr>
          <w:rFonts w:ascii="ＭＳ ゴシック" w:eastAsia="ＭＳ ゴシック" w:hAnsi="ＭＳ ゴシック" w:hint="eastAsia"/>
          <w:color w:val="FF0000"/>
          <w:sz w:val="22"/>
          <w:szCs w:val="24"/>
        </w:rPr>
        <w:t>対象経費等が異なる</w:t>
      </w:r>
    </w:p>
    <w:p w:rsidR="00ED01FE" w:rsidRPr="00EF6171" w:rsidRDefault="008C6A85" w:rsidP="000330DE">
      <w:pPr>
        <w:ind w:firstLineChars="700" w:firstLine="1540"/>
        <w:rPr>
          <w:rFonts w:ascii="ＭＳ ゴシック" w:eastAsia="ＭＳ ゴシック" w:hAnsi="ＭＳ ゴシック"/>
          <w:color w:val="FF0000"/>
          <w:sz w:val="22"/>
          <w:szCs w:val="24"/>
        </w:rPr>
      </w:pPr>
      <w:r w:rsidRPr="00EF6171">
        <w:rPr>
          <w:rFonts w:ascii="ＭＳ ゴシック" w:eastAsia="ＭＳ ゴシック" w:hAnsi="ＭＳ ゴシック" w:hint="eastAsia"/>
          <w:color w:val="FF0000"/>
          <w:sz w:val="22"/>
          <w:szCs w:val="24"/>
        </w:rPr>
        <w:t>こともありますので、必ず本公募要領を一読の上、本公募要領のルールに基</w:t>
      </w:r>
    </w:p>
    <w:p w:rsidR="00ED01FE" w:rsidRPr="00EF6171" w:rsidRDefault="008C6A85" w:rsidP="000330DE">
      <w:pPr>
        <w:ind w:firstLineChars="700" w:firstLine="1540"/>
        <w:rPr>
          <w:rFonts w:ascii="ＭＳ ゴシック" w:eastAsia="ＭＳ ゴシック" w:hAnsi="ＭＳ ゴシック"/>
          <w:color w:val="FF0000"/>
          <w:sz w:val="22"/>
          <w:szCs w:val="24"/>
        </w:rPr>
      </w:pPr>
      <w:r w:rsidRPr="00EF6171">
        <w:rPr>
          <w:rFonts w:ascii="ＭＳ ゴシック" w:eastAsia="ＭＳ ゴシック" w:hAnsi="ＭＳ ゴシック" w:hint="eastAsia"/>
          <w:color w:val="FF0000"/>
          <w:sz w:val="22"/>
          <w:szCs w:val="24"/>
        </w:rPr>
        <w:t>づく計画書の作成をお願いします。</w:t>
      </w:r>
      <w:r w:rsidR="000330DE" w:rsidRPr="00EF6171">
        <w:rPr>
          <w:rFonts w:ascii="ＭＳ ゴシック" w:eastAsia="ＭＳ ゴシック" w:hAnsi="ＭＳ ゴシック" w:hint="eastAsia"/>
          <w:color w:val="FF0000"/>
          <w:sz w:val="22"/>
          <w:szCs w:val="24"/>
        </w:rPr>
        <w:t>（</w:t>
      </w:r>
      <w:r w:rsidR="00ED01FE" w:rsidRPr="00EF6171">
        <w:rPr>
          <w:rFonts w:ascii="ＭＳ ゴシック" w:eastAsia="ＭＳ ゴシック" w:hAnsi="ＭＳ ゴシック" w:hint="eastAsia"/>
          <w:color w:val="FF0000"/>
          <w:sz w:val="22"/>
          <w:szCs w:val="24"/>
        </w:rPr>
        <w:t>したがって、本補助金の補助事業と両</w:t>
      </w:r>
    </w:p>
    <w:p w:rsidR="008C6A85" w:rsidRPr="00EF6171" w:rsidRDefault="00ED01FE" w:rsidP="000330DE">
      <w:pPr>
        <w:ind w:firstLineChars="700" w:firstLine="1540"/>
        <w:rPr>
          <w:rFonts w:ascii="ＭＳ ゴシック" w:eastAsia="ＭＳ ゴシック" w:hAnsi="ＭＳ ゴシック"/>
          <w:color w:val="FF0000"/>
          <w:sz w:val="22"/>
          <w:szCs w:val="24"/>
        </w:rPr>
      </w:pPr>
      <w:r w:rsidRPr="00EF6171">
        <w:rPr>
          <w:rFonts w:ascii="ＭＳ ゴシック" w:eastAsia="ＭＳ ゴシック" w:hAnsi="ＭＳ ゴシック" w:hint="eastAsia"/>
          <w:color w:val="FF0000"/>
          <w:sz w:val="22"/>
          <w:szCs w:val="24"/>
        </w:rPr>
        <w:t>府県の補助施策における補助事業は同じである必要はありません）</w:t>
      </w:r>
    </w:p>
    <w:p w:rsidR="00C95DCE" w:rsidRPr="00EF6171" w:rsidRDefault="00C95DCE" w:rsidP="008C6A85">
      <w:pPr>
        <w:ind w:leftChars="200" w:left="420" w:firstLineChars="200" w:firstLine="440"/>
        <w:rPr>
          <w:rFonts w:ascii="ＭＳ ゴシック" w:eastAsia="ＭＳ ゴシック" w:hAnsi="ＭＳ ゴシック"/>
          <w:color w:val="000000" w:themeColor="text1"/>
          <w:sz w:val="22"/>
          <w:szCs w:val="24"/>
        </w:rPr>
      </w:pPr>
    </w:p>
    <w:p w:rsidR="00ED01FE" w:rsidRPr="00EF6171" w:rsidRDefault="00ED01FE" w:rsidP="00ED01FE">
      <w:pPr>
        <w:ind w:leftChars="200" w:left="420" w:firstLineChars="200" w:firstLine="44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 xml:space="preserve">　　３．本補助金においては、両府県の補助施策における採択・交付決定等とは関</w:t>
      </w:r>
    </w:p>
    <w:p w:rsidR="000330DE" w:rsidRPr="00EF6171" w:rsidRDefault="00ED01FE" w:rsidP="00ED01FE">
      <w:pPr>
        <w:ind w:leftChars="200" w:left="420" w:firstLineChars="500" w:firstLine="110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係なく、別途、採択審査を実施のうえ、採択・不採択が決定されます。</w:t>
      </w:r>
    </w:p>
    <w:p w:rsidR="000330DE" w:rsidRPr="00EF6171" w:rsidRDefault="000330DE" w:rsidP="008C6A85">
      <w:pPr>
        <w:ind w:leftChars="200" w:left="420" w:firstLineChars="200" w:firstLine="440"/>
        <w:rPr>
          <w:rFonts w:ascii="ＭＳ ゴシック" w:eastAsia="ＭＳ ゴシック" w:hAnsi="ＭＳ ゴシック"/>
          <w:color w:val="000000" w:themeColor="text1"/>
          <w:sz w:val="22"/>
          <w:szCs w:val="24"/>
        </w:rPr>
      </w:pPr>
    </w:p>
    <w:p w:rsidR="00297663" w:rsidRPr="00EF6171" w:rsidRDefault="00297663" w:rsidP="00297663">
      <w:pPr>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 xml:space="preserve">　【２】「（都道府県の補助支援も受けながら）販路開拓に取り組む事業者」について</w:t>
      </w:r>
    </w:p>
    <w:p w:rsidR="00297663" w:rsidRPr="00EF6171" w:rsidRDefault="00297663" w:rsidP="001E72F1">
      <w:pPr>
        <w:ind w:leftChars="200" w:left="565" w:hangingChars="66" w:hanging="145"/>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 xml:space="preserve">　</w:t>
      </w:r>
      <w:r w:rsidR="008C6A85" w:rsidRPr="00EF6171">
        <w:rPr>
          <w:rFonts w:ascii="ＭＳ ゴシック" w:eastAsia="ＭＳ ゴシック" w:hAnsi="ＭＳ ゴシック" w:hint="eastAsia"/>
          <w:color w:val="000000" w:themeColor="text1"/>
          <w:sz w:val="22"/>
          <w:szCs w:val="24"/>
        </w:rPr>
        <w:t>補助を受けて取り組もうとする販路開拓の事業を行う事業所（店舗・工場・事務所等）が、補助支援を受ける府県内にあることが必要です。</w:t>
      </w:r>
    </w:p>
    <w:p w:rsidR="008C6A85" w:rsidRPr="00EF6171" w:rsidRDefault="008C6A85" w:rsidP="00297663">
      <w:pPr>
        <w:ind w:leftChars="200" w:left="42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 xml:space="preserve">　＊同一府県内であれば、直接被災を受けた事業所と、販路開拓の事業を行う事業所が</w:t>
      </w:r>
    </w:p>
    <w:p w:rsidR="008C6A85" w:rsidRDefault="008C6A85" w:rsidP="008C6A85">
      <w:pPr>
        <w:ind w:leftChars="200" w:left="420" w:firstLineChars="200" w:firstLine="44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異なっても構いません。</w:t>
      </w:r>
    </w:p>
    <w:p w:rsidR="00297663" w:rsidRPr="00E90B66" w:rsidRDefault="008C6A85" w:rsidP="008C6A85">
      <w:pPr>
        <w:ind w:leftChars="200" w:left="4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rsidR="002202CF" w:rsidRPr="00E90B66" w:rsidRDefault="002202CF">
      <w:pPr>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 xml:space="preserve">　</w:t>
      </w:r>
      <w:r w:rsidRPr="00EF6171">
        <w:rPr>
          <w:rFonts w:ascii="ＭＳ ゴシック" w:eastAsia="ＭＳ ゴシック" w:hAnsi="ＭＳ ゴシック" w:hint="eastAsia"/>
          <w:color w:val="000000" w:themeColor="text1"/>
          <w:sz w:val="22"/>
          <w:szCs w:val="24"/>
        </w:rPr>
        <w:t>【</w:t>
      </w:r>
      <w:r w:rsidR="008C6A85" w:rsidRPr="00EF6171">
        <w:rPr>
          <w:rFonts w:ascii="ＭＳ ゴシック" w:eastAsia="ＭＳ ゴシック" w:hAnsi="ＭＳ ゴシック" w:hint="eastAsia"/>
          <w:color w:val="000000" w:themeColor="text1"/>
          <w:sz w:val="22"/>
          <w:szCs w:val="24"/>
        </w:rPr>
        <w:t>３</w:t>
      </w:r>
      <w:r w:rsidRPr="00EF6171">
        <w:rPr>
          <w:rFonts w:ascii="ＭＳ ゴシック" w:eastAsia="ＭＳ ゴシック" w:hAnsi="ＭＳ ゴシック" w:hint="eastAsia"/>
          <w:color w:val="000000" w:themeColor="text1"/>
          <w:sz w:val="22"/>
          <w:szCs w:val="24"/>
        </w:rPr>
        <w:t>】「</w:t>
      </w:r>
      <w:r w:rsidRPr="00E90B66">
        <w:rPr>
          <w:rFonts w:ascii="ＭＳ ゴシック" w:eastAsia="ＭＳ ゴシック" w:hAnsi="ＭＳ ゴシック" w:hint="eastAsia"/>
          <w:color w:val="000000" w:themeColor="text1"/>
          <w:sz w:val="22"/>
          <w:szCs w:val="24"/>
        </w:rPr>
        <w:t>小規模事業者」について</w:t>
      </w:r>
    </w:p>
    <w:p w:rsidR="006B50C2" w:rsidRPr="000066D1" w:rsidRDefault="002202CF" w:rsidP="00F70204">
      <w:pPr>
        <w:ind w:left="565" w:hangingChars="257" w:hanging="565"/>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 xml:space="preserve">　　　　</w:t>
      </w:r>
      <w:r w:rsidR="000F507D" w:rsidRPr="00E90B66">
        <w:rPr>
          <w:rFonts w:ascii="ＭＳ ゴシック" w:eastAsia="ＭＳ ゴシック" w:hAnsi="ＭＳ ゴシック" w:hint="eastAsia"/>
          <w:color w:val="000000" w:themeColor="text1"/>
          <w:sz w:val="22"/>
          <w:szCs w:val="24"/>
        </w:rPr>
        <w:t>商工業者（</w:t>
      </w:r>
      <w:r w:rsidR="006B50C2" w:rsidRPr="00E90B66">
        <w:rPr>
          <w:rFonts w:ascii="ＭＳ ゴシック" w:eastAsia="ＭＳ ゴシック" w:hAnsi="ＭＳ ゴシック" w:hint="eastAsia"/>
          <w:color w:val="000000" w:themeColor="text1"/>
          <w:sz w:val="22"/>
          <w:szCs w:val="24"/>
        </w:rPr>
        <w:t>会社</w:t>
      </w:r>
      <w:r w:rsidR="001872BD">
        <w:rPr>
          <w:rFonts w:ascii="ＭＳ ゴシック" w:eastAsia="ＭＳ ゴシック" w:hAnsi="ＭＳ ゴシック" w:hint="eastAsia"/>
          <w:color w:val="000000" w:themeColor="text1"/>
          <w:sz w:val="22"/>
          <w:szCs w:val="24"/>
        </w:rPr>
        <w:t>＜企業組合・協業組合を含む＞</w:t>
      </w:r>
      <w:r w:rsidR="006B50C2" w:rsidRPr="00E90B66">
        <w:rPr>
          <w:rFonts w:ascii="ＭＳ ゴシック" w:eastAsia="ＭＳ ゴシック" w:hAnsi="ＭＳ ゴシック" w:hint="eastAsia"/>
          <w:color w:val="000000" w:themeColor="text1"/>
          <w:sz w:val="22"/>
          <w:szCs w:val="24"/>
        </w:rPr>
        <w:t>および</w:t>
      </w:r>
      <w:r w:rsidR="001E55D4" w:rsidRPr="00E90B66">
        <w:rPr>
          <w:rFonts w:ascii="ＭＳ ゴシック" w:eastAsia="ＭＳ ゴシック" w:hAnsi="ＭＳ ゴシック" w:hint="eastAsia"/>
          <w:color w:val="000000" w:themeColor="text1"/>
          <w:sz w:val="22"/>
          <w:szCs w:val="24"/>
        </w:rPr>
        <w:t>個</w:t>
      </w:r>
      <w:r w:rsidR="006B50C2" w:rsidRPr="00E90B66">
        <w:rPr>
          <w:rFonts w:ascii="ＭＳ ゴシック" w:eastAsia="ＭＳ ゴシック" w:hAnsi="ＭＳ ゴシック" w:hint="eastAsia"/>
          <w:color w:val="000000" w:themeColor="text1"/>
          <w:sz w:val="22"/>
          <w:szCs w:val="24"/>
        </w:rPr>
        <w:t>人事業主</w:t>
      </w:r>
      <w:r w:rsidR="000F507D" w:rsidRPr="00E90B66">
        <w:rPr>
          <w:rFonts w:ascii="ＭＳ ゴシック" w:eastAsia="ＭＳ ゴシック" w:hAnsi="ＭＳ ゴシック" w:hint="eastAsia"/>
          <w:color w:val="000000" w:themeColor="text1"/>
          <w:sz w:val="22"/>
          <w:szCs w:val="24"/>
        </w:rPr>
        <w:t>）</w:t>
      </w:r>
      <w:r w:rsidR="006B50C2" w:rsidRPr="00E90B66">
        <w:rPr>
          <w:rFonts w:ascii="ＭＳ ゴシック" w:eastAsia="ＭＳ ゴシック" w:hAnsi="ＭＳ ゴシック" w:hint="eastAsia"/>
          <w:color w:val="000000" w:themeColor="text1"/>
          <w:sz w:val="22"/>
          <w:szCs w:val="24"/>
        </w:rPr>
        <w:t>であり、常時使用する従業員の数が２０人以下</w:t>
      </w:r>
      <w:r w:rsidR="006B50C2" w:rsidRPr="000066D1">
        <w:rPr>
          <w:rFonts w:ascii="ＭＳ ゴシック" w:eastAsia="ＭＳ ゴシック" w:hAnsi="ＭＳ ゴシック" w:hint="eastAsia"/>
          <w:color w:val="000000" w:themeColor="text1"/>
          <w:sz w:val="22"/>
          <w:szCs w:val="24"/>
        </w:rPr>
        <w:t>（</w:t>
      </w:r>
      <w:r w:rsidR="00357737" w:rsidRPr="000066D1">
        <w:rPr>
          <w:rFonts w:ascii="ＭＳ ゴシック" w:eastAsia="ＭＳ ゴシック" w:hAnsi="ＭＳ ゴシック" w:hint="eastAsia"/>
          <w:color w:val="000000" w:themeColor="text1"/>
          <w:sz w:val="22"/>
          <w:szCs w:val="24"/>
        </w:rPr>
        <w:t>商業</w:t>
      </w:r>
      <w:r w:rsidR="003341E5" w:rsidRPr="000066D1">
        <w:rPr>
          <w:rFonts w:ascii="ＭＳ ゴシック" w:eastAsia="ＭＳ ゴシック" w:hAnsi="ＭＳ ゴシック" w:hint="eastAsia"/>
          <w:color w:val="000000" w:themeColor="text1"/>
          <w:sz w:val="22"/>
          <w:szCs w:val="24"/>
        </w:rPr>
        <w:t>・</w:t>
      </w:r>
      <w:r w:rsidR="006B50C2" w:rsidRPr="000066D1">
        <w:rPr>
          <w:rFonts w:ascii="ＭＳ ゴシック" w:eastAsia="ＭＳ ゴシック" w:hAnsi="ＭＳ ゴシック" w:hint="eastAsia"/>
          <w:color w:val="000000" w:themeColor="text1"/>
          <w:sz w:val="22"/>
          <w:szCs w:val="24"/>
        </w:rPr>
        <w:t>サービス業</w:t>
      </w:r>
      <w:r w:rsidR="00381EA5" w:rsidRPr="000066D1">
        <w:rPr>
          <w:rFonts w:ascii="ＭＳ ゴシック" w:eastAsia="ＭＳ ゴシック" w:hAnsi="ＭＳ ゴシック" w:hint="eastAsia"/>
          <w:color w:val="000000" w:themeColor="text1"/>
          <w:sz w:val="22"/>
          <w:szCs w:val="24"/>
        </w:rPr>
        <w:t>（宿泊業・娯楽業は除く）</w:t>
      </w:r>
      <w:r w:rsidR="006B50C2" w:rsidRPr="000066D1">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F70204" w:rsidRPr="00F70204" w:rsidRDefault="006B50C2" w:rsidP="00F70204">
      <w:pPr>
        <w:ind w:left="1100" w:hangingChars="500" w:hanging="1100"/>
        <w:rPr>
          <w:color w:val="000000" w:themeColor="text1"/>
          <w:sz w:val="22"/>
          <w:szCs w:val="24"/>
        </w:rPr>
      </w:pPr>
      <w:r w:rsidRPr="000066D1">
        <w:rPr>
          <w:rFonts w:hint="eastAsia"/>
          <w:color w:val="000000" w:themeColor="text1"/>
          <w:sz w:val="22"/>
          <w:szCs w:val="24"/>
        </w:rPr>
        <w:t xml:space="preserve">　　　　※</w:t>
      </w:r>
      <w:r w:rsidR="000F507D" w:rsidRPr="000066D1">
        <w:rPr>
          <w:rFonts w:hint="eastAsia"/>
          <w:color w:val="000000" w:themeColor="text1"/>
          <w:sz w:val="22"/>
          <w:szCs w:val="24"/>
        </w:rPr>
        <w:t>上記に該当すれば、業種は問いません。</w:t>
      </w:r>
    </w:p>
    <w:p w:rsidR="00F70204" w:rsidRDefault="00F70204">
      <w:pPr>
        <w:rPr>
          <w:rFonts w:asciiTheme="minorEastAsia" w:hAnsiTheme="minorEastAsia"/>
          <w:color w:val="000000" w:themeColor="text1"/>
          <w:sz w:val="22"/>
          <w:szCs w:val="24"/>
        </w:rPr>
      </w:pPr>
    </w:p>
    <w:p w:rsidR="006E2F84" w:rsidRPr="00671AAB" w:rsidRDefault="006E2F84">
      <w:pPr>
        <w:rPr>
          <w:rFonts w:asciiTheme="minorEastAsia" w:hAnsiTheme="minorEastAsia"/>
          <w:color w:val="000000" w:themeColor="text1"/>
          <w:sz w:val="22"/>
          <w:szCs w:val="24"/>
        </w:rPr>
      </w:pPr>
    </w:p>
    <w:p w:rsidR="00AB159E" w:rsidRDefault="00AB159E" w:rsidP="00AB159E">
      <w:pPr>
        <w:rPr>
          <w:rFonts w:asciiTheme="majorEastAsia" w:eastAsiaTheme="majorEastAsia" w:hAnsiTheme="majorEastAsia"/>
          <w:b/>
          <w:color w:val="000000" w:themeColor="text1"/>
          <w:sz w:val="22"/>
          <w:szCs w:val="24"/>
        </w:rPr>
      </w:pPr>
      <w:r w:rsidRPr="00671AAB">
        <w:rPr>
          <w:rFonts w:asciiTheme="minorEastAsia" w:hAnsiTheme="minorEastAsia" w:hint="eastAsia"/>
          <w:b/>
          <w:color w:val="000000" w:themeColor="text1"/>
          <w:sz w:val="22"/>
          <w:szCs w:val="24"/>
        </w:rPr>
        <w:t xml:space="preserve">　</w:t>
      </w:r>
      <w:r w:rsidRPr="004625F6">
        <w:rPr>
          <w:rFonts w:asciiTheme="majorEastAsia" w:eastAsiaTheme="majorEastAsia" w:hAnsiTheme="majorEastAsia" w:hint="eastAsia"/>
          <w:b/>
          <w:color w:val="000000" w:themeColor="text1"/>
          <w:sz w:val="22"/>
          <w:szCs w:val="24"/>
        </w:rPr>
        <w:t>参考</w:t>
      </w:r>
      <w:r w:rsidR="00F70204" w:rsidRPr="004625F6">
        <w:rPr>
          <w:rFonts w:asciiTheme="majorEastAsia" w:eastAsiaTheme="majorEastAsia" w:hAnsiTheme="majorEastAsia" w:hint="eastAsia"/>
          <w:b/>
          <w:color w:val="000000" w:themeColor="text1"/>
          <w:sz w:val="22"/>
          <w:szCs w:val="24"/>
        </w:rPr>
        <w:t>１</w:t>
      </w:r>
      <w:r w:rsidRPr="004625F6">
        <w:rPr>
          <w:rFonts w:asciiTheme="majorEastAsia" w:eastAsiaTheme="majorEastAsia" w:hAnsiTheme="majorEastAsia" w:hint="eastAsia"/>
          <w:b/>
          <w:color w:val="000000" w:themeColor="text1"/>
          <w:sz w:val="22"/>
          <w:szCs w:val="24"/>
        </w:rPr>
        <w:t>：小規模事業者の定義</w:t>
      </w:r>
    </w:p>
    <w:tbl>
      <w:tblPr>
        <w:tblStyle w:val="a3"/>
        <w:tblW w:w="8505" w:type="dxa"/>
        <w:tblInd w:w="675" w:type="dxa"/>
        <w:tblLook w:val="04A0" w:firstRow="1" w:lastRow="0" w:firstColumn="1" w:lastColumn="0" w:noHBand="0" w:noVBand="1"/>
      </w:tblPr>
      <w:tblGrid>
        <w:gridCol w:w="4253"/>
        <w:gridCol w:w="4252"/>
      </w:tblGrid>
      <w:tr w:rsidR="00AB159E" w:rsidRPr="00671AAB" w:rsidTr="00D75BDE">
        <w:tc>
          <w:tcPr>
            <w:tcW w:w="4253" w:type="dxa"/>
            <w:shd w:val="clear" w:color="auto" w:fill="FFFF00"/>
          </w:tcPr>
          <w:p w:rsidR="00AB159E" w:rsidRPr="00671AAB" w:rsidRDefault="00357737" w:rsidP="00406FCB">
            <w:pPr>
              <w:rPr>
                <w:rFonts w:asciiTheme="minorEastAsia" w:hAnsiTheme="minorEastAsia"/>
                <w:color w:val="000000" w:themeColor="text1"/>
                <w:sz w:val="22"/>
                <w:szCs w:val="24"/>
              </w:rPr>
            </w:pPr>
            <w:r w:rsidRPr="000066D1">
              <w:rPr>
                <w:rFonts w:asciiTheme="minorEastAsia" w:hAnsiTheme="minorEastAsia" w:hint="eastAsia"/>
                <w:color w:val="000000" w:themeColor="text1"/>
                <w:sz w:val="22"/>
                <w:szCs w:val="24"/>
              </w:rPr>
              <w:t>商業</w:t>
            </w:r>
            <w:r w:rsidR="00406FCB" w:rsidRPr="000066D1">
              <w:rPr>
                <w:rFonts w:asciiTheme="minorEastAsia" w:hAnsiTheme="minorEastAsia" w:hint="eastAsia"/>
                <w:color w:val="000000" w:themeColor="text1"/>
                <w:sz w:val="22"/>
                <w:szCs w:val="24"/>
              </w:rPr>
              <w:t>・サービス業（宿泊業・娯楽業除く）</w:t>
            </w:r>
          </w:p>
        </w:tc>
        <w:tc>
          <w:tcPr>
            <w:tcW w:w="4252"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D75BDE">
        <w:tc>
          <w:tcPr>
            <w:tcW w:w="4253"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252"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D75BDE">
        <w:tc>
          <w:tcPr>
            <w:tcW w:w="4253"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252"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F70204" w:rsidRPr="00671AAB" w:rsidRDefault="00F70204" w:rsidP="00F70204">
      <w:pPr>
        <w:rPr>
          <w:rFonts w:asciiTheme="minorEastAsia" w:hAnsiTheme="minorEastAsia"/>
          <w:color w:val="000000" w:themeColor="text1"/>
          <w:sz w:val="22"/>
          <w:szCs w:val="24"/>
        </w:rPr>
      </w:pPr>
    </w:p>
    <w:p w:rsidR="00F70204" w:rsidRDefault="00F70204" w:rsidP="00F70204">
      <w:pPr>
        <w:rPr>
          <w:rFonts w:asciiTheme="majorEastAsia" w:eastAsiaTheme="majorEastAsia" w:hAnsiTheme="majorEastAsia"/>
          <w:b/>
          <w:color w:val="000000" w:themeColor="text1"/>
        </w:rPr>
      </w:pPr>
      <w:r w:rsidRPr="00671AAB">
        <w:rPr>
          <w:rFonts w:asciiTheme="minorEastAsia" w:hAnsiTheme="minorEastAsia" w:hint="eastAsia"/>
          <w:b/>
          <w:color w:val="000000" w:themeColor="text1"/>
          <w:sz w:val="22"/>
          <w:szCs w:val="24"/>
        </w:rPr>
        <w:t xml:space="preserve">　</w:t>
      </w:r>
      <w:r w:rsidRPr="004625F6">
        <w:rPr>
          <w:rFonts w:asciiTheme="majorEastAsia" w:eastAsiaTheme="majorEastAsia" w:hAnsiTheme="majorEastAsia" w:hint="eastAsia"/>
          <w:b/>
          <w:color w:val="000000" w:themeColor="text1"/>
          <w:sz w:val="22"/>
          <w:szCs w:val="24"/>
        </w:rPr>
        <w:t>参考２：</w:t>
      </w:r>
      <w:r w:rsidRPr="004625F6">
        <w:rPr>
          <w:rFonts w:asciiTheme="majorEastAsia" w:eastAsiaTheme="majorEastAsia" w:hAnsiTheme="majorEastAsia" w:hint="eastAsia"/>
          <w:b/>
          <w:color w:val="000000" w:themeColor="text1"/>
        </w:rPr>
        <w:t>「商業・サービス業」「製造業その他」の考え方</w:t>
      </w:r>
    </w:p>
    <w:p w:rsidR="003341E5" w:rsidRPr="000066D1" w:rsidRDefault="00576364" w:rsidP="003341E5">
      <w:pPr>
        <w:ind w:left="141" w:hangingChars="67" w:hanging="141"/>
        <w:rPr>
          <w:rFonts w:asciiTheme="minorEastAsia" w:hAnsiTheme="minorEastAsia"/>
          <w:color w:val="000000" w:themeColor="text1"/>
        </w:rPr>
      </w:pPr>
      <w:r>
        <w:rPr>
          <w:rFonts w:asciiTheme="majorEastAsia" w:eastAsiaTheme="majorEastAsia" w:hAnsiTheme="majorEastAsia" w:hint="eastAsia"/>
          <w:b/>
          <w:color w:val="000000" w:themeColor="text1"/>
        </w:rPr>
        <w:t xml:space="preserve">　</w:t>
      </w:r>
      <w:r w:rsidR="003341E5">
        <w:rPr>
          <w:rFonts w:asciiTheme="majorEastAsia" w:eastAsiaTheme="majorEastAsia" w:hAnsiTheme="majorEastAsia" w:hint="eastAsia"/>
          <w:b/>
          <w:color w:val="000000" w:themeColor="text1"/>
        </w:rPr>
        <w:t xml:space="preserve">　</w:t>
      </w:r>
      <w:r w:rsidRPr="00576364">
        <w:rPr>
          <w:rFonts w:asciiTheme="majorEastAsia" w:eastAsiaTheme="majorEastAsia" w:hAnsiTheme="majorEastAsia" w:hint="eastAsia"/>
          <w:color w:val="000000" w:themeColor="text1"/>
        </w:rPr>
        <w:t xml:space="preserve">　</w:t>
      </w:r>
      <w:r w:rsidRPr="000066D1">
        <w:rPr>
          <w:rFonts w:asciiTheme="minorEastAsia" w:hAnsiTheme="minorEastAsia" w:hint="eastAsia"/>
          <w:color w:val="000000" w:themeColor="text1"/>
        </w:rPr>
        <w:t>被災に</w:t>
      </w:r>
      <w:r w:rsidR="003341E5" w:rsidRPr="000066D1">
        <w:rPr>
          <w:rFonts w:asciiTheme="minorEastAsia" w:hAnsiTheme="minorEastAsia" w:hint="eastAsia"/>
          <w:color w:val="000000" w:themeColor="text1"/>
        </w:rPr>
        <w:t>ともな</w:t>
      </w:r>
      <w:r w:rsidRPr="000066D1">
        <w:rPr>
          <w:rFonts w:asciiTheme="minorEastAsia" w:hAnsiTheme="minorEastAsia" w:hint="eastAsia"/>
          <w:color w:val="000000" w:themeColor="text1"/>
        </w:rPr>
        <w:t>い、事業内容が大きく変化していることも予想されるため、</w:t>
      </w:r>
      <w:r w:rsidR="003341E5" w:rsidRPr="000066D1">
        <w:rPr>
          <w:rFonts w:asciiTheme="minorEastAsia" w:hAnsiTheme="minorEastAsia" w:hint="eastAsia"/>
          <w:color w:val="000000" w:themeColor="text1"/>
        </w:rPr>
        <w:t>日本</w:t>
      </w:r>
      <w:r w:rsidRPr="000066D1">
        <w:rPr>
          <w:rFonts w:asciiTheme="minorEastAsia" w:hAnsiTheme="minorEastAsia" w:hint="eastAsia"/>
          <w:color w:val="000000" w:themeColor="text1"/>
        </w:rPr>
        <w:t>標準産業分</w:t>
      </w:r>
    </w:p>
    <w:p w:rsidR="003341E5" w:rsidRPr="000066D1" w:rsidRDefault="003341E5" w:rsidP="003341E5">
      <w:pPr>
        <w:ind w:left="420" w:hangingChars="200" w:hanging="420"/>
        <w:rPr>
          <w:rFonts w:asciiTheme="minorEastAsia" w:hAnsiTheme="minorEastAsia"/>
          <w:color w:val="000000" w:themeColor="text1"/>
        </w:rPr>
      </w:pPr>
      <w:r w:rsidRPr="000066D1">
        <w:rPr>
          <w:rFonts w:asciiTheme="minorEastAsia" w:hAnsiTheme="minorEastAsia" w:hint="eastAsia"/>
          <w:color w:val="000000" w:themeColor="text1"/>
        </w:rPr>
        <w:t xml:space="preserve">　　</w:t>
      </w:r>
      <w:r w:rsidR="00576364" w:rsidRPr="000066D1">
        <w:rPr>
          <w:rFonts w:asciiTheme="minorEastAsia" w:hAnsiTheme="minorEastAsia" w:hint="eastAsia"/>
          <w:color w:val="000000" w:themeColor="text1"/>
        </w:rPr>
        <w:t>類ではなく、現に行っている事業の業態</w:t>
      </w:r>
      <w:r w:rsidR="000364EB" w:rsidRPr="000066D1">
        <w:rPr>
          <w:rFonts w:asciiTheme="minorEastAsia" w:hAnsiTheme="minorEastAsia" w:hint="eastAsia"/>
          <w:color w:val="000000" w:themeColor="text1"/>
        </w:rPr>
        <w:t>、再建後に予定している業態</w:t>
      </w:r>
      <w:r w:rsidR="00576364" w:rsidRPr="000066D1">
        <w:rPr>
          <w:rFonts w:asciiTheme="minorEastAsia" w:hAnsiTheme="minorEastAsia" w:hint="eastAsia"/>
          <w:color w:val="000000" w:themeColor="text1"/>
        </w:rPr>
        <w:t>によって、業種を判定</w:t>
      </w:r>
    </w:p>
    <w:p w:rsidR="00576364" w:rsidRPr="000066D1" w:rsidRDefault="00576364" w:rsidP="003341E5">
      <w:pPr>
        <w:ind w:leftChars="200" w:left="420"/>
        <w:rPr>
          <w:rFonts w:asciiTheme="minorEastAsia" w:hAnsiTheme="minorEastAsia"/>
          <w:color w:val="000000" w:themeColor="text1"/>
        </w:rPr>
      </w:pPr>
      <w:r w:rsidRPr="000066D1">
        <w:rPr>
          <w:rFonts w:asciiTheme="minorEastAsia" w:hAnsiTheme="minorEastAsia" w:hint="eastAsia"/>
          <w:color w:val="000000" w:themeColor="text1"/>
        </w:rPr>
        <w:t>します。</w:t>
      </w:r>
    </w:p>
    <w:p w:rsidR="003341E5" w:rsidRPr="000066D1" w:rsidRDefault="000364EB" w:rsidP="000364EB">
      <w:pPr>
        <w:ind w:left="141" w:hangingChars="67" w:hanging="141"/>
        <w:rPr>
          <w:rFonts w:asciiTheme="minorEastAsia" w:hAnsiTheme="minorEastAsia"/>
          <w:color w:val="000000" w:themeColor="text1"/>
        </w:rPr>
      </w:pPr>
      <w:r w:rsidRPr="000066D1">
        <w:rPr>
          <w:rFonts w:asciiTheme="minorEastAsia" w:hAnsiTheme="minorEastAsia" w:hint="eastAsia"/>
          <w:color w:val="000000" w:themeColor="text1"/>
        </w:rPr>
        <w:t xml:space="preserve">　　</w:t>
      </w:r>
      <w:r w:rsidR="003341E5" w:rsidRPr="000066D1">
        <w:rPr>
          <w:rFonts w:asciiTheme="minorEastAsia" w:hAnsiTheme="minorEastAsia" w:hint="eastAsia"/>
          <w:color w:val="000000" w:themeColor="text1"/>
        </w:rPr>
        <w:t xml:space="preserve">　</w:t>
      </w:r>
      <w:r w:rsidRPr="000066D1">
        <w:rPr>
          <w:rFonts w:asciiTheme="minorEastAsia" w:hAnsiTheme="minorEastAsia" w:hint="eastAsia"/>
          <w:color w:val="000000" w:themeColor="text1"/>
        </w:rPr>
        <w:t>例えば、一般的な食堂（在庫性・代替性のない価値を提供する業）が、店舗の客席部分</w:t>
      </w:r>
      <w:r w:rsidR="003341E5" w:rsidRPr="000066D1">
        <w:rPr>
          <w:rFonts w:asciiTheme="minorEastAsia" w:hAnsiTheme="minorEastAsia" w:hint="eastAsia"/>
          <w:color w:val="000000" w:themeColor="text1"/>
        </w:rPr>
        <w:t>が</w:t>
      </w:r>
    </w:p>
    <w:p w:rsidR="003341E5" w:rsidRPr="000066D1" w:rsidRDefault="000364EB" w:rsidP="003341E5">
      <w:pPr>
        <w:ind w:firstLineChars="200" w:firstLine="420"/>
        <w:rPr>
          <w:rFonts w:asciiTheme="minorEastAsia" w:hAnsiTheme="minorEastAsia"/>
          <w:color w:val="000000" w:themeColor="text1"/>
        </w:rPr>
      </w:pPr>
      <w:r w:rsidRPr="000066D1">
        <w:rPr>
          <w:rFonts w:asciiTheme="minorEastAsia" w:hAnsiTheme="minorEastAsia" w:hint="eastAsia"/>
          <w:color w:val="000000" w:themeColor="text1"/>
        </w:rPr>
        <w:t>損壊</w:t>
      </w:r>
      <w:r w:rsidR="003341E5" w:rsidRPr="000066D1">
        <w:rPr>
          <w:rFonts w:asciiTheme="minorEastAsia" w:hAnsiTheme="minorEastAsia" w:hint="eastAsia"/>
          <w:color w:val="000000" w:themeColor="text1"/>
        </w:rPr>
        <w:t>し、</w:t>
      </w:r>
      <w:r w:rsidRPr="000066D1">
        <w:rPr>
          <w:rFonts w:asciiTheme="minorEastAsia" w:hAnsiTheme="minorEastAsia" w:hint="eastAsia"/>
          <w:color w:val="000000" w:themeColor="text1"/>
        </w:rPr>
        <w:t>現在は、損壊を免れた厨房で弁当を製造してスーパー等で販売（在庫性のある商品</w:t>
      </w:r>
    </w:p>
    <w:p w:rsidR="000364EB" w:rsidRDefault="000364EB" w:rsidP="003341E5">
      <w:pPr>
        <w:ind w:firstLineChars="200" w:firstLine="420"/>
        <w:rPr>
          <w:rFonts w:asciiTheme="minorEastAsia" w:hAnsiTheme="minorEastAsia"/>
          <w:color w:val="000000" w:themeColor="text1"/>
        </w:rPr>
      </w:pPr>
      <w:r w:rsidRPr="000066D1">
        <w:rPr>
          <w:rFonts w:asciiTheme="minorEastAsia" w:hAnsiTheme="minorEastAsia" w:hint="eastAsia"/>
          <w:color w:val="000000" w:themeColor="text1"/>
        </w:rPr>
        <w:t>を製造する業）となっている場合は、「製造業その他」となります。</w:t>
      </w:r>
    </w:p>
    <w:p w:rsidR="006E2F84" w:rsidRDefault="006E2F84" w:rsidP="003341E5">
      <w:pPr>
        <w:ind w:firstLineChars="200" w:firstLine="420"/>
        <w:rPr>
          <w:rFonts w:asciiTheme="minorEastAsia" w:hAnsiTheme="minorEastAsia"/>
          <w:color w:val="000000" w:themeColor="text1"/>
        </w:rPr>
      </w:pPr>
    </w:p>
    <w:tbl>
      <w:tblPr>
        <w:tblStyle w:val="a3"/>
        <w:tblW w:w="0" w:type="auto"/>
        <w:tblInd w:w="108" w:type="dxa"/>
        <w:tblLook w:val="04A0" w:firstRow="1" w:lastRow="0" w:firstColumn="1" w:lastColumn="0" w:noHBand="0" w:noVBand="1"/>
      </w:tblPr>
      <w:tblGrid>
        <w:gridCol w:w="3148"/>
        <w:gridCol w:w="5783"/>
      </w:tblGrid>
      <w:tr w:rsidR="00F70204" w:rsidTr="003341E5">
        <w:tc>
          <w:tcPr>
            <w:tcW w:w="3148" w:type="dxa"/>
          </w:tcPr>
          <w:p w:rsidR="00F70204" w:rsidRDefault="00F70204" w:rsidP="00F70204">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区分</w:t>
            </w:r>
          </w:p>
        </w:tc>
        <w:tc>
          <w:tcPr>
            <w:tcW w:w="5783" w:type="dxa"/>
          </w:tcPr>
          <w:p w:rsidR="00F70204" w:rsidRDefault="00F70204" w:rsidP="00F70204">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考え方</w:t>
            </w:r>
          </w:p>
        </w:tc>
      </w:tr>
      <w:tr w:rsidR="00F70204" w:rsidTr="003341E5">
        <w:tc>
          <w:tcPr>
            <w:tcW w:w="3148" w:type="dxa"/>
          </w:tcPr>
          <w:p w:rsidR="00F70204" w:rsidRPr="000066D1" w:rsidRDefault="00F70204" w:rsidP="0057636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商業</w:t>
            </w:r>
            <w:r w:rsidR="00576364" w:rsidRPr="000066D1">
              <w:rPr>
                <w:rFonts w:asciiTheme="majorEastAsia" w:eastAsiaTheme="majorEastAsia" w:hAnsiTheme="majorEastAsia" w:hint="eastAsia"/>
                <w:b/>
                <w:color w:val="000000" w:themeColor="text1"/>
              </w:rPr>
              <w:t>・サービス業</w:t>
            </w:r>
          </w:p>
        </w:tc>
        <w:tc>
          <w:tcPr>
            <w:tcW w:w="5783" w:type="dxa"/>
          </w:tcPr>
          <w:p w:rsidR="00F70204" w:rsidRPr="000066D1" w:rsidRDefault="00F7020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・他者から仕入れた商品を販売する業</w:t>
            </w:r>
          </w:p>
          <w:p w:rsidR="00576364" w:rsidRPr="000066D1" w:rsidRDefault="0057636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・在庫性・代替性のない価値を提供する業</w:t>
            </w:r>
          </w:p>
          <w:p w:rsidR="003341E5" w:rsidRPr="000066D1" w:rsidRDefault="00F70204" w:rsidP="00444FA5">
            <w:pPr>
              <w:rPr>
                <w:rFonts w:asciiTheme="minorEastAsia" w:hAnsiTheme="minorEastAsia"/>
                <w:color w:val="000000" w:themeColor="text1"/>
              </w:rPr>
            </w:pPr>
            <w:r w:rsidRPr="000066D1">
              <w:rPr>
                <w:rFonts w:asciiTheme="minorEastAsia" w:hAnsiTheme="minorEastAsia" w:hint="eastAsia"/>
                <w:color w:val="000000" w:themeColor="text1"/>
              </w:rPr>
              <w:t>※</w:t>
            </w:r>
            <w:r w:rsidR="00576364" w:rsidRPr="000066D1">
              <w:rPr>
                <w:rFonts w:asciiTheme="minorEastAsia" w:hAnsiTheme="minorEastAsia" w:hint="eastAsia"/>
                <w:color w:val="000000" w:themeColor="text1"/>
              </w:rPr>
              <w:t>物品の製造能力がないとできない役務（機械類の整備等）</w:t>
            </w:r>
          </w:p>
          <w:p w:rsidR="003341E5" w:rsidRPr="000066D1" w:rsidRDefault="00576364" w:rsidP="003341E5">
            <w:pPr>
              <w:ind w:firstLineChars="100" w:firstLine="210"/>
              <w:rPr>
                <w:rFonts w:asciiTheme="minorEastAsia" w:hAnsiTheme="minorEastAsia"/>
                <w:color w:val="000000" w:themeColor="text1"/>
              </w:rPr>
            </w:pPr>
            <w:r w:rsidRPr="000066D1">
              <w:rPr>
                <w:rFonts w:asciiTheme="minorEastAsia" w:hAnsiTheme="minorEastAsia" w:hint="eastAsia"/>
                <w:color w:val="000000" w:themeColor="text1"/>
              </w:rPr>
              <w:t>や物品の製造工程に組み込まれている役務（非破壊検査</w:t>
            </w:r>
          </w:p>
          <w:p w:rsidR="00F70204" w:rsidRPr="000066D1" w:rsidRDefault="00576364" w:rsidP="003341E5">
            <w:pPr>
              <w:ind w:firstLineChars="100" w:firstLine="210"/>
              <w:rPr>
                <w:rFonts w:asciiTheme="minorEastAsia" w:hAnsiTheme="minorEastAsia"/>
                <w:color w:val="000000" w:themeColor="text1"/>
              </w:rPr>
            </w:pPr>
            <w:r w:rsidRPr="000066D1">
              <w:rPr>
                <w:rFonts w:asciiTheme="minorEastAsia" w:hAnsiTheme="minorEastAsia" w:hint="eastAsia"/>
                <w:color w:val="000000" w:themeColor="text1"/>
              </w:rPr>
              <w:t>等）は、「製造業」となります。</w:t>
            </w:r>
          </w:p>
        </w:tc>
      </w:tr>
      <w:tr w:rsidR="00F70204" w:rsidTr="003341E5">
        <w:tc>
          <w:tcPr>
            <w:tcW w:w="3148" w:type="dxa"/>
          </w:tcPr>
          <w:p w:rsidR="00F70204" w:rsidRPr="000066D1" w:rsidRDefault="00F7020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lastRenderedPageBreak/>
              <w:t>製造業その他</w:t>
            </w:r>
          </w:p>
        </w:tc>
        <w:tc>
          <w:tcPr>
            <w:tcW w:w="5783" w:type="dxa"/>
          </w:tcPr>
          <w:p w:rsidR="00576364" w:rsidRPr="000066D1" w:rsidRDefault="00F7020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・在庫性のある商品を製造する業</w:t>
            </w:r>
          </w:p>
          <w:p w:rsidR="00F70204" w:rsidRPr="000066D1" w:rsidRDefault="00F7020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・商業・サービス業に含まれない業</w:t>
            </w:r>
          </w:p>
          <w:p w:rsidR="003341E5" w:rsidRPr="000066D1" w:rsidRDefault="00576364" w:rsidP="00F70204">
            <w:pPr>
              <w:rPr>
                <w:rFonts w:asciiTheme="minorEastAsia" w:hAnsiTheme="minorEastAsia"/>
                <w:color w:val="000000" w:themeColor="text1"/>
              </w:rPr>
            </w:pPr>
            <w:r w:rsidRPr="000066D1">
              <w:rPr>
                <w:rFonts w:asciiTheme="minorEastAsia" w:hAnsiTheme="minorEastAsia" w:hint="eastAsia"/>
                <w:color w:val="000000" w:themeColor="text1"/>
              </w:rPr>
              <w:t>※契約の成果物の仕様決定権が発注者にある請負要素が強</w:t>
            </w:r>
          </w:p>
          <w:p w:rsidR="003341E5" w:rsidRPr="000066D1" w:rsidRDefault="00576364" w:rsidP="003341E5">
            <w:pPr>
              <w:ind w:firstLineChars="100" w:firstLine="210"/>
              <w:rPr>
                <w:rFonts w:asciiTheme="minorEastAsia" w:hAnsiTheme="minorEastAsia"/>
                <w:color w:val="000000" w:themeColor="text1"/>
              </w:rPr>
            </w:pPr>
            <w:r w:rsidRPr="000066D1">
              <w:rPr>
                <w:rFonts w:asciiTheme="minorEastAsia" w:hAnsiTheme="minorEastAsia" w:hint="eastAsia"/>
                <w:color w:val="000000" w:themeColor="text1"/>
              </w:rPr>
              <w:t>い業態は（建設、運送等）は、商業・サービスに含まれな</w:t>
            </w:r>
          </w:p>
          <w:p w:rsidR="00F70204" w:rsidRPr="000066D1" w:rsidRDefault="00576364" w:rsidP="003341E5">
            <w:pPr>
              <w:ind w:firstLineChars="100" w:firstLine="210"/>
              <w:rPr>
                <w:rFonts w:asciiTheme="minorEastAsia" w:hAnsiTheme="minorEastAsia"/>
                <w:b/>
                <w:color w:val="000000" w:themeColor="text1"/>
              </w:rPr>
            </w:pPr>
            <w:r w:rsidRPr="000066D1">
              <w:rPr>
                <w:rFonts w:asciiTheme="minorEastAsia" w:hAnsiTheme="minorEastAsia" w:hint="eastAsia"/>
                <w:color w:val="000000" w:themeColor="text1"/>
              </w:rPr>
              <w:t>い業として、製造業「その他」になります。</w:t>
            </w:r>
          </w:p>
        </w:tc>
      </w:tr>
    </w:tbl>
    <w:p w:rsidR="00ED01FE" w:rsidRDefault="00ED01FE" w:rsidP="00F70204">
      <w:pPr>
        <w:rPr>
          <w:rFonts w:asciiTheme="majorEastAsia" w:eastAsiaTheme="majorEastAsia" w:hAnsiTheme="majorEastAsia"/>
          <w:b/>
          <w:color w:val="000000" w:themeColor="text1"/>
          <w:sz w:val="22"/>
          <w:szCs w:val="24"/>
        </w:rPr>
      </w:pPr>
    </w:p>
    <w:p w:rsidR="005248E2" w:rsidRPr="00F6038A" w:rsidRDefault="00F70204" w:rsidP="00ED01FE">
      <w:pPr>
        <w:ind w:firstLineChars="100" w:firstLine="221"/>
        <w:rPr>
          <w:rFonts w:asciiTheme="majorEastAsia" w:eastAsiaTheme="majorEastAsia" w:hAnsiTheme="majorEastAsia"/>
          <w:b/>
          <w:color w:val="000000" w:themeColor="text1"/>
          <w:sz w:val="22"/>
          <w:szCs w:val="24"/>
        </w:rPr>
      </w:pPr>
      <w:r w:rsidRPr="005248E2">
        <w:rPr>
          <w:rFonts w:asciiTheme="majorEastAsia" w:eastAsiaTheme="majorEastAsia" w:hAnsiTheme="majorEastAsia" w:hint="eastAsia"/>
          <w:b/>
          <w:color w:val="000000" w:themeColor="text1"/>
          <w:sz w:val="22"/>
          <w:szCs w:val="24"/>
        </w:rPr>
        <w:t>参考３：補助対象と</w:t>
      </w:r>
      <w:r w:rsidRPr="00F6038A">
        <w:rPr>
          <w:rFonts w:asciiTheme="majorEastAsia" w:eastAsiaTheme="majorEastAsia" w:hAnsiTheme="majorEastAsia" w:hint="eastAsia"/>
          <w:b/>
          <w:color w:val="000000" w:themeColor="text1"/>
          <w:sz w:val="22"/>
          <w:szCs w:val="24"/>
        </w:rPr>
        <w:t>な</w:t>
      </w:r>
      <w:r w:rsidR="00AD6379" w:rsidRPr="00F6038A">
        <w:rPr>
          <w:rFonts w:asciiTheme="majorEastAsia" w:eastAsiaTheme="majorEastAsia" w:hAnsiTheme="majorEastAsia" w:hint="eastAsia"/>
          <w:b/>
          <w:color w:val="000000" w:themeColor="text1"/>
          <w:sz w:val="22"/>
          <w:szCs w:val="24"/>
        </w:rPr>
        <w:t>りう</w:t>
      </w:r>
      <w:r w:rsidRPr="00F6038A">
        <w:rPr>
          <w:rFonts w:asciiTheme="majorEastAsia" w:eastAsiaTheme="majorEastAsia" w:hAnsiTheme="majorEastAsia" w:hint="eastAsia"/>
          <w:b/>
          <w:color w:val="000000" w:themeColor="text1"/>
          <w:sz w:val="22"/>
          <w:szCs w:val="24"/>
        </w:rPr>
        <w:t>る商工業者の範囲</w:t>
      </w:r>
    </w:p>
    <w:p w:rsidR="00F70204" w:rsidRPr="005248E2" w:rsidRDefault="005248E2" w:rsidP="005248E2">
      <w:pPr>
        <w:ind w:firstLineChars="200" w:firstLine="440"/>
        <w:rPr>
          <w:rFonts w:asciiTheme="minorEastAsia" w:hAnsiTheme="minorEastAsia"/>
          <w:color w:val="000000" w:themeColor="text1"/>
          <w:sz w:val="22"/>
          <w:szCs w:val="24"/>
        </w:rPr>
      </w:pPr>
      <w:r w:rsidRPr="00F6038A">
        <w:rPr>
          <w:rFonts w:asciiTheme="minorEastAsia" w:hAnsiTheme="minorEastAsia" w:hint="eastAsia"/>
          <w:color w:val="000000" w:themeColor="text1"/>
          <w:sz w:val="22"/>
          <w:szCs w:val="24"/>
        </w:rPr>
        <w:t>本事業における</w:t>
      </w:r>
      <w:r w:rsidR="00AD6379" w:rsidRPr="00F6038A">
        <w:rPr>
          <w:rFonts w:asciiTheme="minorEastAsia" w:hAnsiTheme="minorEastAsia" w:hint="eastAsia"/>
          <w:color w:val="000000" w:themeColor="text1"/>
          <w:sz w:val="22"/>
          <w:szCs w:val="24"/>
        </w:rPr>
        <w:t>、</w:t>
      </w:r>
      <w:r w:rsidRPr="00F6038A">
        <w:rPr>
          <w:rFonts w:asciiTheme="minorEastAsia" w:hAnsiTheme="minorEastAsia" w:hint="eastAsia"/>
          <w:color w:val="000000" w:themeColor="text1"/>
          <w:sz w:val="22"/>
          <w:szCs w:val="24"/>
        </w:rPr>
        <w:t>補助対象</w:t>
      </w:r>
      <w:r w:rsidR="00AD6379" w:rsidRPr="00F6038A">
        <w:rPr>
          <w:rFonts w:asciiTheme="minorEastAsia" w:hAnsiTheme="minorEastAsia" w:hint="eastAsia"/>
          <w:color w:val="000000" w:themeColor="text1"/>
          <w:sz w:val="22"/>
          <w:szCs w:val="24"/>
        </w:rPr>
        <w:t>なりうる商工業者の範囲</w:t>
      </w:r>
      <w:r w:rsidR="00F70204" w:rsidRPr="00F6038A">
        <w:rPr>
          <w:rFonts w:asciiTheme="minorEastAsia" w:hAnsiTheme="minorEastAsia" w:hint="eastAsia"/>
          <w:color w:val="000000" w:themeColor="text1"/>
          <w:sz w:val="22"/>
          <w:szCs w:val="24"/>
        </w:rPr>
        <w:t>は</w:t>
      </w:r>
      <w:r w:rsidR="00AD6379">
        <w:rPr>
          <w:rFonts w:asciiTheme="minorEastAsia" w:hAnsiTheme="minorEastAsia" w:hint="eastAsia"/>
          <w:color w:val="000000" w:themeColor="text1"/>
          <w:sz w:val="22"/>
          <w:szCs w:val="24"/>
        </w:rPr>
        <w:t>、</w:t>
      </w:r>
      <w:r w:rsidR="00F70204" w:rsidRPr="005248E2">
        <w:rPr>
          <w:rFonts w:asciiTheme="minorEastAsia" w:hAnsiTheme="minorEastAsia" w:hint="eastAsia"/>
          <w:color w:val="000000" w:themeColor="text1"/>
          <w:sz w:val="22"/>
          <w:szCs w:val="24"/>
        </w:rPr>
        <w:t>以下のとおりです。</w:t>
      </w:r>
    </w:p>
    <w:tbl>
      <w:tblPr>
        <w:tblStyle w:val="a3"/>
        <w:tblW w:w="0" w:type="auto"/>
        <w:tblInd w:w="392" w:type="dxa"/>
        <w:tblLook w:val="04A0" w:firstRow="1" w:lastRow="0" w:firstColumn="1" w:lastColumn="0" w:noHBand="0" w:noVBand="1"/>
      </w:tblPr>
      <w:tblGrid>
        <w:gridCol w:w="3885"/>
        <w:gridCol w:w="4643"/>
      </w:tblGrid>
      <w:tr w:rsidR="00F70204" w:rsidRPr="00671AAB" w:rsidTr="005248E2">
        <w:tc>
          <w:tcPr>
            <w:tcW w:w="3885" w:type="dxa"/>
            <w:shd w:val="clear" w:color="auto" w:fill="FFFF00"/>
          </w:tcPr>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4643" w:type="dxa"/>
            <w:shd w:val="clear" w:color="auto" w:fill="FFFF00"/>
          </w:tcPr>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F70204" w:rsidRPr="00671AAB" w:rsidTr="005248E2">
        <w:tc>
          <w:tcPr>
            <w:tcW w:w="3885" w:type="dxa"/>
          </w:tcPr>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r>
              <w:rPr>
                <w:rFonts w:asciiTheme="minorEastAsia" w:hAnsiTheme="minorEastAsia" w:hint="eastAsia"/>
                <w:color w:val="000000" w:themeColor="text1"/>
                <w:sz w:val="22"/>
                <w:szCs w:val="24"/>
              </w:rPr>
              <w:t>および会社に準ずる営利法人</w:t>
            </w:r>
          </w:p>
          <w:p w:rsidR="00F70204" w:rsidRPr="00671AAB" w:rsidRDefault="00F70204" w:rsidP="00F70204">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Pr>
                <w:rFonts w:asciiTheme="minorEastAsia" w:hAnsiTheme="minorEastAsia" w:hint="eastAsia"/>
                <w:color w:val="000000" w:themeColor="text1"/>
                <w:sz w:val="22"/>
                <w:szCs w:val="24"/>
              </w:rPr>
              <w:t>、合同会社、</w:t>
            </w:r>
            <w:r w:rsidRPr="00671AAB">
              <w:rPr>
                <w:rFonts w:asciiTheme="minorEastAsia" w:hAnsiTheme="minorEastAsia" w:hint="eastAsia"/>
                <w:color w:val="000000" w:themeColor="text1"/>
                <w:sz w:val="22"/>
                <w:szCs w:val="24"/>
              </w:rPr>
              <w:t>特例有限会社</w:t>
            </w:r>
            <w:r>
              <w:rPr>
                <w:rFonts w:asciiTheme="minorEastAsia" w:hAnsiTheme="minorEastAsia" w:hint="eastAsia"/>
                <w:color w:val="000000" w:themeColor="text1"/>
                <w:sz w:val="22"/>
                <w:szCs w:val="24"/>
              </w:rPr>
              <w:t>、企業組合・協業組合</w:t>
            </w:r>
            <w:r w:rsidRPr="00671AAB">
              <w:rPr>
                <w:rFonts w:asciiTheme="minorEastAsia" w:hAnsiTheme="minorEastAsia" w:hint="eastAsia"/>
                <w:color w:val="000000" w:themeColor="text1"/>
                <w:sz w:val="22"/>
                <w:szCs w:val="24"/>
              </w:rPr>
              <w:t>）</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F70204" w:rsidRPr="00671AAB" w:rsidRDefault="00F70204" w:rsidP="00F70204">
            <w:pPr>
              <w:ind w:left="220" w:hangingChars="100" w:hanging="220"/>
              <w:rPr>
                <w:rFonts w:asciiTheme="minorEastAsia" w:hAnsiTheme="minorEastAsia"/>
                <w:color w:val="000000" w:themeColor="text1"/>
                <w:sz w:val="22"/>
                <w:szCs w:val="24"/>
              </w:rPr>
            </w:pPr>
          </w:p>
        </w:tc>
        <w:tc>
          <w:tcPr>
            <w:tcW w:w="4643" w:type="dxa"/>
          </w:tcPr>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r w:rsidR="0029766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歯科医師</w:t>
            </w:r>
            <w:r w:rsidR="0029766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助産師</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・組合</w:t>
            </w:r>
            <w:r>
              <w:rPr>
                <w:rFonts w:asciiTheme="minorEastAsia" w:hAnsiTheme="minorEastAsia" w:hint="eastAsia"/>
                <w:color w:val="000000" w:themeColor="text1"/>
                <w:sz w:val="22"/>
                <w:szCs w:val="24"/>
              </w:rPr>
              <w:t>（企業組合・協業組合を除く）</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r>
              <w:rPr>
                <w:rFonts w:asciiTheme="minorEastAsia" w:hAnsiTheme="minorEastAsia" w:hint="eastAsia"/>
                <w:color w:val="000000" w:themeColor="text1"/>
                <w:sz w:val="22"/>
                <w:szCs w:val="24"/>
              </w:rPr>
              <w:t>、公益社団法人</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r>
              <w:rPr>
                <w:rFonts w:asciiTheme="minorEastAsia" w:hAnsiTheme="minorEastAsia" w:hint="eastAsia"/>
                <w:color w:val="000000" w:themeColor="text1"/>
                <w:sz w:val="22"/>
                <w:szCs w:val="24"/>
              </w:rPr>
              <w:t>、公益財団法人</w:t>
            </w:r>
          </w:p>
          <w:p w:rsidR="00297663" w:rsidRPr="00EF6171"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w:t>
            </w:r>
            <w:r w:rsidRPr="00EF6171">
              <w:rPr>
                <w:rFonts w:asciiTheme="minorEastAsia" w:hAnsiTheme="minorEastAsia" w:hint="eastAsia"/>
                <w:color w:val="000000" w:themeColor="text1"/>
                <w:sz w:val="22"/>
                <w:szCs w:val="24"/>
              </w:rPr>
              <w:t>人</w:t>
            </w:r>
            <w:r w:rsidR="00297663" w:rsidRPr="00EF6171">
              <w:rPr>
                <w:rFonts w:asciiTheme="minorEastAsia" w:hAnsiTheme="minorEastAsia" w:hint="eastAsia"/>
                <w:color w:val="000000" w:themeColor="text1"/>
                <w:sz w:val="22"/>
                <w:szCs w:val="24"/>
              </w:rPr>
              <w:t>、</w:t>
            </w:r>
            <w:r w:rsidRPr="00EF6171">
              <w:rPr>
                <w:rFonts w:asciiTheme="minorEastAsia" w:hAnsiTheme="minorEastAsia" w:hint="eastAsia"/>
                <w:color w:val="000000" w:themeColor="text1"/>
                <w:sz w:val="22"/>
                <w:szCs w:val="24"/>
              </w:rPr>
              <w:t>宗教法人</w:t>
            </w:r>
            <w:r w:rsidR="00297663" w:rsidRPr="00EF6171">
              <w:rPr>
                <w:rFonts w:asciiTheme="minorEastAsia" w:hAnsiTheme="minorEastAsia" w:hint="eastAsia"/>
                <w:color w:val="000000" w:themeColor="text1"/>
                <w:sz w:val="22"/>
                <w:szCs w:val="24"/>
              </w:rPr>
              <w:t>、</w:t>
            </w:r>
            <w:r w:rsidRPr="00EF6171">
              <w:rPr>
                <w:rFonts w:asciiTheme="minorEastAsia" w:hAnsiTheme="minorEastAsia" w:hint="eastAsia"/>
                <w:color w:val="000000" w:themeColor="text1"/>
                <w:sz w:val="22"/>
                <w:szCs w:val="24"/>
              </w:rPr>
              <w:t>ＮＰＯ法人</w:t>
            </w:r>
            <w:r w:rsidR="00297663" w:rsidRPr="00EF6171">
              <w:rPr>
                <w:rFonts w:asciiTheme="minorEastAsia" w:hAnsiTheme="minorEastAsia" w:hint="eastAsia"/>
                <w:color w:val="000000" w:themeColor="text1"/>
                <w:sz w:val="22"/>
                <w:szCs w:val="24"/>
              </w:rPr>
              <w:t>、</w:t>
            </w:r>
            <w:r w:rsidRPr="00EF6171">
              <w:rPr>
                <w:rFonts w:asciiTheme="minorEastAsia" w:hAnsiTheme="minorEastAsia" w:hint="eastAsia"/>
                <w:color w:val="000000" w:themeColor="text1"/>
                <w:sz w:val="22"/>
                <w:szCs w:val="24"/>
              </w:rPr>
              <w:t>学校法</w:t>
            </w:r>
          </w:p>
          <w:p w:rsidR="00F70204" w:rsidRPr="00EF6171" w:rsidRDefault="00297663" w:rsidP="00F70204">
            <w:pPr>
              <w:rPr>
                <w:rFonts w:asciiTheme="minorEastAsia" w:hAnsiTheme="minorEastAsia"/>
                <w:color w:val="000000" w:themeColor="text1"/>
                <w:sz w:val="22"/>
                <w:szCs w:val="24"/>
                <w:lang w:eastAsia="zh-CN"/>
              </w:rPr>
            </w:pPr>
            <w:r w:rsidRPr="00EF6171">
              <w:rPr>
                <w:rFonts w:asciiTheme="minorEastAsia" w:hAnsiTheme="minorEastAsia" w:hint="eastAsia"/>
                <w:color w:val="000000" w:themeColor="text1"/>
                <w:sz w:val="22"/>
                <w:szCs w:val="24"/>
              </w:rPr>
              <w:t xml:space="preserve">　</w:t>
            </w:r>
            <w:r w:rsidRPr="00EF6171">
              <w:rPr>
                <w:rFonts w:asciiTheme="minorEastAsia" w:hAnsiTheme="minorEastAsia" w:hint="eastAsia"/>
                <w:color w:val="000000" w:themeColor="text1"/>
                <w:sz w:val="22"/>
                <w:szCs w:val="24"/>
                <w:lang w:eastAsia="zh-CN"/>
              </w:rPr>
              <w:t>人、</w:t>
            </w:r>
            <w:r w:rsidR="00F70204" w:rsidRPr="00EF6171">
              <w:rPr>
                <w:rFonts w:asciiTheme="minorEastAsia" w:hAnsiTheme="minorEastAsia" w:hint="eastAsia"/>
                <w:color w:val="000000" w:themeColor="text1"/>
                <w:sz w:val="22"/>
                <w:szCs w:val="24"/>
                <w:lang w:eastAsia="zh-CN"/>
              </w:rPr>
              <w:t>農事組合法人</w:t>
            </w:r>
            <w:r w:rsidRPr="00EF6171">
              <w:rPr>
                <w:rFonts w:asciiTheme="minorEastAsia" w:hAnsiTheme="minorEastAsia" w:hint="eastAsia"/>
                <w:color w:val="000000" w:themeColor="text1"/>
                <w:sz w:val="22"/>
                <w:szCs w:val="24"/>
                <w:lang w:eastAsia="zh-CN"/>
              </w:rPr>
              <w:t>、</w:t>
            </w:r>
            <w:r w:rsidR="00F70204" w:rsidRPr="00EF6171">
              <w:rPr>
                <w:rFonts w:asciiTheme="minorEastAsia" w:hAnsiTheme="minorEastAsia" w:hint="eastAsia"/>
                <w:color w:val="000000" w:themeColor="text1"/>
                <w:sz w:val="22"/>
                <w:szCs w:val="24"/>
                <w:lang w:eastAsia="zh-CN"/>
              </w:rPr>
              <w:t>社会福祉法人</w:t>
            </w:r>
          </w:p>
          <w:p w:rsidR="002A39B2" w:rsidRPr="00EF6171" w:rsidRDefault="00F70204" w:rsidP="00F70204">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w:t>
            </w:r>
            <w:r w:rsidR="002A39B2" w:rsidRPr="00EF6171">
              <w:rPr>
                <w:rFonts w:asciiTheme="minorEastAsia" w:hAnsiTheme="minorEastAsia" w:hint="eastAsia"/>
                <w:color w:val="000000" w:themeColor="text1"/>
                <w:sz w:val="22"/>
                <w:szCs w:val="24"/>
              </w:rPr>
              <w:t>「台風第１９号、第２０号及び第２１号等に</w:t>
            </w:r>
          </w:p>
          <w:p w:rsidR="002A39B2" w:rsidRPr="00EF6171" w:rsidRDefault="002A39B2" w:rsidP="00F70204">
            <w:pPr>
              <w:ind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よる一連の災害」</w:t>
            </w:r>
            <w:r w:rsidR="00F70204" w:rsidRPr="00EF6171">
              <w:rPr>
                <w:rFonts w:asciiTheme="minorEastAsia" w:hAnsiTheme="minorEastAsia" w:hint="eastAsia"/>
                <w:color w:val="000000" w:themeColor="text1"/>
                <w:sz w:val="22"/>
                <w:szCs w:val="24"/>
              </w:rPr>
              <w:t>の発生時点（平成３０年</w:t>
            </w:r>
          </w:p>
          <w:p w:rsidR="002A39B2" w:rsidRDefault="002A39B2" w:rsidP="00F70204">
            <w:pPr>
              <w:ind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８</w:t>
            </w:r>
            <w:r w:rsidR="00F70204" w:rsidRPr="00EF6171">
              <w:rPr>
                <w:rFonts w:asciiTheme="minorEastAsia" w:hAnsiTheme="minorEastAsia" w:hint="eastAsia"/>
                <w:color w:val="000000" w:themeColor="text1"/>
                <w:sz w:val="22"/>
                <w:szCs w:val="24"/>
              </w:rPr>
              <w:t>月</w:t>
            </w:r>
            <w:r w:rsidRPr="00EF6171">
              <w:rPr>
                <w:rFonts w:asciiTheme="minorEastAsia" w:hAnsiTheme="minorEastAsia" w:hint="eastAsia"/>
                <w:color w:val="000000" w:themeColor="text1"/>
                <w:sz w:val="22"/>
                <w:szCs w:val="24"/>
              </w:rPr>
              <w:t>２０</w:t>
            </w:r>
            <w:r w:rsidR="00F70204" w:rsidRPr="00EF6171">
              <w:rPr>
                <w:rFonts w:asciiTheme="minorEastAsia" w:hAnsiTheme="minorEastAsia" w:hint="eastAsia"/>
                <w:color w:val="000000" w:themeColor="text1"/>
                <w:sz w:val="22"/>
                <w:szCs w:val="24"/>
              </w:rPr>
              <w:t>日）で</w:t>
            </w:r>
            <w:r w:rsidR="00F70204" w:rsidRPr="00671AAB">
              <w:rPr>
                <w:rFonts w:asciiTheme="minorEastAsia" w:hAnsiTheme="minorEastAsia" w:hint="eastAsia"/>
                <w:color w:val="000000" w:themeColor="text1"/>
                <w:sz w:val="22"/>
                <w:szCs w:val="24"/>
              </w:rPr>
              <w:t>事業を行っていない創業予</w:t>
            </w:r>
          </w:p>
          <w:p w:rsidR="00F70204" w:rsidRPr="00671AAB" w:rsidRDefault="00F70204" w:rsidP="00F70204">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定者</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F70204" w:rsidRDefault="00F70204" w:rsidP="00F70204">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Pr="00671AAB">
        <w:rPr>
          <w:rFonts w:asciiTheme="minorEastAsia" w:hAnsiTheme="minorEastAsia" w:hint="eastAsia"/>
          <w:color w:val="000000" w:themeColor="text1"/>
          <w:sz w:val="22"/>
          <w:szCs w:val="24"/>
        </w:rPr>
        <w:t xml:space="preserve">　</w:t>
      </w:r>
    </w:p>
    <w:p w:rsidR="00F70204" w:rsidRPr="005248E2" w:rsidRDefault="00F70204" w:rsidP="00F70204">
      <w:pPr>
        <w:ind w:firstLineChars="100" w:firstLine="221"/>
        <w:rPr>
          <w:rFonts w:asciiTheme="majorEastAsia" w:eastAsiaTheme="majorEastAsia" w:hAnsiTheme="majorEastAsia"/>
          <w:b/>
          <w:color w:val="000000" w:themeColor="text1"/>
        </w:rPr>
      </w:pPr>
      <w:r w:rsidRPr="005248E2">
        <w:rPr>
          <w:rFonts w:asciiTheme="majorEastAsia" w:eastAsiaTheme="majorEastAsia" w:hAnsiTheme="majorEastAsia" w:hint="eastAsia"/>
          <w:b/>
          <w:color w:val="000000" w:themeColor="text1"/>
          <w:sz w:val="22"/>
          <w:szCs w:val="24"/>
        </w:rPr>
        <w:t>参考４：</w:t>
      </w:r>
      <w:r w:rsidR="005248E2">
        <w:rPr>
          <w:rFonts w:asciiTheme="majorEastAsia" w:eastAsiaTheme="majorEastAsia" w:hAnsiTheme="majorEastAsia" w:hint="eastAsia"/>
          <w:b/>
          <w:color w:val="000000" w:themeColor="text1"/>
          <w:sz w:val="22"/>
          <w:szCs w:val="24"/>
        </w:rPr>
        <w:t>「</w:t>
      </w:r>
      <w:r w:rsidRPr="005248E2">
        <w:rPr>
          <w:rFonts w:asciiTheme="majorEastAsia" w:eastAsiaTheme="majorEastAsia" w:hAnsiTheme="majorEastAsia" w:hint="eastAsia"/>
          <w:b/>
          <w:color w:val="000000" w:themeColor="text1"/>
          <w:sz w:val="22"/>
          <w:szCs w:val="24"/>
        </w:rPr>
        <w:t>常時使用する従業員数</w:t>
      </w:r>
      <w:r w:rsidR="005248E2">
        <w:rPr>
          <w:rFonts w:asciiTheme="majorEastAsia" w:eastAsiaTheme="majorEastAsia" w:hAnsiTheme="majorEastAsia" w:hint="eastAsia"/>
          <w:b/>
          <w:color w:val="000000" w:themeColor="text1"/>
          <w:sz w:val="22"/>
          <w:szCs w:val="24"/>
        </w:rPr>
        <w:t>」</w:t>
      </w:r>
      <w:r w:rsidRPr="005248E2">
        <w:rPr>
          <w:rFonts w:asciiTheme="majorEastAsia" w:eastAsiaTheme="majorEastAsia" w:hAnsiTheme="majorEastAsia" w:hint="eastAsia"/>
          <w:b/>
          <w:color w:val="000000" w:themeColor="text1"/>
          <w:sz w:val="22"/>
          <w:szCs w:val="24"/>
        </w:rPr>
        <w:t>に含めないもの</w:t>
      </w:r>
    </w:p>
    <w:p w:rsidR="0088618C" w:rsidRPr="00671AAB" w:rsidRDefault="00F55F1B" w:rsidP="00466E9D">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2202CF"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02CF">
        <w:rPr>
          <w:rFonts w:asciiTheme="minorEastAsia" w:hAnsiTheme="minorEastAsia" w:hint="eastAsia"/>
          <w:color w:val="000000" w:themeColor="text1"/>
          <w:sz w:val="22"/>
          <w:szCs w:val="24"/>
        </w:rPr>
        <w:t>ⅰ</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w:t>
      </w:r>
    </w:p>
    <w:p w:rsidR="0088618C" w:rsidRPr="00671AAB" w:rsidRDefault="0088618C" w:rsidP="002202CF">
      <w:pPr>
        <w:ind w:leftChars="400" w:left="840"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F55F1B" w:rsidRPr="00671AAB">
        <w:rPr>
          <w:rFonts w:asciiTheme="minorEastAsia" w:hAnsiTheme="minorEastAsia" w:hint="eastAsia"/>
          <w:color w:val="000000" w:themeColor="text1"/>
          <w:sz w:val="22"/>
          <w:szCs w:val="24"/>
        </w:rPr>
        <w:t>）</w:t>
      </w:r>
    </w:p>
    <w:p w:rsidR="0088618C" w:rsidRDefault="0088618C" w:rsidP="002202CF">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w:t>
      </w:r>
      <w:r w:rsidR="002202CF">
        <w:rPr>
          <w:rFonts w:asciiTheme="minorEastAsia" w:hAnsiTheme="minorEastAsia" w:hint="eastAsia"/>
          <w:color w:val="000000" w:themeColor="text1"/>
          <w:sz w:val="22"/>
          <w:szCs w:val="24"/>
        </w:rPr>
        <w:t>ⅱ</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個人事業主本人</w:t>
      </w:r>
      <w:r w:rsidR="00B15F3C">
        <w:rPr>
          <w:rFonts w:asciiTheme="minorEastAsia" w:hAnsiTheme="minorEastAsia" w:hint="eastAsia"/>
          <w:color w:val="000000" w:themeColor="text1"/>
          <w:sz w:val="22"/>
          <w:szCs w:val="24"/>
        </w:rPr>
        <w:t>および同居の親族</w:t>
      </w:r>
      <w:r w:rsidR="00357737">
        <w:rPr>
          <w:rFonts w:asciiTheme="minorEastAsia" w:hAnsiTheme="minorEastAsia" w:hint="eastAsia"/>
          <w:color w:val="000000" w:themeColor="text1"/>
          <w:sz w:val="22"/>
          <w:szCs w:val="24"/>
        </w:rPr>
        <w:t>従業員</w:t>
      </w:r>
    </w:p>
    <w:p w:rsidR="005244F0" w:rsidRDefault="005244F0" w:rsidP="002202CF">
      <w:pPr>
        <w:ind w:leftChars="335" w:left="813" w:hangingChars="50" w:hanging="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(ⅲ)労働者派遣契約により就業している派遣社員、他社から受け入れている在籍出</w:t>
      </w:r>
    </w:p>
    <w:p w:rsidR="005244F0" w:rsidRDefault="005244F0" w:rsidP="005244F0">
      <w:pPr>
        <w:ind w:leftChars="335" w:left="703"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向者</w:t>
      </w:r>
    </w:p>
    <w:p w:rsidR="005244F0" w:rsidRDefault="005244F0" w:rsidP="002202CF">
      <w:pPr>
        <w:ind w:leftChars="335" w:left="813" w:hangingChars="50" w:hanging="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(ⅳ)</w:t>
      </w:r>
      <w:r w:rsidR="00DF6B89">
        <w:rPr>
          <w:rFonts w:asciiTheme="minorEastAsia" w:hAnsiTheme="minorEastAsia" w:hint="eastAsia"/>
          <w:color w:val="000000" w:themeColor="text1"/>
          <w:sz w:val="22"/>
          <w:szCs w:val="24"/>
        </w:rPr>
        <w:t>（申請時点で）育児休業中・介護休業中</w:t>
      </w:r>
      <w:r w:rsidR="00357737">
        <w:rPr>
          <w:rFonts w:asciiTheme="minorEastAsia" w:hAnsiTheme="minorEastAsia" w:hint="eastAsia"/>
          <w:color w:val="000000" w:themeColor="text1"/>
          <w:sz w:val="22"/>
          <w:szCs w:val="24"/>
        </w:rPr>
        <w:t>・傷病休業中</w:t>
      </w:r>
      <w:r w:rsidR="00DF6B89">
        <w:rPr>
          <w:rFonts w:asciiTheme="minorEastAsia" w:hAnsiTheme="minorEastAsia" w:hint="eastAsia"/>
          <w:color w:val="000000" w:themeColor="text1"/>
          <w:sz w:val="22"/>
          <w:szCs w:val="24"/>
        </w:rPr>
        <w:t>または休職中の社員</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w:t>
      </w:r>
      <w:r w:rsidR="00DF6B89">
        <w:rPr>
          <w:rFonts w:asciiTheme="minorEastAsia" w:hAnsiTheme="minorEastAsia" w:hint="eastAsia"/>
          <w:color w:val="000000" w:themeColor="text1"/>
          <w:sz w:val="22"/>
          <w:szCs w:val="24"/>
        </w:rPr>
        <w:t>ⅴ</w:t>
      </w:r>
      <w:r w:rsidRPr="00671AAB">
        <w:rPr>
          <w:rFonts w:asciiTheme="minorEastAsia" w:hAnsiTheme="minorEastAsia"/>
          <w:color w:val="000000" w:themeColor="text1"/>
          <w:sz w:val="22"/>
          <w:szCs w:val="24"/>
        </w:rPr>
        <w:t>)以下の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w:t>
      </w:r>
      <w:r w:rsidR="00B15F3C">
        <w:rPr>
          <w:rFonts w:asciiTheme="minorEastAsia" w:hAnsiTheme="minorEastAsia" w:hint="eastAsia"/>
          <w:color w:val="000000" w:themeColor="text1"/>
          <w:sz w:val="22"/>
          <w:szCs w:val="24"/>
        </w:rPr>
        <w:t>タイム</w:t>
      </w:r>
      <w:r w:rsidRPr="00671AAB">
        <w:rPr>
          <w:rFonts w:asciiTheme="minorEastAsia" w:hAnsiTheme="minorEastAsia" w:hint="eastAsia"/>
          <w:color w:val="000000" w:themeColor="text1"/>
          <w:sz w:val="22"/>
          <w:szCs w:val="24"/>
        </w:rPr>
        <w:t>労働者</w:t>
      </w:r>
      <w:r w:rsidR="003D46D3" w:rsidRPr="00671AAB">
        <w:rPr>
          <w:rFonts w:asciiTheme="minorEastAsia" w:hAnsiTheme="minorEastAsia" w:hint="eastAsia"/>
          <w:color w:val="000000" w:themeColor="text1"/>
          <w:sz w:val="22"/>
          <w:szCs w:val="24"/>
        </w:rPr>
        <w:t>等</w:t>
      </w:r>
    </w:p>
    <w:p w:rsidR="002202CF"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00DF6B89">
        <w:rPr>
          <w:rFonts w:asciiTheme="minorEastAsia" w:hAnsiTheme="minorEastAsia" w:hint="eastAsia"/>
          <w:color w:val="000000" w:themeColor="text1"/>
          <w:sz w:val="22"/>
          <w:szCs w:val="24"/>
        </w:rPr>
        <w:t>ⅴ</w:t>
      </w:r>
      <w:r w:rsidRPr="00671AAB">
        <w:rPr>
          <w:rFonts w:asciiTheme="minorEastAsia" w:hAnsiTheme="minorEastAsia"/>
          <w:color w:val="000000" w:themeColor="text1"/>
          <w:sz w:val="22"/>
          <w:szCs w:val="24"/>
        </w:rPr>
        <w:t>-1</w:t>
      </w:r>
      <w:r w:rsidR="00917493"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w:t>
      </w:r>
    </w:p>
    <w:p w:rsidR="00917493" w:rsidRPr="00671AAB" w:rsidRDefault="00F55F1B" w:rsidP="002202CF">
      <w:pPr>
        <w:ind w:leftChars="750" w:left="1575"/>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節的業務に４か月以内の期間を定めて雇用される者</w:t>
      </w:r>
    </w:p>
    <w:p w:rsidR="002202CF" w:rsidRDefault="00F55F1B" w:rsidP="002202CF">
      <w:pPr>
        <w:ind w:firstLineChars="700" w:firstLine="15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「常時使用する</w:t>
      </w:r>
    </w:p>
    <w:p w:rsidR="00F55F1B" w:rsidRPr="00671AAB" w:rsidRDefault="00917493" w:rsidP="002202CF">
      <w:pPr>
        <w:ind w:firstLineChars="800" w:firstLine="17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従業員」に含まれます。</w:t>
      </w:r>
      <w:r w:rsidR="00F55F1B" w:rsidRPr="00671AAB">
        <w:rPr>
          <w:rFonts w:asciiTheme="minorEastAsia" w:hAnsiTheme="minorEastAsia" w:hint="eastAsia"/>
          <w:color w:val="000000" w:themeColor="text1"/>
          <w:sz w:val="22"/>
          <w:szCs w:val="24"/>
        </w:rPr>
        <w:t>）</w:t>
      </w:r>
    </w:p>
    <w:p w:rsidR="003E0247" w:rsidRDefault="00917493" w:rsidP="003E0247">
      <w:pPr>
        <w:ind w:leftChars="307" w:left="645" w:firstLineChars="100" w:firstLine="22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w:t>
      </w:r>
      <w:r w:rsidR="00DF6B89">
        <w:rPr>
          <w:rFonts w:asciiTheme="minorEastAsia" w:hAnsiTheme="minorEastAsia" w:hint="eastAsia"/>
          <w:color w:val="000000" w:themeColor="text1"/>
          <w:sz w:val="22"/>
          <w:szCs w:val="24"/>
        </w:rPr>
        <w:t>ⅴ</w:t>
      </w:r>
      <w:r w:rsidRPr="00671AAB">
        <w:rPr>
          <w:rFonts w:asciiTheme="minorEastAsia" w:hAnsiTheme="minorEastAsia"/>
          <w:color w:val="000000" w:themeColor="text1"/>
          <w:sz w:val="22"/>
          <w:szCs w:val="24"/>
        </w:rPr>
        <w:t>-2)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w:t>
      </w:r>
    </w:p>
    <w:p w:rsidR="00F55F1B" w:rsidRPr="00671AAB" w:rsidRDefault="00F55F1B" w:rsidP="003E0247">
      <w:pPr>
        <w:ind w:leftChars="307" w:left="645" w:firstLineChars="400" w:firstLine="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働時間に比べて短い者</w:t>
      </w:r>
    </w:p>
    <w:p w:rsidR="002202CF" w:rsidRDefault="002202CF">
      <w:pPr>
        <w:rPr>
          <w:color w:val="000000" w:themeColor="text1"/>
          <w:sz w:val="22"/>
          <w:szCs w:val="24"/>
        </w:rPr>
      </w:pPr>
    </w:p>
    <w:p w:rsidR="006B50C2" w:rsidRPr="00671AAB" w:rsidRDefault="00F55F1B" w:rsidP="002202CF">
      <w:pPr>
        <w:ind w:firstLineChars="400" w:firstLine="840"/>
        <w:rPr>
          <w:color w:val="000000" w:themeColor="text1"/>
          <w:szCs w:val="21"/>
        </w:rPr>
      </w:pPr>
      <w:r w:rsidRPr="00671AAB">
        <w:rPr>
          <w:rFonts w:hint="eastAsia"/>
          <w:color w:val="000000" w:themeColor="text1"/>
          <w:szCs w:val="21"/>
        </w:rPr>
        <w:t>※「通常の従業員」について</w:t>
      </w:r>
    </w:p>
    <w:p w:rsidR="002202CF" w:rsidRDefault="00F55F1B" w:rsidP="002202CF">
      <w:pPr>
        <w:ind w:leftChars="200" w:left="420" w:firstLineChars="300" w:firstLine="630"/>
        <w:rPr>
          <w:color w:val="000000" w:themeColor="text1"/>
          <w:szCs w:val="21"/>
        </w:rPr>
      </w:pPr>
      <w:r w:rsidRPr="00671AAB">
        <w:rPr>
          <w:rFonts w:hint="eastAsia"/>
          <w:color w:val="000000" w:themeColor="text1"/>
          <w:szCs w:val="21"/>
        </w:rPr>
        <w:t>本事業における通常の従業員とは、社会通念に従い、事業所において通常の従業員と</w:t>
      </w:r>
    </w:p>
    <w:p w:rsidR="002202CF" w:rsidRDefault="00F55F1B" w:rsidP="002202CF">
      <w:pPr>
        <w:ind w:leftChars="200" w:left="420" w:firstLineChars="200" w:firstLine="420"/>
        <w:rPr>
          <w:color w:val="000000" w:themeColor="text1"/>
          <w:szCs w:val="21"/>
        </w:rPr>
      </w:pPr>
      <w:r w:rsidRPr="00671AAB">
        <w:rPr>
          <w:rFonts w:hint="eastAsia"/>
          <w:color w:val="000000" w:themeColor="text1"/>
          <w:szCs w:val="21"/>
        </w:rPr>
        <w:t>判断される従業員とします。労働契約の期間の定めがない、長期雇用を前提とした待遇</w:t>
      </w:r>
    </w:p>
    <w:p w:rsidR="002202CF" w:rsidRDefault="00F55F1B" w:rsidP="002202CF">
      <w:pPr>
        <w:ind w:leftChars="200" w:left="420" w:firstLineChars="200" w:firstLine="420"/>
        <w:rPr>
          <w:color w:val="000000" w:themeColor="text1"/>
          <w:szCs w:val="21"/>
        </w:rPr>
      </w:pPr>
      <w:r w:rsidRPr="00671AAB">
        <w:rPr>
          <w:rFonts w:hint="eastAsia"/>
          <w:color w:val="000000" w:themeColor="text1"/>
          <w:szCs w:val="21"/>
        </w:rPr>
        <w:t>を受ける賃金体系である等、雇用形態、賃金体系などを総合的に勘案して判断すること</w:t>
      </w:r>
    </w:p>
    <w:p w:rsidR="00F55F1B" w:rsidRPr="00671AAB" w:rsidRDefault="00F55F1B" w:rsidP="002202CF">
      <w:pPr>
        <w:ind w:leftChars="200" w:left="420" w:firstLineChars="200" w:firstLine="420"/>
        <w:rPr>
          <w:color w:val="000000" w:themeColor="text1"/>
          <w:szCs w:val="21"/>
        </w:rPr>
      </w:pPr>
      <w:r w:rsidRPr="00671AAB">
        <w:rPr>
          <w:rFonts w:hint="eastAsia"/>
          <w:color w:val="000000" w:themeColor="text1"/>
          <w:szCs w:val="21"/>
        </w:rPr>
        <w:t>になります。</w:t>
      </w:r>
    </w:p>
    <w:p w:rsidR="007E1E73" w:rsidRDefault="007E1E73" w:rsidP="002202CF">
      <w:pPr>
        <w:ind w:leftChars="200" w:left="420" w:firstLineChars="300" w:firstLine="630"/>
        <w:rPr>
          <w:color w:val="000000" w:themeColor="text1"/>
          <w:szCs w:val="21"/>
        </w:rPr>
      </w:pPr>
    </w:p>
    <w:p w:rsidR="002202CF" w:rsidRDefault="00F55F1B" w:rsidP="002202CF">
      <w:pPr>
        <w:ind w:leftChars="200" w:left="420" w:firstLineChars="300" w:firstLine="630"/>
        <w:rPr>
          <w:color w:val="000000" w:themeColor="text1"/>
          <w:szCs w:val="21"/>
        </w:rPr>
      </w:pPr>
      <w:r w:rsidRPr="00671AAB">
        <w:rPr>
          <w:rFonts w:hint="eastAsia"/>
          <w:color w:val="000000" w:themeColor="text1"/>
          <w:szCs w:val="21"/>
        </w:rPr>
        <w:lastRenderedPageBreak/>
        <w:t>例えば、事業所にいわゆる正規型の従業員がいない場合、フルタイムの基幹的な働き</w:t>
      </w:r>
    </w:p>
    <w:p w:rsidR="002202CF" w:rsidRDefault="00F55F1B" w:rsidP="002202CF">
      <w:pPr>
        <w:ind w:leftChars="200" w:left="420" w:firstLineChars="200" w:firstLine="420"/>
        <w:rPr>
          <w:color w:val="000000" w:themeColor="text1"/>
          <w:szCs w:val="21"/>
        </w:rPr>
      </w:pPr>
      <w:r w:rsidRPr="00671AAB">
        <w:rPr>
          <w:rFonts w:hint="eastAsia"/>
          <w:color w:val="000000" w:themeColor="text1"/>
          <w:szCs w:val="21"/>
        </w:rPr>
        <w:t>方をしている従業員がいれば、その従業員が通常の従業員となり、その従業員より所定</w:t>
      </w:r>
    </w:p>
    <w:p w:rsidR="002202CF" w:rsidRDefault="00F55F1B" w:rsidP="002202CF">
      <w:pPr>
        <w:ind w:leftChars="200" w:left="420" w:firstLineChars="200" w:firstLine="420"/>
        <w:rPr>
          <w:color w:val="000000" w:themeColor="text1"/>
          <w:szCs w:val="21"/>
        </w:rPr>
      </w:pPr>
      <w:r w:rsidRPr="00671AAB">
        <w:rPr>
          <w:rFonts w:hint="eastAsia"/>
          <w:color w:val="000000" w:themeColor="text1"/>
          <w:szCs w:val="21"/>
        </w:rPr>
        <w:t>労働時間が短い従業員（１日または１週間の労働時間および１か月の所定労働日数が、</w:t>
      </w:r>
    </w:p>
    <w:p w:rsidR="00F55F1B" w:rsidRPr="00671AAB" w:rsidRDefault="00F55F1B" w:rsidP="002202CF">
      <w:pPr>
        <w:ind w:leftChars="200" w:left="420" w:firstLineChars="200" w:firstLine="420"/>
        <w:rPr>
          <w:color w:val="000000" w:themeColor="text1"/>
          <w:szCs w:val="21"/>
        </w:rPr>
      </w:pPr>
      <w:r w:rsidRPr="00671AAB">
        <w:rPr>
          <w:rFonts w:hint="eastAsia"/>
          <w:color w:val="000000" w:themeColor="text1"/>
          <w:szCs w:val="21"/>
        </w:rPr>
        <w:t>通常の従業員の４分の３以下である）はパートタイム労働者とします。</w:t>
      </w:r>
    </w:p>
    <w:p w:rsidR="002202CF" w:rsidRDefault="003D46D3" w:rsidP="002202CF">
      <w:pPr>
        <w:ind w:leftChars="200" w:left="420" w:firstLineChars="300" w:firstLine="630"/>
        <w:rPr>
          <w:color w:val="000000" w:themeColor="text1"/>
          <w:szCs w:val="21"/>
        </w:rPr>
      </w:pPr>
      <w:r w:rsidRPr="00671AAB">
        <w:rPr>
          <w:rFonts w:hint="eastAsia"/>
          <w:color w:val="000000" w:themeColor="text1"/>
          <w:szCs w:val="21"/>
        </w:rPr>
        <w:t>「（</w:t>
      </w:r>
      <w:r w:rsidR="002202CF">
        <w:rPr>
          <w:rFonts w:hint="eastAsia"/>
          <w:color w:val="000000" w:themeColor="text1"/>
          <w:szCs w:val="21"/>
        </w:rPr>
        <w:t>ⅲ</w:t>
      </w:r>
      <w:r w:rsidRPr="00671AAB">
        <w:rPr>
          <w:color w:val="000000" w:themeColor="text1"/>
          <w:szCs w:val="21"/>
        </w:rPr>
        <w:t>-2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w:t>
      </w:r>
    </w:p>
    <w:p w:rsidR="002202CF" w:rsidRDefault="00917493" w:rsidP="002202CF">
      <w:pPr>
        <w:ind w:leftChars="200" w:left="420" w:firstLineChars="200" w:firstLine="420"/>
        <w:rPr>
          <w:color w:val="000000" w:themeColor="text1"/>
          <w:szCs w:val="21"/>
        </w:rPr>
      </w:pPr>
      <w:r w:rsidRPr="00671AAB">
        <w:rPr>
          <w:rFonts w:hint="eastAsia"/>
          <w:color w:val="000000" w:themeColor="text1"/>
          <w:szCs w:val="21"/>
        </w:rPr>
        <w:t>定労働日数が４分の３以下」</w:t>
      </w:r>
      <w:r w:rsidR="003D46D3" w:rsidRPr="00671AAB">
        <w:rPr>
          <w:rFonts w:hint="eastAsia"/>
          <w:color w:val="000000" w:themeColor="text1"/>
          <w:szCs w:val="21"/>
        </w:rPr>
        <w:t>か、</w:t>
      </w:r>
      <w:r w:rsidRPr="00671AAB">
        <w:rPr>
          <w:rFonts w:hint="eastAsia"/>
          <w:color w:val="000000" w:themeColor="text1"/>
          <w:szCs w:val="21"/>
        </w:rPr>
        <w:t>「１週間の労働時間および１か月の所定労働日数が４</w:t>
      </w:r>
    </w:p>
    <w:p w:rsidR="00917493" w:rsidRPr="00671AAB" w:rsidRDefault="00917493" w:rsidP="002202CF">
      <w:pPr>
        <w:ind w:leftChars="200" w:left="420" w:firstLineChars="200" w:firstLine="420"/>
        <w:rPr>
          <w:color w:val="000000" w:themeColor="text1"/>
          <w:szCs w:val="21"/>
        </w:rPr>
      </w:pPr>
      <w:r w:rsidRPr="00671AAB">
        <w:rPr>
          <w:rFonts w:hint="eastAsia"/>
          <w:color w:val="000000" w:themeColor="text1"/>
          <w:szCs w:val="21"/>
        </w:rPr>
        <w:t>分の３以下」</w:t>
      </w:r>
      <w:r w:rsidR="003D46D3"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2249FE" w:rsidRPr="00EF6171" w:rsidRDefault="002249FE" w:rsidP="002249FE">
      <w:pPr>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（２）</w:t>
      </w:r>
      <w:r w:rsidR="007B276F">
        <w:rPr>
          <w:rFonts w:ascii="ＭＳ ゴシック" w:eastAsia="ＭＳ ゴシック" w:hAnsi="ＭＳ ゴシック" w:hint="eastAsia"/>
          <w:color w:val="000000" w:themeColor="text1"/>
          <w:sz w:val="22"/>
          <w:szCs w:val="24"/>
          <w:u w:val="single"/>
        </w:rPr>
        <w:t>商工会</w:t>
      </w:r>
      <w:r w:rsidRPr="00EF6171">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2249FE" w:rsidP="00DE51F7">
      <w:pPr>
        <w:ind w:left="880" w:hangingChars="400" w:hanging="880"/>
        <w:rPr>
          <w:color w:val="000000" w:themeColor="text1"/>
          <w:sz w:val="22"/>
          <w:szCs w:val="24"/>
        </w:rPr>
      </w:pPr>
      <w:r w:rsidRPr="00EF6171">
        <w:rPr>
          <w:rFonts w:hint="eastAsia"/>
          <w:color w:val="000000" w:themeColor="text1"/>
          <w:sz w:val="22"/>
          <w:szCs w:val="24"/>
        </w:rPr>
        <w:t xml:space="preserve">　　　</w:t>
      </w:r>
      <w:r w:rsidR="007B276F">
        <w:rPr>
          <w:rFonts w:hint="eastAsia"/>
          <w:color w:val="000000" w:themeColor="text1"/>
          <w:sz w:val="22"/>
          <w:szCs w:val="24"/>
        </w:rPr>
        <w:t>※商工会議所</w:t>
      </w:r>
      <w:r w:rsidRPr="00EF6171">
        <w:rPr>
          <w:rFonts w:hint="eastAsia"/>
          <w:color w:val="000000" w:themeColor="text1"/>
          <w:sz w:val="22"/>
          <w:szCs w:val="24"/>
        </w:rPr>
        <w:t>地区</w:t>
      </w:r>
      <w:r w:rsidRPr="00671AAB">
        <w:rPr>
          <w:rFonts w:hint="eastAsia"/>
          <w:color w:val="000000" w:themeColor="text1"/>
          <w:sz w:val="22"/>
          <w:szCs w:val="24"/>
        </w:rPr>
        <w:t>で事業を営んでいる小規模事業者は、</w:t>
      </w:r>
      <w:r w:rsidR="007B276F">
        <w:rPr>
          <w:rFonts w:hint="eastAsia"/>
          <w:color w:val="000000" w:themeColor="text1"/>
          <w:sz w:val="22"/>
          <w:szCs w:val="24"/>
        </w:rPr>
        <w:t>全国商工会連合会</w:t>
      </w:r>
      <w:r w:rsidRPr="00671AAB">
        <w:rPr>
          <w:rFonts w:hint="eastAsia"/>
          <w:color w:val="000000" w:themeColor="text1"/>
          <w:sz w:val="22"/>
          <w:szCs w:val="24"/>
        </w:rPr>
        <w:t>が実施する本事業には応募できません。別途、同様の事業を</w:t>
      </w:r>
      <w:r w:rsidR="007B276F">
        <w:rPr>
          <w:rFonts w:hint="eastAsia"/>
          <w:color w:val="000000" w:themeColor="text1"/>
          <w:sz w:val="22"/>
          <w:szCs w:val="24"/>
        </w:rPr>
        <w:t>日本商工会議所</w:t>
      </w:r>
      <w:r w:rsidRPr="00671AAB">
        <w:rPr>
          <w:rFonts w:hint="eastAsia"/>
          <w:color w:val="000000" w:themeColor="text1"/>
          <w:sz w:val="22"/>
          <w:szCs w:val="24"/>
        </w:rPr>
        <w:t>でも行っておりますので、そちらに応募ください。</w:t>
      </w:r>
    </w:p>
    <w:p w:rsidR="002249FE" w:rsidRPr="00671AAB" w:rsidRDefault="006509FF" w:rsidP="00DE51F7">
      <w:pPr>
        <w:ind w:firstLineChars="300" w:firstLine="660"/>
        <w:rPr>
          <w:color w:val="000000" w:themeColor="text1"/>
          <w:sz w:val="22"/>
          <w:szCs w:val="24"/>
        </w:rPr>
      </w:pPr>
      <w:r w:rsidRPr="00671AAB">
        <w:rPr>
          <w:rFonts w:hint="eastAsia"/>
          <w:color w:val="000000" w:themeColor="text1"/>
          <w:sz w:val="22"/>
          <w:szCs w:val="24"/>
        </w:rPr>
        <w:t>※商工会</w:t>
      </w:r>
      <w:r w:rsidRPr="00671AAB">
        <w:rPr>
          <w:rFonts w:ascii="Arial" w:hAnsi="Arial" w:cs="Arial" w:hint="eastAsia"/>
          <w:color w:val="000000"/>
          <w:sz w:val="22"/>
          <w:szCs w:val="24"/>
          <w:shd w:val="clear" w:color="auto" w:fill="FFFFFF"/>
        </w:rPr>
        <w:t>会員、非会員を問わず、応募可能です。</w:t>
      </w:r>
    </w:p>
    <w:p w:rsidR="00DF6B89" w:rsidRPr="00671AAB" w:rsidRDefault="00DF6B89" w:rsidP="002249FE">
      <w:pPr>
        <w:rPr>
          <w:color w:val="000000" w:themeColor="text1"/>
          <w:sz w:val="22"/>
          <w:szCs w:val="24"/>
        </w:rPr>
      </w:pPr>
      <w:r>
        <w:rPr>
          <w:rFonts w:hint="eastAsia"/>
          <w:color w:val="000000" w:themeColor="text1"/>
          <w:sz w:val="22"/>
          <w:szCs w:val="24"/>
        </w:rPr>
        <w:t xml:space="preserve">　　　</w:t>
      </w:r>
    </w:p>
    <w:p w:rsidR="001806C4"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466E9D">
        <w:rPr>
          <w:rFonts w:asciiTheme="majorEastAsia" w:eastAsiaTheme="majorEastAsia" w:hAnsiTheme="majorEastAsia" w:hint="eastAsia"/>
          <w:color w:val="000000" w:themeColor="text1"/>
          <w:sz w:val="22"/>
          <w:szCs w:val="24"/>
          <w:u w:val="single"/>
        </w:rPr>
        <w:t>早期の事業</w:t>
      </w:r>
      <w:r w:rsidR="00DF6B89" w:rsidRPr="00DF6B89">
        <w:rPr>
          <w:rFonts w:asciiTheme="majorEastAsia" w:eastAsiaTheme="majorEastAsia" w:hAnsiTheme="majorEastAsia" w:hint="eastAsia"/>
          <w:color w:val="000000" w:themeColor="text1"/>
          <w:sz w:val="22"/>
          <w:szCs w:val="24"/>
          <w:u w:val="single"/>
        </w:rPr>
        <w:t>再建</w:t>
      </w:r>
      <w:r w:rsidR="00D206DD" w:rsidRPr="00671AAB">
        <w:rPr>
          <w:rFonts w:ascii="ＭＳ ゴシック" w:eastAsia="ＭＳ ゴシック" w:hAnsi="ＭＳ ゴシック" w:hint="eastAsia"/>
          <w:color w:val="000000" w:themeColor="text1"/>
          <w:sz w:val="22"/>
          <w:szCs w:val="24"/>
          <w:u w:val="single"/>
        </w:rPr>
        <w:t>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466E9D" w:rsidRDefault="00466E9D" w:rsidP="00DE51F7">
      <w:pPr>
        <w:ind w:left="519" w:hangingChars="236" w:hanging="519"/>
        <w:rPr>
          <w:rFonts w:asciiTheme="majorEastAsia" w:eastAsiaTheme="majorEastAsia" w:hAnsiTheme="majorEastAsia"/>
          <w:color w:val="000000" w:themeColor="text1"/>
          <w:sz w:val="22"/>
          <w:szCs w:val="24"/>
        </w:rPr>
      </w:pPr>
    </w:p>
    <w:p w:rsidR="008C6A85" w:rsidRPr="00EF6171" w:rsidRDefault="008C6A85" w:rsidP="008C6A85">
      <w:pPr>
        <w:ind w:left="519" w:hangingChars="236" w:hanging="519"/>
        <w:rPr>
          <w:rFonts w:asciiTheme="majorEastAsia" w:eastAsiaTheme="majorEastAsia" w:hAnsiTheme="majorEastAsia"/>
          <w:color w:val="000000" w:themeColor="text1"/>
          <w:sz w:val="22"/>
          <w:szCs w:val="24"/>
        </w:rPr>
      </w:pPr>
      <w:r w:rsidRPr="00EF6171">
        <w:rPr>
          <w:rFonts w:asciiTheme="majorEastAsia" w:eastAsiaTheme="majorEastAsia" w:hAnsiTheme="majorEastAsia" w:hint="eastAsia"/>
          <w:color w:val="000000" w:themeColor="text1"/>
          <w:sz w:val="22"/>
          <w:szCs w:val="24"/>
        </w:rPr>
        <w:t>（４）平成２９年度補正予算「小規模事業者持続化補助金」の当初公募（平成３０年３月９日公募開始、同年７月１９日採択発表）に応募し、採択・交付決定を受けて補助事業を実施している（した）者でないこと（共同申請の参画事業者として採択等を受け補助事業実施の場合や、今回、共同申請の参画事業者として応募しようとする場合も含みます）。</w:t>
      </w:r>
    </w:p>
    <w:p w:rsidR="008C6A85" w:rsidRPr="00EF6171" w:rsidRDefault="008C6A85" w:rsidP="00DE51F7">
      <w:pPr>
        <w:ind w:left="519" w:hangingChars="236" w:hanging="519"/>
        <w:rPr>
          <w:rFonts w:asciiTheme="majorEastAsia" w:eastAsiaTheme="majorEastAsia" w:hAnsiTheme="majorEastAsia"/>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w:t>
      </w:r>
      <w:r w:rsidR="008C6A85" w:rsidRPr="00EF6171">
        <w:rPr>
          <w:rFonts w:ascii="ＭＳ ゴシック" w:eastAsia="ＭＳ ゴシック" w:hAnsi="ＭＳ ゴシック" w:hint="eastAsia"/>
          <w:color w:val="000000" w:themeColor="text1"/>
          <w:sz w:val="22"/>
          <w:szCs w:val="24"/>
        </w:rPr>
        <w:t>５</w:t>
      </w:r>
      <w:r w:rsidRPr="00EF6171">
        <w:rPr>
          <w:rFonts w:ascii="ＭＳ ゴシック" w:eastAsia="ＭＳ ゴシック" w:hAnsi="ＭＳ ゴシック" w:hint="eastAsia"/>
          <w:color w:val="000000" w:themeColor="text1"/>
          <w:sz w:val="22"/>
          <w:szCs w:val="24"/>
        </w:rPr>
        <w:t>）次の①から④に掲げる「</w:t>
      </w:r>
      <w:r w:rsidRPr="00671AAB">
        <w:rPr>
          <w:rFonts w:ascii="ＭＳ ゴシック" w:eastAsia="ＭＳ ゴシック" w:hAnsi="ＭＳ ゴシック" w:hint="eastAsia"/>
          <w:color w:val="000000" w:themeColor="text1"/>
          <w:sz w:val="22"/>
          <w:szCs w:val="24"/>
        </w:rPr>
        <w:t>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F70204"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8C6A85" w:rsidRDefault="009D7EB0" w:rsidP="009D7EB0">
      <w:pPr>
        <w:rPr>
          <w:color w:val="000000" w:themeColor="text1"/>
          <w:sz w:val="24"/>
          <w:szCs w:val="24"/>
        </w:rPr>
      </w:pPr>
    </w:p>
    <w:p w:rsidR="00ED01FE" w:rsidRDefault="00DE51F7" w:rsidP="006E2F84">
      <w:pPr>
        <w:ind w:leftChars="100" w:left="420" w:hangingChars="100" w:hanging="210"/>
        <w:rPr>
          <w:color w:val="000000" w:themeColor="text1"/>
          <w:sz w:val="22"/>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r w:rsidR="00F70204">
        <w:rPr>
          <w:rFonts w:ascii="ＭＳ ゴシック" w:eastAsia="ＭＳ ゴシック" w:hAnsi="ＭＳ ゴシック"/>
          <w:b/>
          <w:color w:val="000000" w:themeColor="text1"/>
          <w:sz w:val="24"/>
          <w:szCs w:val="24"/>
          <w:bdr w:val="single" w:sz="4" w:space="0" w:color="auto"/>
        </w:rPr>
        <w:br w:type="page"/>
      </w:r>
    </w:p>
    <w:p w:rsidR="00260E37" w:rsidRDefault="00260E37" w:rsidP="00ED01FE">
      <w:pPr>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905024" behindDoc="1" locked="0" layoutInCell="1" allowOverlap="1" wp14:anchorId="5D8FB3CB" wp14:editId="6CF14AB6">
                <wp:simplePos x="0" y="0"/>
                <wp:positionH relativeFrom="column">
                  <wp:posOffset>-214630</wp:posOffset>
                </wp:positionH>
                <wp:positionV relativeFrom="paragraph">
                  <wp:posOffset>-689610</wp:posOffset>
                </wp:positionV>
                <wp:extent cx="5619750" cy="838200"/>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38200"/>
                        </a:xfrm>
                        <a:prstGeom prst="rect">
                          <a:avLst/>
                        </a:prstGeom>
                        <a:solidFill>
                          <a:srgbClr val="FFFFFF"/>
                        </a:solidFill>
                        <a:ln w="9525">
                          <a:noFill/>
                          <a:miter lim="800000"/>
                          <a:headEnd/>
                          <a:tailEnd/>
                        </a:ln>
                      </wps:spPr>
                      <wps:txbx>
                        <w:txbxContent>
                          <w:p w:rsidR="00050678" w:rsidRPr="00AF3B30" w:rsidRDefault="00050678" w:rsidP="008C6A85">
                            <w:pPr>
                              <w:rPr>
                                <w:rFonts w:asciiTheme="majorEastAsia" w:eastAsiaTheme="majorEastAsia" w:hAnsiTheme="majorEastAsia"/>
                                <w:b/>
                                <w:sz w:val="28"/>
                                <w:szCs w:val="28"/>
                              </w:rPr>
                            </w:pPr>
                            <w:r w:rsidRPr="00AF3B30">
                              <w:rPr>
                                <w:rFonts w:asciiTheme="majorEastAsia" w:eastAsiaTheme="majorEastAsia" w:hAnsiTheme="majorEastAsia" w:hint="eastAsia"/>
                                <w:b/>
                                <w:sz w:val="28"/>
                                <w:szCs w:val="28"/>
                              </w:rPr>
                              <w:t>Ⅰ．計画書の様式</w:t>
                            </w:r>
                          </w:p>
                          <w:p w:rsidR="00050678" w:rsidRPr="00A55B25" w:rsidRDefault="00050678" w:rsidP="008C6A8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9pt;margin-top:-54.3pt;width:442.5pt;height:66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" stroked="f">
                <v:textbox>
                  <w:txbxContent>
                    <w:p w:rsidR="00050678" w:rsidRPr="00AF3B30" w:rsidRDefault="00050678" w:rsidP="008C6A85">
                      <w:pPr>
                        <w:rPr>
                          <w:rFonts w:asciiTheme="majorEastAsia" w:eastAsiaTheme="majorEastAsia" w:hAnsiTheme="majorEastAsia"/>
                          <w:b/>
                          <w:sz w:val="28"/>
                          <w:szCs w:val="28"/>
                        </w:rPr>
                      </w:pPr>
                      <w:r w:rsidRPr="00AF3B30">
                        <w:rPr>
                          <w:rFonts w:asciiTheme="majorEastAsia" w:eastAsiaTheme="majorEastAsia" w:hAnsiTheme="majorEastAsia" w:hint="eastAsia"/>
                          <w:b/>
                          <w:sz w:val="28"/>
                          <w:szCs w:val="28"/>
                        </w:rPr>
                        <w:t>Ⅰ．計画書の様式</w:t>
                      </w:r>
                    </w:p>
                    <w:p w:rsidR="00050678" w:rsidRPr="00A55B25" w:rsidRDefault="00050678" w:rsidP="008C6A8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6F6036" w:rsidRPr="00ED01FE" w:rsidRDefault="006F6036" w:rsidP="00ED01FE">
      <w:pPr>
        <w:jc w:val="right"/>
        <w:rPr>
          <w:color w:val="000000" w:themeColor="text1"/>
          <w:sz w:val="22"/>
        </w:rPr>
      </w:pPr>
      <w:r w:rsidRPr="00A026F3">
        <w:rPr>
          <w:rFonts w:hint="eastAsia"/>
          <w:color w:val="000000" w:themeColor="text1"/>
          <w:sz w:val="22"/>
        </w:rPr>
        <w:t>（様式１－１：単独１事業者による申請の場合）</w:t>
      </w:r>
    </w:p>
    <w:p w:rsidR="006F6036" w:rsidRPr="00A026F3" w:rsidRDefault="006F6036" w:rsidP="006F6036">
      <w:pPr>
        <w:jc w:val="right"/>
        <w:rPr>
          <w:color w:val="000000" w:themeColor="text1"/>
          <w:sz w:val="22"/>
        </w:rPr>
      </w:pPr>
      <w:r w:rsidRPr="00861822">
        <w:rPr>
          <w:rFonts w:hint="eastAsia"/>
          <w:color w:val="000000" w:themeColor="text1"/>
          <w:sz w:val="22"/>
        </w:rPr>
        <w:t>記入日：平成</w:t>
      </w:r>
      <w:r>
        <w:rPr>
          <w:rFonts w:hint="eastAsia"/>
          <w:color w:val="000000" w:themeColor="text1"/>
          <w:sz w:val="22"/>
        </w:rPr>
        <w:t>３０</w:t>
      </w:r>
      <w:r w:rsidRPr="00861822">
        <w:rPr>
          <w:rFonts w:hint="eastAsia"/>
          <w:color w:val="000000" w:themeColor="text1"/>
          <w:sz w:val="22"/>
        </w:rPr>
        <w:t xml:space="preserve">年　</w:t>
      </w:r>
      <w:r>
        <w:rPr>
          <w:rFonts w:hint="eastAsia"/>
          <w:color w:val="000000" w:themeColor="text1"/>
          <w:sz w:val="22"/>
        </w:rPr>
        <w:t xml:space="preserve">　</w:t>
      </w:r>
      <w:r w:rsidRPr="00861822">
        <w:rPr>
          <w:rFonts w:hint="eastAsia"/>
          <w:color w:val="000000" w:themeColor="text1"/>
          <w:sz w:val="22"/>
        </w:rPr>
        <w:t>月</w:t>
      </w:r>
      <w:r>
        <w:rPr>
          <w:rFonts w:hint="eastAsia"/>
          <w:color w:val="000000" w:themeColor="text1"/>
          <w:sz w:val="22"/>
        </w:rPr>
        <w:t xml:space="preserve">　</w:t>
      </w:r>
      <w:r w:rsidRPr="00861822">
        <w:rPr>
          <w:rFonts w:hint="eastAsia"/>
          <w:color w:val="000000" w:themeColor="text1"/>
          <w:sz w:val="22"/>
        </w:rPr>
        <w:t xml:space="preserve">　日</w:t>
      </w:r>
    </w:p>
    <w:p w:rsidR="006F6036" w:rsidRPr="00A026F3" w:rsidRDefault="006F6036" w:rsidP="006F6036">
      <w:pPr>
        <w:rPr>
          <w:color w:val="000000" w:themeColor="text1"/>
          <w:sz w:val="22"/>
        </w:rPr>
      </w:pPr>
    </w:p>
    <w:p w:rsidR="006F6036" w:rsidRPr="00A026F3" w:rsidRDefault="001E72F1" w:rsidP="006F6036">
      <w:pPr>
        <w:rPr>
          <w:color w:val="000000" w:themeColor="text1"/>
          <w:sz w:val="22"/>
          <w:lang w:eastAsia="zh-CN"/>
        </w:rPr>
      </w:pPr>
      <w:r>
        <w:rPr>
          <w:rFonts w:hint="eastAsia"/>
          <w:color w:val="000000" w:themeColor="text1"/>
          <w:sz w:val="22"/>
          <w:lang w:eastAsia="zh-CN"/>
        </w:rPr>
        <w:t>全国商工会連合会　会長</w:t>
      </w:r>
      <w:r w:rsidR="006F6036" w:rsidRPr="00A026F3">
        <w:rPr>
          <w:rFonts w:hint="eastAsia"/>
          <w:color w:val="000000" w:themeColor="text1"/>
          <w:sz w:val="22"/>
          <w:lang w:eastAsia="zh-CN"/>
        </w:rPr>
        <w:t xml:space="preserve">　殿</w:t>
      </w:r>
    </w:p>
    <w:p w:rsidR="006F6036"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68"/>
        <w:gridCol w:w="1797"/>
        <w:gridCol w:w="1797"/>
        <w:gridCol w:w="799"/>
      </w:tblGrid>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郵便番号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390"/>
        </w:trPr>
        <w:tc>
          <w:tcPr>
            <w:tcW w:w="1701" w:type="dxa"/>
            <w:vMerge w:val="restart"/>
          </w:tcPr>
          <w:p w:rsidR="006F6036" w:rsidRPr="001F32C9" w:rsidRDefault="006F6036" w:rsidP="00711C7A">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6F6036" w:rsidRDefault="006F6036" w:rsidP="00711C7A">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255"/>
        </w:trPr>
        <w:tc>
          <w:tcPr>
            <w:tcW w:w="1701" w:type="dxa"/>
            <w:vMerge/>
          </w:tcPr>
          <w:p w:rsidR="006F6036" w:rsidRDefault="006F6036" w:rsidP="00711C7A">
            <w:pPr>
              <w:ind w:right="-108"/>
              <w:rPr>
                <w:color w:val="000000" w:themeColor="text1"/>
                <w:sz w:val="22"/>
              </w:rPr>
            </w:pPr>
          </w:p>
        </w:tc>
        <w:tc>
          <w:tcPr>
            <w:tcW w:w="4500" w:type="dxa"/>
            <w:gridSpan w:val="3"/>
            <w:tcBorders>
              <w:top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名称</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val="restart"/>
          </w:tcPr>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代表者の役職</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代表者氏名</w:t>
            </w:r>
          </w:p>
          <w:p w:rsidR="006F6036" w:rsidRDefault="006F6036" w:rsidP="00711C7A">
            <w:pPr>
              <w:ind w:right="-108"/>
              <w:rPr>
                <w:color w:val="000000" w:themeColor="text1"/>
                <w:sz w:val="22"/>
              </w:rPr>
            </w:pPr>
            <w:r>
              <w:rPr>
                <w:rFonts w:hint="eastAsia"/>
                <w:color w:val="000000" w:themeColor="text1"/>
                <w:sz w:val="22"/>
              </w:rPr>
              <w:t>（姓／名）</w:t>
            </w:r>
          </w:p>
        </w:tc>
        <w:tc>
          <w:tcPr>
            <w:tcW w:w="1843" w:type="dxa"/>
          </w:tcPr>
          <w:p w:rsidR="006F6036" w:rsidRPr="00F6038A" w:rsidRDefault="006F6036" w:rsidP="00711C7A">
            <w:pPr>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1843" w:type="dxa"/>
          </w:tcPr>
          <w:p w:rsidR="006F6036" w:rsidRPr="00F6038A" w:rsidRDefault="006F6036" w:rsidP="00711C7A">
            <w:pPr>
              <w:tabs>
                <w:tab w:val="left" w:pos="1627"/>
              </w:tabs>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電話番号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bl>
    <w:p w:rsidR="00B575AE" w:rsidRDefault="00B575AE" w:rsidP="00B575AE">
      <w:pPr>
        <w:jc w:val="center"/>
        <w:rPr>
          <w:color w:val="000000" w:themeColor="text1"/>
          <w:sz w:val="22"/>
        </w:rPr>
      </w:pPr>
    </w:p>
    <w:p w:rsidR="00B575AE" w:rsidRPr="00EF6171" w:rsidRDefault="006F6036" w:rsidP="00B575AE">
      <w:pPr>
        <w:jc w:val="center"/>
        <w:rPr>
          <w:color w:val="000000" w:themeColor="text1"/>
          <w:sz w:val="22"/>
        </w:rPr>
      </w:pPr>
      <w:r w:rsidRPr="00EF6171">
        <w:rPr>
          <w:rFonts w:hint="eastAsia"/>
          <w:color w:val="000000" w:themeColor="text1"/>
          <w:sz w:val="22"/>
        </w:rPr>
        <w:t>平成</w:t>
      </w:r>
      <w:r w:rsidR="00B575AE" w:rsidRPr="00EF6171">
        <w:rPr>
          <w:rFonts w:hint="eastAsia"/>
          <w:color w:val="000000" w:themeColor="text1"/>
          <w:sz w:val="22"/>
        </w:rPr>
        <w:t>２９</w:t>
      </w:r>
      <w:r w:rsidRPr="00EF6171">
        <w:rPr>
          <w:rFonts w:hint="eastAsia"/>
          <w:color w:val="000000" w:themeColor="text1"/>
          <w:sz w:val="22"/>
        </w:rPr>
        <w:t>年度</w:t>
      </w:r>
      <w:r w:rsidR="00B575AE" w:rsidRPr="00EF6171">
        <w:rPr>
          <w:rFonts w:hint="eastAsia"/>
          <w:color w:val="000000" w:themeColor="text1"/>
          <w:sz w:val="22"/>
        </w:rPr>
        <w:t>補正</w:t>
      </w:r>
      <w:r w:rsidRPr="00EF6171">
        <w:rPr>
          <w:rFonts w:hint="eastAsia"/>
          <w:color w:val="000000" w:themeColor="text1"/>
          <w:sz w:val="22"/>
        </w:rPr>
        <w:t>予算　小規模事業者持続化補助金</w:t>
      </w:r>
    </w:p>
    <w:p w:rsidR="006F6036" w:rsidRPr="00EF6171" w:rsidRDefault="00B575AE" w:rsidP="00B575AE">
      <w:pPr>
        <w:jc w:val="center"/>
        <w:rPr>
          <w:color w:val="000000" w:themeColor="text1"/>
          <w:sz w:val="22"/>
        </w:rPr>
      </w:pPr>
      <w:r w:rsidRPr="00EF6171">
        <w:rPr>
          <w:rFonts w:hint="eastAsia"/>
          <w:color w:val="000000" w:themeColor="text1"/>
          <w:sz w:val="22"/>
        </w:rPr>
        <w:t>＜追加公募（台風・豪雨被災地自治体連携型）＞</w:t>
      </w:r>
      <w:r w:rsidR="006F6036" w:rsidRPr="00EF6171">
        <w:rPr>
          <w:rFonts w:hint="eastAsia"/>
          <w:color w:val="000000" w:themeColor="text1"/>
          <w:sz w:val="22"/>
        </w:rPr>
        <w:t>に係る申請書</w:t>
      </w:r>
    </w:p>
    <w:p w:rsidR="006F6036" w:rsidRPr="00EF6171" w:rsidRDefault="006F6036" w:rsidP="006F6036">
      <w:pPr>
        <w:rPr>
          <w:color w:val="000000" w:themeColor="text1"/>
          <w:sz w:val="22"/>
        </w:rPr>
      </w:pPr>
    </w:p>
    <w:p w:rsidR="006F6036" w:rsidRPr="00EF6171" w:rsidRDefault="006F6036" w:rsidP="006F6036">
      <w:pPr>
        <w:rPr>
          <w:color w:val="000000" w:themeColor="text1"/>
          <w:sz w:val="22"/>
        </w:rPr>
      </w:pPr>
      <w:r w:rsidRPr="00EF6171">
        <w:rPr>
          <w:rFonts w:hint="eastAsia"/>
          <w:color w:val="000000" w:themeColor="text1"/>
          <w:sz w:val="22"/>
        </w:rPr>
        <w:t xml:space="preserve">　平成</w:t>
      </w:r>
      <w:r w:rsidR="00B575AE" w:rsidRPr="00EF6171">
        <w:rPr>
          <w:rFonts w:hint="eastAsia"/>
          <w:color w:val="000000" w:themeColor="text1"/>
          <w:sz w:val="22"/>
        </w:rPr>
        <w:t>２９</w:t>
      </w:r>
      <w:r w:rsidRPr="00EF6171">
        <w:rPr>
          <w:rFonts w:hint="eastAsia"/>
          <w:color w:val="000000" w:themeColor="text1"/>
          <w:sz w:val="22"/>
        </w:rPr>
        <w:t>年度</w:t>
      </w:r>
      <w:r w:rsidR="00B575AE" w:rsidRPr="00EF6171">
        <w:rPr>
          <w:rFonts w:hint="eastAsia"/>
          <w:color w:val="000000" w:themeColor="text1"/>
          <w:sz w:val="22"/>
        </w:rPr>
        <w:t>補正</w:t>
      </w:r>
      <w:r w:rsidRPr="00EF6171">
        <w:rPr>
          <w:rFonts w:hint="eastAsia"/>
          <w:color w:val="000000" w:themeColor="text1"/>
          <w:sz w:val="22"/>
        </w:rPr>
        <w:t>予算　小規模事業者持続化補助金</w:t>
      </w:r>
      <w:r w:rsidR="00B575AE" w:rsidRPr="00EF6171">
        <w:rPr>
          <w:rFonts w:hint="eastAsia"/>
          <w:color w:val="000000" w:themeColor="text1"/>
          <w:sz w:val="22"/>
        </w:rPr>
        <w:t>＜追加公募（台風・豪雨被災地自治体連携型）＞</w:t>
      </w:r>
      <w:r w:rsidRPr="00EF6171">
        <w:rPr>
          <w:rFonts w:hint="eastAsia"/>
          <w:color w:val="000000" w:themeColor="text1"/>
          <w:sz w:val="22"/>
        </w:rPr>
        <w:t>の交付を受けたいので、下記の書類を添えて申請します。</w:t>
      </w:r>
    </w:p>
    <w:p w:rsidR="006F6036" w:rsidRPr="00A026F3" w:rsidRDefault="006F6036" w:rsidP="006F6036">
      <w:pPr>
        <w:rPr>
          <w:color w:val="000000" w:themeColor="text1"/>
          <w:sz w:val="22"/>
        </w:rPr>
      </w:pPr>
      <w:r w:rsidRPr="00EF6171">
        <w:rPr>
          <w:rFonts w:hint="eastAsia"/>
          <w:color w:val="000000" w:themeColor="text1"/>
          <w:sz w:val="22"/>
        </w:rPr>
        <w:t xml:space="preserve">　申請書類の記載内容は真</w:t>
      </w:r>
      <w:r w:rsidRPr="00F91989">
        <w:rPr>
          <w:rFonts w:hint="eastAsia"/>
          <w:color w:val="000000" w:themeColor="text1"/>
          <w:sz w:val="22"/>
        </w:rPr>
        <w:t>正であり、かつ、当社は、小規模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D451B7" w:rsidRDefault="006F6036" w:rsidP="006F6036">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D23C6C">
        <w:rPr>
          <w:rFonts w:asciiTheme="minorEastAsia" w:hAnsiTheme="minorEastAsia" w:hint="eastAsia"/>
          <w:color w:val="000000" w:themeColor="text1"/>
          <w:sz w:val="22"/>
        </w:rPr>
        <w:t>0</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D23C6C">
        <w:rPr>
          <w:rFonts w:asciiTheme="minorEastAsia" w:hAnsiTheme="minorEastAsia" w:hint="eastAsia"/>
          <w:color w:val="000000" w:themeColor="text1"/>
          <w:sz w:val="22"/>
        </w:rPr>
        <w:t>1</w:t>
      </w:r>
      <w:r w:rsidRPr="004C45C6">
        <w:rPr>
          <w:rFonts w:asciiTheme="minorEastAsia" w:hAnsiTheme="minorEastAsia" w:hint="eastAsia"/>
          <w:color w:val="000000" w:themeColor="text1"/>
          <w:sz w:val="22"/>
        </w:rPr>
        <w:t>）を確</w:t>
      </w:r>
      <w:r w:rsidRPr="00861822">
        <w:rPr>
          <w:rFonts w:hint="eastAsia"/>
          <w:color w:val="000000" w:themeColor="text1"/>
          <w:sz w:val="22"/>
        </w:rPr>
        <w:t>認し、</w:t>
      </w:r>
    </w:p>
    <w:p w:rsidR="006F6036" w:rsidRPr="00861822" w:rsidRDefault="006F6036" w:rsidP="00D451B7">
      <w:pPr>
        <w:rPr>
          <w:color w:val="000000" w:themeColor="text1"/>
          <w:sz w:val="22"/>
        </w:rPr>
      </w:pPr>
      <w:r w:rsidRPr="00861822">
        <w:rPr>
          <w:rFonts w:hint="eastAsia"/>
          <w:color w:val="000000" w:themeColor="text1"/>
          <w:sz w:val="22"/>
        </w:rPr>
        <w:t>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007B276F">
        <w:rPr>
          <w:rFonts w:hint="eastAsia"/>
          <w:color w:val="000000" w:themeColor="text1"/>
          <w:sz w:val="18"/>
          <w:szCs w:val="18"/>
        </w:rPr>
        <w:t>＊依頼に基づき、地域の商工会</w:t>
      </w:r>
      <w:r w:rsidRPr="00861822">
        <w:rPr>
          <w:rFonts w:hint="eastAsia"/>
          <w:color w:val="000000" w:themeColor="text1"/>
          <w:sz w:val="18"/>
          <w:szCs w:val="18"/>
        </w:rPr>
        <w:t>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E5E24" w:rsidRPr="00A026F3" w:rsidRDefault="00B575AE" w:rsidP="00EE5E24">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907072" behindDoc="0" locked="0" layoutInCell="1" allowOverlap="1" wp14:anchorId="7FCC0B65" wp14:editId="51DE1574">
                <wp:simplePos x="0" y="0"/>
                <wp:positionH relativeFrom="column">
                  <wp:posOffset>-519430</wp:posOffset>
                </wp:positionH>
                <wp:positionV relativeFrom="paragraph">
                  <wp:posOffset>-505460</wp:posOffset>
                </wp:positionV>
                <wp:extent cx="566737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noFill/>
                          <a:miter lim="800000"/>
                          <a:headEnd/>
                          <a:tailEnd/>
                        </a:ln>
                      </wps:spPr>
                      <wps:txbx>
                        <w:txbxContent>
                          <w:p w:rsidR="00050678" w:rsidRPr="00A55B25" w:rsidRDefault="00050678"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9pt;margin-top:-39.8pt;width:446.2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" stroked="f">
                <v:textbox style="mso-fit-shape-to-text:t">
                  <w:txbxContent>
                    <w:p w:rsidR="00050678" w:rsidRPr="00A55B25" w:rsidRDefault="00050678"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EE5E24" w:rsidRPr="00A026F3">
        <w:rPr>
          <w:rFonts w:hint="eastAsia"/>
          <w:color w:val="000000" w:themeColor="text1"/>
          <w:sz w:val="22"/>
        </w:rPr>
        <w:t>（様式１－２：複数事業者による共同申請の場合）</w:t>
      </w:r>
    </w:p>
    <w:p w:rsidR="00EE5E24" w:rsidRPr="00861822" w:rsidRDefault="00EE5E24" w:rsidP="00EE5E24">
      <w:pPr>
        <w:jc w:val="right"/>
        <w:rPr>
          <w:color w:val="000000" w:themeColor="text1"/>
          <w:sz w:val="22"/>
        </w:rPr>
      </w:pPr>
      <w:r w:rsidRPr="00861822">
        <w:rPr>
          <w:rFonts w:hint="eastAsia"/>
          <w:color w:val="000000" w:themeColor="text1"/>
          <w:sz w:val="22"/>
        </w:rPr>
        <w:t>記入日：平成</w:t>
      </w:r>
      <w:r>
        <w:rPr>
          <w:rFonts w:hint="eastAsia"/>
          <w:color w:val="000000" w:themeColor="text1"/>
          <w:sz w:val="22"/>
        </w:rPr>
        <w:t>３０</w:t>
      </w:r>
      <w:r w:rsidRPr="00861822">
        <w:rPr>
          <w:rFonts w:hint="eastAsia"/>
          <w:color w:val="000000" w:themeColor="text1"/>
          <w:sz w:val="22"/>
        </w:rPr>
        <w:t>年</w:t>
      </w:r>
      <w:r>
        <w:rPr>
          <w:rFonts w:hint="eastAsia"/>
          <w:color w:val="000000" w:themeColor="text1"/>
          <w:sz w:val="22"/>
        </w:rPr>
        <w:t xml:space="preserve">　</w:t>
      </w:r>
      <w:r w:rsidRPr="00861822">
        <w:rPr>
          <w:rFonts w:hint="eastAsia"/>
          <w:color w:val="000000" w:themeColor="text1"/>
          <w:sz w:val="22"/>
        </w:rPr>
        <w:t xml:space="preserve">　月</w:t>
      </w:r>
      <w:r>
        <w:rPr>
          <w:rFonts w:hint="eastAsia"/>
          <w:color w:val="000000" w:themeColor="text1"/>
          <w:sz w:val="22"/>
        </w:rPr>
        <w:t xml:space="preserve">　</w:t>
      </w:r>
      <w:r w:rsidRPr="00861822">
        <w:rPr>
          <w:rFonts w:hint="eastAsia"/>
          <w:color w:val="000000" w:themeColor="text1"/>
          <w:sz w:val="22"/>
        </w:rPr>
        <w:t xml:space="preserve">　日</w:t>
      </w:r>
    </w:p>
    <w:p w:rsidR="00EE5E24" w:rsidRPr="00861822" w:rsidRDefault="001E72F1" w:rsidP="00EE5E24">
      <w:pPr>
        <w:rPr>
          <w:color w:val="000000" w:themeColor="text1"/>
          <w:sz w:val="22"/>
          <w:lang w:eastAsia="zh-CN"/>
        </w:rPr>
      </w:pPr>
      <w:r>
        <w:rPr>
          <w:rFonts w:hint="eastAsia"/>
          <w:color w:val="000000" w:themeColor="text1"/>
          <w:sz w:val="22"/>
          <w:lang w:eastAsia="zh-CN"/>
        </w:rPr>
        <w:t>全国商工会連合会　会長</w:t>
      </w:r>
      <w:r w:rsidR="00EE5E24" w:rsidRPr="00861822">
        <w:rPr>
          <w:rFonts w:hint="eastAsia"/>
          <w:color w:val="000000" w:themeColor="text1"/>
          <w:sz w:val="22"/>
          <w:lang w:eastAsia="zh-CN"/>
        </w:rPr>
        <w:t xml:space="preserve">　殿</w:t>
      </w:r>
    </w:p>
    <w:p w:rsidR="00EE5E24" w:rsidRPr="00861822" w:rsidRDefault="00EE5E24" w:rsidP="00EE5E24">
      <w:pPr>
        <w:ind w:firstLineChars="1300" w:firstLine="2860"/>
        <w:rPr>
          <w:color w:val="000000" w:themeColor="text1"/>
          <w:sz w:val="22"/>
        </w:rPr>
      </w:pPr>
      <w:r w:rsidRPr="00861822">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68"/>
        <w:gridCol w:w="1797"/>
        <w:gridCol w:w="1797"/>
        <w:gridCol w:w="799"/>
      </w:tblGrid>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郵便番号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390"/>
        </w:trPr>
        <w:tc>
          <w:tcPr>
            <w:tcW w:w="1668" w:type="dxa"/>
            <w:vMerge w:val="restart"/>
          </w:tcPr>
          <w:p w:rsidR="00EE5E24" w:rsidRPr="001F32C9" w:rsidRDefault="00EE5E24" w:rsidP="003E0247">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EE5E24" w:rsidRDefault="00EE5E24" w:rsidP="003E0247">
            <w:pPr>
              <w:ind w:right="-108"/>
              <w:rPr>
                <w:color w:val="000000" w:themeColor="text1"/>
                <w:sz w:val="22"/>
              </w:rPr>
            </w:pPr>
            <w:r w:rsidRPr="001F32C9">
              <w:rPr>
                <w:rFonts w:hint="eastAsia"/>
                <w:color w:val="000000" w:themeColor="text1"/>
                <w:sz w:val="22"/>
              </w:rPr>
              <w:t>名から記載）</w:t>
            </w:r>
          </w:p>
        </w:tc>
        <w:tc>
          <w:tcPr>
            <w:tcW w:w="4393" w:type="dxa"/>
            <w:gridSpan w:val="3"/>
            <w:tcBorders>
              <w:bottom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255"/>
        </w:trPr>
        <w:tc>
          <w:tcPr>
            <w:tcW w:w="1668" w:type="dxa"/>
            <w:vMerge/>
          </w:tcPr>
          <w:p w:rsidR="00EE5E24" w:rsidRDefault="00EE5E24" w:rsidP="003E0247">
            <w:pPr>
              <w:ind w:right="-108"/>
              <w:rPr>
                <w:color w:val="000000" w:themeColor="text1"/>
                <w:sz w:val="22"/>
              </w:rPr>
            </w:pPr>
          </w:p>
        </w:tc>
        <w:tc>
          <w:tcPr>
            <w:tcW w:w="4393" w:type="dxa"/>
            <w:gridSpan w:val="3"/>
            <w:tcBorders>
              <w:top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名称</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val="restart"/>
          </w:tcPr>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代表者の役職</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代表者氏名</w:t>
            </w:r>
          </w:p>
          <w:p w:rsidR="00EE5E24" w:rsidRDefault="00EE5E24" w:rsidP="003E0247">
            <w:pPr>
              <w:ind w:right="-108"/>
              <w:rPr>
                <w:color w:val="000000" w:themeColor="text1"/>
                <w:sz w:val="22"/>
              </w:rPr>
            </w:pPr>
            <w:r>
              <w:rPr>
                <w:rFonts w:hint="eastAsia"/>
                <w:color w:val="000000" w:themeColor="text1"/>
                <w:sz w:val="22"/>
              </w:rPr>
              <w:t>（姓／名）</w:t>
            </w:r>
          </w:p>
        </w:tc>
        <w:tc>
          <w:tcPr>
            <w:tcW w:w="1797" w:type="dxa"/>
          </w:tcPr>
          <w:p w:rsidR="00EE5E24" w:rsidRPr="00F6038A" w:rsidRDefault="00EE5E24" w:rsidP="003E0247">
            <w:pPr>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1797" w:type="dxa"/>
          </w:tcPr>
          <w:p w:rsidR="00EE5E24" w:rsidRPr="00F6038A" w:rsidRDefault="00EE5E24" w:rsidP="003E0247">
            <w:pPr>
              <w:tabs>
                <w:tab w:val="left" w:pos="1627"/>
              </w:tabs>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電話番号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bl>
    <w:p w:rsidR="00EE5E24" w:rsidRPr="00A026F3" w:rsidRDefault="00EE5E24" w:rsidP="00EE5E24">
      <w:pPr>
        <w:ind w:right="720"/>
        <w:rPr>
          <w:color w:val="000000" w:themeColor="text1"/>
          <w:sz w:val="22"/>
        </w:rPr>
      </w:pPr>
    </w:p>
    <w:p w:rsidR="00B575AE" w:rsidRPr="00EF6171" w:rsidRDefault="00EE5E24" w:rsidP="00EE5E24">
      <w:pPr>
        <w:jc w:val="center"/>
        <w:rPr>
          <w:color w:val="000000" w:themeColor="text1"/>
          <w:sz w:val="22"/>
        </w:rPr>
      </w:pPr>
      <w:r w:rsidRPr="00EF6171">
        <w:rPr>
          <w:rFonts w:hint="eastAsia"/>
          <w:color w:val="000000" w:themeColor="text1"/>
          <w:sz w:val="22"/>
        </w:rPr>
        <w:t>平成</w:t>
      </w:r>
      <w:r w:rsidR="00B575AE" w:rsidRPr="00EF6171">
        <w:rPr>
          <w:rFonts w:hint="eastAsia"/>
          <w:color w:val="000000" w:themeColor="text1"/>
          <w:sz w:val="22"/>
        </w:rPr>
        <w:t>２９</w:t>
      </w:r>
      <w:r w:rsidRPr="00EF6171">
        <w:rPr>
          <w:rFonts w:hint="eastAsia"/>
          <w:color w:val="000000" w:themeColor="text1"/>
          <w:sz w:val="22"/>
        </w:rPr>
        <w:t>年度</w:t>
      </w:r>
      <w:r w:rsidR="00B575AE" w:rsidRPr="00EF6171">
        <w:rPr>
          <w:rFonts w:hint="eastAsia"/>
          <w:color w:val="000000" w:themeColor="text1"/>
          <w:sz w:val="22"/>
        </w:rPr>
        <w:t>補正</w:t>
      </w:r>
      <w:r w:rsidRPr="00EF6171">
        <w:rPr>
          <w:rFonts w:hint="eastAsia"/>
          <w:color w:val="000000" w:themeColor="text1"/>
          <w:sz w:val="22"/>
        </w:rPr>
        <w:t>予算　小規模事業者持続化補助金</w:t>
      </w:r>
    </w:p>
    <w:p w:rsidR="00EE5E24" w:rsidRPr="00EF6171" w:rsidRDefault="00B575AE" w:rsidP="00EE5E24">
      <w:pPr>
        <w:jc w:val="center"/>
        <w:rPr>
          <w:color w:val="000000" w:themeColor="text1"/>
          <w:sz w:val="22"/>
        </w:rPr>
      </w:pPr>
      <w:r w:rsidRPr="00EF6171">
        <w:rPr>
          <w:rFonts w:hint="eastAsia"/>
          <w:color w:val="000000" w:themeColor="text1"/>
          <w:sz w:val="22"/>
        </w:rPr>
        <w:t>＜追加公募（台風・豪雨被災地自治体連携型）＞</w:t>
      </w:r>
      <w:r w:rsidR="00EE5E24" w:rsidRPr="00EF6171">
        <w:rPr>
          <w:rFonts w:hint="eastAsia"/>
          <w:color w:val="000000" w:themeColor="text1"/>
          <w:sz w:val="22"/>
        </w:rPr>
        <w:t>に係る申請書</w:t>
      </w:r>
    </w:p>
    <w:p w:rsidR="00EE5E24" w:rsidRPr="00EF6171" w:rsidRDefault="00EE5E24" w:rsidP="00EE5E24">
      <w:pPr>
        <w:rPr>
          <w:color w:val="000000" w:themeColor="text1"/>
          <w:sz w:val="22"/>
        </w:rPr>
      </w:pPr>
    </w:p>
    <w:p w:rsidR="00EE5E24" w:rsidRPr="00A026F3" w:rsidRDefault="00EE5E24" w:rsidP="00EE5E24">
      <w:pPr>
        <w:rPr>
          <w:color w:val="000000" w:themeColor="text1"/>
          <w:sz w:val="22"/>
          <w:u w:val="single"/>
        </w:rPr>
      </w:pPr>
      <w:r w:rsidRPr="00EF6171">
        <w:rPr>
          <w:rFonts w:hint="eastAsia"/>
          <w:color w:val="000000" w:themeColor="text1"/>
          <w:sz w:val="22"/>
        </w:rPr>
        <w:t xml:space="preserve">　平成</w:t>
      </w:r>
      <w:r w:rsidR="00B575AE" w:rsidRPr="00EF6171">
        <w:rPr>
          <w:rFonts w:hint="eastAsia"/>
          <w:color w:val="000000" w:themeColor="text1"/>
          <w:sz w:val="22"/>
        </w:rPr>
        <w:t>２９</w:t>
      </w:r>
      <w:r w:rsidRPr="00EF6171">
        <w:rPr>
          <w:rFonts w:hint="eastAsia"/>
          <w:color w:val="000000" w:themeColor="text1"/>
          <w:sz w:val="22"/>
        </w:rPr>
        <w:t>年度</w:t>
      </w:r>
      <w:r w:rsidR="00B575AE" w:rsidRPr="00EF6171">
        <w:rPr>
          <w:rFonts w:hint="eastAsia"/>
          <w:color w:val="000000" w:themeColor="text1"/>
          <w:sz w:val="22"/>
        </w:rPr>
        <w:t>補正</w:t>
      </w:r>
      <w:r w:rsidRPr="00EF6171">
        <w:rPr>
          <w:rFonts w:hint="eastAsia"/>
          <w:color w:val="000000" w:themeColor="text1"/>
          <w:sz w:val="22"/>
        </w:rPr>
        <w:t>予算　小規模事業者持続化補助金</w:t>
      </w:r>
      <w:r w:rsidR="00B575AE" w:rsidRPr="00EF6171">
        <w:rPr>
          <w:rFonts w:hint="eastAsia"/>
          <w:color w:val="000000" w:themeColor="text1"/>
          <w:sz w:val="22"/>
        </w:rPr>
        <w:t>＜追加公募（台風・豪雨被災地自治体連携型）＞</w:t>
      </w:r>
      <w:r w:rsidRPr="00EF6171">
        <w:rPr>
          <w:rFonts w:hint="eastAsia"/>
          <w:color w:val="000000" w:themeColor="text1"/>
          <w:sz w:val="22"/>
        </w:rPr>
        <w:t>の交付を</w:t>
      </w:r>
      <w:r w:rsidRPr="00F91989">
        <w:rPr>
          <w:rFonts w:hint="eastAsia"/>
          <w:color w:val="000000" w:themeColor="text1"/>
          <w:sz w:val="22"/>
        </w:rPr>
        <w:t>、共同申請者一覧の事業者と共同で受け</w:t>
      </w:r>
      <w:r w:rsidRPr="00A026F3">
        <w:rPr>
          <w:rFonts w:hint="eastAsia"/>
          <w:color w:val="000000" w:themeColor="text1"/>
          <w:sz w:val="22"/>
        </w:rPr>
        <w:t>たいので、下記の書類を添えて申請します。</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D451B7" w:rsidRDefault="00EE5E24" w:rsidP="00EE5E24">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D23C6C">
        <w:rPr>
          <w:rFonts w:asciiTheme="minorEastAsia" w:hAnsiTheme="minorEastAsia" w:hint="eastAsia"/>
          <w:color w:val="000000" w:themeColor="text1"/>
          <w:sz w:val="22"/>
        </w:rPr>
        <w:t>0</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D23C6C">
        <w:rPr>
          <w:rFonts w:asciiTheme="minorEastAsia" w:hAnsiTheme="minorEastAsia" w:hint="eastAsia"/>
          <w:color w:val="000000" w:themeColor="text1"/>
          <w:sz w:val="22"/>
        </w:rPr>
        <w:t>1</w:t>
      </w:r>
      <w:r w:rsidRPr="004C45C6">
        <w:rPr>
          <w:rFonts w:asciiTheme="minorEastAsia" w:hAnsiTheme="minorEastAsia" w:hint="eastAsia"/>
          <w:color w:val="000000" w:themeColor="text1"/>
          <w:sz w:val="22"/>
        </w:rPr>
        <w:t>）</w:t>
      </w:r>
      <w:r w:rsidRPr="00861822">
        <w:rPr>
          <w:rFonts w:hint="eastAsia"/>
          <w:color w:val="000000" w:themeColor="text1"/>
          <w:sz w:val="22"/>
        </w:rPr>
        <w:t>を確認し、</w:t>
      </w:r>
    </w:p>
    <w:p w:rsidR="00EE5E24" w:rsidRPr="00861822" w:rsidRDefault="00EE5E24" w:rsidP="00D451B7">
      <w:pPr>
        <w:rPr>
          <w:color w:val="000000" w:themeColor="text1"/>
          <w:sz w:val="22"/>
        </w:rPr>
      </w:pPr>
      <w:r w:rsidRPr="00861822">
        <w:rPr>
          <w:rFonts w:hint="eastAsia"/>
          <w:color w:val="000000" w:themeColor="text1"/>
          <w:sz w:val="22"/>
        </w:rPr>
        <w:t>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EE5E24" w:rsidRDefault="007B276F" w:rsidP="00EE5E24">
      <w:pPr>
        <w:ind w:firstLineChars="300" w:firstLine="540"/>
        <w:rPr>
          <w:color w:val="000000" w:themeColor="text1"/>
          <w:sz w:val="18"/>
          <w:szCs w:val="18"/>
        </w:rPr>
      </w:pPr>
      <w:r>
        <w:rPr>
          <w:rFonts w:hint="eastAsia"/>
          <w:color w:val="000000" w:themeColor="text1"/>
          <w:sz w:val="18"/>
          <w:szCs w:val="18"/>
        </w:rPr>
        <w:t>＊共同事業に参画する全事業者が所在する地域の商工会（および商工</w:t>
      </w:r>
      <w:r w:rsidR="00624586">
        <w:rPr>
          <w:rFonts w:hint="eastAsia"/>
          <w:color w:val="000000" w:themeColor="text1"/>
          <w:sz w:val="18"/>
          <w:szCs w:val="18"/>
        </w:rPr>
        <w:t>会</w:t>
      </w:r>
      <w:r w:rsidR="00EE5E24" w:rsidRPr="00861822">
        <w:rPr>
          <w:rFonts w:hint="eastAsia"/>
          <w:color w:val="000000" w:themeColor="text1"/>
          <w:sz w:val="18"/>
          <w:szCs w:val="18"/>
        </w:rPr>
        <w:t>）ごとに作成を受け、まとめ</w:t>
      </w:r>
    </w:p>
    <w:p w:rsidR="00EE5E24" w:rsidRPr="00595D34" w:rsidRDefault="00EE5E24" w:rsidP="00EE5E24">
      <w:pPr>
        <w:ind w:firstLineChars="400" w:firstLine="720"/>
        <w:rPr>
          <w:color w:val="000000" w:themeColor="text1"/>
          <w:sz w:val="18"/>
          <w:szCs w:val="18"/>
        </w:rPr>
      </w:pPr>
      <w:r w:rsidRPr="00861822">
        <w:rPr>
          <w:rFonts w:hint="eastAsia"/>
          <w:color w:val="000000" w:themeColor="text1"/>
          <w:sz w:val="18"/>
          <w:szCs w:val="18"/>
        </w:rPr>
        <w:t>て提出してください。</w:t>
      </w:r>
    </w:p>
    <w:p w:rsidR="00EE5E24" w:rsidRPr="00A026F3" w:rsidRDefault="00EE5E24" w:rsidP="00EE5E24">
      <w:pPr>
        <w:ind w:firstLineChars="100" w:firstLine="220"/>
        <w:rPr>
          <w:color w:val="000000" w:themeColor="text1"/>
          <w:sz w:val="22"/>
        </w:rPr>
      </w:pPr>
      <w:r w:rsidRPr="00861822">
        <w:rPr>
          <w:rFonts w:hint="eastAsia"/>
          <w:color w:val="000000" w:themeColor="text1"/>
          <w:sz w:val="22"/>
        </w:rPr>
        <w:t>・補助金交付申請書（様式５）</w:t>
      </w:r>
    </w:p>
    <w:p w:rsidR="00EE5E24" w:rsidRPr="00784829" w:rsidRDefault="00EE5E24" w:rsidP="00EE5E24">
      <w:pPr>
        <w:ind w:firstLineChars="100" w:firstLine="180"/>
        <w:rPr>
          <w:color w:val="000000" w:themeColor="text1"/>
          <w:sz w:val="24"/>
          <w:szCs w:val="21"/>
        </w:rPr>
      </w:pPr>
      <w:r w:rsidRPr="00784829">
        <w:rPr>
          <w:rFonts w:hint="eastAsia"/>
          <w:color w:val="000000" w:themeColor="text1"/>
          <w:sz w:val="18"/>
          <w:szCs w:val="18"/>
        </w:rPr>
        <w:t xml:space="preserve">　　＊共同事業として１つ作成してください。補助金事務局でお預かりし、採択決定後に正式受理します。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68"/>
        <w:gridCol w:w="3033"/>
        <w:gridCol w:w="2450"/>
        <w:gridCol w:w="1295"/>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EE5E24" w:rsidRDefault="00EE5E24" w:rsidP="00EE5E24">
      <w:pPr>
        <w:jc w:val="left"/>
        <w:rPr>
          <w:color w:val="000000" w:themeColor="text1"/>
          <w:szCs w:val="21"/>
        </w:rPr>
      </w:pPr>
    </w:p>
    <w:p w:rsidR="00B575AE" w:rsidRDefault="00B575AE" w:rsidP="00EE5E24">
      <w:pPr>
        <w:jc w:val="left"/>
        <w:rPr>
          <w:color w:val="000000" w:themeColor="text1"/>
          <w:szCs w:val="21"/>
        </w:rPr>
      </w:pPr>
    </w:p>
    <w:p w:rsidR="00B575AE" w:rsidRDefault="00B575AE" w:rsidP="00EE5E24">
      <w:pPr>
        <w:jc w:val="left"/>
        <w:rPr>
          <w:color w:val="000000" w:themeColor="text1"/>
          <w:szCs w:val="21"/>
        </w:rPr>
      </w:pPr>
    </w:p>
    <w:p w:rsidR="00EE5E24" w:rsidRDefault="00EE5E24" w:rsidP="00EE5E24">
      <w:pPr>
        <w:jc w:val="left"/>
        <w:rPr>
          <w:color w:val="000000" w:themeColor="text1"/>
          <w:szCs w:val="21"/>
        </w:rPr>
      </w:pPr>
    </w:p>
    <w:p w:rsidR="007E1E73" w:rsidRDefault="007E1E73" w:rsidP="006F6036">
      <w:pPr>
        <w:jc w:val="right"/>
        <w:rPr>
          <w:rFonts w:asciiTheme="minorEastAsia" w:hAnsiTheme="minorEastAsia"/>
          <w:color w:val="000000" w:themeColor="text1"/>
          <w:sz w:val="24"/>
          <w:szCs w:val="24"/>
        </w:rPr>
      </w:pPr>
    </w:p>
    <w:p w:rsidR="007E1E73" w:rsidRDefault="007E1E73" w:rsidP="006F6036">
      <w:pPr>
        <w:jc w:val="right"/>
        <w:rPr>
          <w:rFonts w:asciiTheme="minorEastAsia" w:hAnsiTheme="minorEastAsia"/>
          <w:color w:val="000000" w:themeColor="text1"/>
          <w:sz w:val="24"/>
          <w:szCs w:val="24"/>
        </w:rPr>
      </w:pPr>
    </w:p>
    <w:p w:rsidR="007E1E73" w:rsidRDefault="007E1E73" w:rsidP="006F6036">
      <w:pPr>
        <w:jc w:val="right"/>
        <w:rPr>
          <w:rFonts w:asciiTheme="minorEastAsia" w:hAnsiTheme="minorEastAsia"/>
          <w:color w:val="000000" w:themeColor="text1"/>
          <w:sz w:val="24"/>
          <w:szCs w:val="24"/>
        </w:rPr>
      </w:pPr>
    </w:p>
    <w:p w:rsidR="007E1E73" w:rsidRDefault="007E1E73" w:rsidP="006F6036">
      <w:pPr>
        <w:jc w:val="right"/>
        <w:rPr>
          <w:rFonts w:asciiTheme="minorEastAsia" w:hAnsiTheme="minorEastAsia"/>
          <w:color w:val="000000" w:themeColor="text1"/>
          <w:sz w:val="24"/>
          <w:szCs w:val="24"/>
        </w:rPr>
      </w:pPr>
      <w:r w:rsidRPr="00A55B25">
        <w:rPr>
          <w:noProof/>
          <w:color w:val="000000" w:themeColor="text1"/>
          <w:sz w:val="22"/>
        </w:rPr>
        <w:lastRenderedPageBreak/>
        <mc:AlternateContent>
          <mc:Choice Requires="wps">
            <w:drawing>
              <wp:anchor distT="0" distB="0" distL="114300" distR="114300" simplePos="0" relativeHeight="251909120" behindDoc="0" locked="0" layoutInCell="1" allowOverlap="1" wp14:anchorId="4FE9F568" wp14:editId="5D7870B2">
                <wp:simplePos x="0" y="0"/>
                <wp:positionH relativeFrom="column">
                  <wp:posOffset>43180</wp:posOffset>
                </wp:positionH>
                <wp:positionV relativeFrom="paragraph">
                  <wp:posOffset>-213995</wp:posOffset>
                </wp:positionV>
                <wp:extent cx="56388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noFill/>
                          <a:miter lim="800000"/>
                          <a:headEnd/>
                          <a:tailEnd/>
                        </a:ln>
                      </wps:spPr>
                      <wps:txbx>
                        <w:txbxContent>
                          <w:p w:rsidR="00050678" w:rsidRPr="00A55B25" w:rsidRDefault="00050678"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pt;margin-top:-16.85pt;width:444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" stroked="f">
                <v:textbox style="mso-fit-shape-to-text:t">
                  <w:txbxContent>
                    <w:p w:rsidR="00050678" w:rsidRPr="00A55B25" w:rsidRDefault="00050678"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7E1E73" w:rsidRDefault="007E1E73" w:rsidP="006F6036">
      <w:pPr>
        <w:jc w:val="right"/>
        <w:rPr>
          <w:rFonts w:asciiTheme="minorEastAsia" w:hAnsiTheme="minorEastAsia"/>
          <w:color w:val="000000" w:themeColor="text1"/>
          <w:sz w:val="24"/>
          <w:szCs w:val="24"/>
        </w:rPr>
      </w:pPr>
    </w:p>
    <w:p w:rsidR="006F6036" w:rsidRPr="00784829" w:rsidRDefault="006F6036" w:rsidP="006F6036">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rsidTr="00AC5AFB">
        <w:tc>
          <w:tcPr>
            <w:tcW w:w="3374" w:type="dxa"/>
            <w:gridSpan w:val="3"/>
            <w:tcBorders>
              <w:top w:val="single" w:sz="18" w:space="0" w:color="auto"/>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rsidR="008A6903" w:rsidRDefault="008A6903">
            <w:pPr>
              <w:widowControl/>
              <w:jc w:val="left"/>
              <w:rPr>
                <w:color w:val="000000" w:themeColor="text1"/>
                <w:sz w:val="22"/>
              </w:rPr>
            </w:pPr>
          </w:p>
          <w:p w:rsidR="008A6903" w:rsidRPr="00D456E8" w:rsidRDefault="008A6903" w:rsidP="008A6903">
            <w:pPr>
              <w:rPr>
                <w:color w:val="000000" w:themeColor="text1"/>
                <w:sz w:val="22"/>
              </w:rPr>
            </w:pPr>
          </w:p>
        </w:tc>
      </w:tr>
      <w:tr w:rsidR="008A6903" w:rsidRPr="00D456E8" w:rsidTr="000066D1">
        <w:tc>
          <w:tcPr>
            <w:tcW w:w="3374" w:type="dxa"/>
            <w:gridSpan w:val="3"/>
            <w:tcBorders>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AC5AFB" w:rsidRPr="00AF66D1" w:rsidRDefault="00AC5AFB"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18"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r>
      <w:tr w:rsidR="008A6903" w:rsidRPr="00D456E8" w:rsidTr="00AC5AFB">
        <w:tc>
          <w:tcPr>
            <w:tcW w:w="3374" w:type="dxa"/>
            <w:gridSpan w:val="3"/>
            <w:tcBorders>
              <w:left w:val="single" w:sz="18" w:space="0" w:color="auto"/>
            </w:tcBorders>
            <w:shd w:val="clear" w:color="auto" w:fill="FFFF00"/>
            <w:vAlign w:val="center"/>
          </w:tcPr>
          <w:p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rsidR="008A6903" w:rsidRPr="00D456E8" w:rsidRDefault="008A6903" w:rsidP="00711C7A">
            <w:pPr>
              <w:jc w:val="left"/>
              <w:rPr>
                <w:color w:val="000000" w:themeColor="text1"/>
                <w:sz w:val="22"/>
              </w:rPr>
            </w:pPr>
          </w:p>
        </w:tc>
      </w:tr>
      <w:tr w:rsidR="00E8141D" w:rsidRPr="00D456E8" w:rsidTr="00E8141D">
        <w:trPr>
          <w:trHeight w:val="1640"/>
        </w:trPr>
        <w:tc>
          <w:tcPr>
            <w:tcW w:w="2127" w:type="dxa"/>
            <w:gridSpan w:val="2"/>
            <w:tcBorders>
              <w:left w:val="single" w:sz="18" w:space="0" w:color="auto"/>
              <w:right w:val="single" w:sz="4" w:space="0" w:color="auto"/>
            </w:tcBorders>
            <w:shd w:val="clear" w:color="auto" w:fill="FFFF00"/>
            <w:vAlign w:val="center"/>
          </w:tcPr>
          <w:p w:rsidR="00E8141D" w:rsidRPr="00D456E8" w:rsidRDefault="00E8141D"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rsidR="00E8141D" w:rsidRPr="00636D33" w:rsidRDefault="00E8141D"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Pr="00F6038A">
              <w:rPr>
                <w:rFonts w:asciiTheme="majorEastAsia" w:eastAsiaTheme="majorEastAsia" w:hAnsiTheme="majorEastAsia" w:hint="eastAsia"/>
                <w:b/>
                <w:color w:val="FF0000"/>
                <w:sz w:val="18"/>
                <w:szCs w:val="18"/>
              </w:rPr>
              <w:t>一</w:t>
            </w:r>
            <w:r w:rsidRPr="00636D33">
              <w:rPr>
                <w:rFonts w:asciiTheme="majorEastAsia" w:eastAsiaTheme="majorEastAsia" w:hAnsiTheme="majorEastAsia" w:hint="eastAsia"/>
                <w:b/>
                <w:color w:val="FF0000"/>
                <w:sz w:val="18"/>
                <w:szCs w:val="18"/>
              </w:rPr>
              <w:t>つを選択してください】</w:t>
            </w:r>
          </w:p>
          <w:p w:rsidR="00E8141D" w:rsidRPr="000066D1"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FE43F5">
              <w:rPr>
                <w:rFonts w:asciiTheme="majorEastAsia" w:eastAsiaTheme="majorEastAsia" w:hAnsiTheme="majorEastAsia" w:hint="eastAsia"/>
                <w:color w:val="000000" w:themeColor="text1"/>
                <w:sz w:val="18"/>
                <w:szCs w:val="18"/>
              </w:rPr>
              <w:t>①（　　　）</w:t>
            </w:r>
            <w:r w:rsidRPr="000066D1">
              <w:rPr>
                <w:rFonts w:asciiTheme="majorEastAsia" w:eastAsiaTheme="majorEastAsia" w:hAnsiTheme="majorEastAsia" w:hint="eastAsia"/>
                <w:color w:val="000000" w:themeColor="text1"/>
                <w:sz w:val="18"/>
                <w:szCs w:val="18"/>
              </w:rPr>
              <w:t>商業・サービス業（宿泊業・娯楽業を除く）</w:t>
            </w:r>
          </w:p>
          <w:p w:rsidR="00E8141D" w:rsidRPr="00FE43F5"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066D1">
              <w:rPr>
                <w:rFonts w:asciiTheme="majorEastAsia" w:eastAsiaTheme="majorEastAsia" w:hAnsiTheme="majorEastAsia" w:hint="eastAsia"/>
                <w:color w:val="000000" w:themeColor="text1"/>
                <w:sz w:val="18"/>
                <w:szCs w:val="18"/>
              </w:rPr>
              <w:t>②（　　　）サービス業のうち宿泊業</w:t>
            </w:r>
            <w:r w:rsidRPr="00FE43F5">
              <w:rPr>
                <w:rFonts w:asciiTheme="majorEastAsia" w:eastAsiaTheme="majorEastAsia" w:hAnsiTheme="majorEastAsia" w:hint="eastAsia"/>
                <w:color w:val="000000" w:themeColor="text1"/>
                <w:sz w:val="18"/>
                <w:szCs w:val="18"/>
              </w:rPr>
              <w:t>・娯楽業</w:t>
            </w:r>
          </w:p>
          <w:p w:rsidR="00E8141D" w:rsidRPr="00FE43F5"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）製造業その他</w:t>
            </w:r>
          </w:p>
        </w:tc>
      </w:tr>
      <w:tr w:rsidR="00E8141D" w:rsidRPr="00D456E8" w:rsidTr="00E8141D">
        <w:tc>
          <w:tcPr>
            <w:tcW w:w="2127" w:type="dxa"/>
            <w:gridSpan w:val="2"/>
            <w:tcBorders>
              <w:left w:val="single" w:sz="18"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rsidR="00E8141D" w:rsidRPr="00D456E8" w:rsidRDefault="00E8141D"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65" w:type="dxa"/>
            <w:gridSpan w:val="14"/>
            <w:tcBorders>
              <w:right w:val="single" w:sz="18" w:space="0" w:color="auto"/>
            </w:tcBorders>
          </w:tcPr>
          <w:p w:rsidR="00E8141D" w:rsidRPr="00D456E8" w:rsidRDefault="00E8141D"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E8141D" w:rsidRPr="00D456E8" w:rsidRDefault="00E8141D"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E8141D" w:rsidRPr="00D456E8"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E8141D" w:rsidRPr="00D456E8" w:rsidRDefault="00E8141D" w:rsidP="00E8141D">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rsidR="00E8141D" w:rsidRPr="00D456E8" w:rsidRDefault="00E8141D" w:rsidP="00E8141D">
            <w:pPr>
              <w:ind w:firstLineChars="500" w:firstLine="1100"/>
              <w:jc w:val="right"/>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E8141D">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641D3F">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AF66D1" w:rsidRDefault="006F6036" w:rsidP="00AF66D1">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0066D1" w:rsidRDefault="008A6903" w:rsidP="00AF66D1">
      <w:pPr>
        <w:ind w:leftChars="300" w:left="630"/>
        <w:rPr>
          <w:color w:val="000000" w:themeColor="text1"/>
          <w:sz w:val="16"/>
          <w:szCs w:val="16"/>
        </w:rPr>
      </w:pPr>
      <w:r w:rsidRPr="000066D1">
        <w:rPr>
          <w:rFonts w:hint="eastAsia"/>
          <w:color w:val="000000" w:themeColor="text1"/>
          <w:sz w:val="16"/>
          <w:szCs w:val="16"/>
        </w:rPr>
        <w:t>【参考：国税庁</w:t>
      </w:r>
      <w:r w:rsidR="008A714E" w:rsidRPr="000066D1">
        <w:rPr>
          <w:rFonts w:hint="eastAsia"/>
          <w:color w:val="000000" w:themeColor="text1"/>
          <w:sz w:val="16"/>
          <w:szCs w:val="16"/>
        </w:rPr>
        <w:t>・</w:t>
      </w:r>
      <w:r w:rsidRPr="000066D1">
        <w:rPr>
          <w:rFonts w:hint="eastAsia"/>
          <w:color w:val="000000" w:themeColor="text1"/>
          <w:sz w:val="16"/>
          <w:szCs w:val="16"/>
        </w:rPr>
        <w:t>法人番号公表サイト</w:t>
      </w:r>
      <w:r w:rsidR="008A714E" w:rsidRPr="000066D1">
        <w:rPr>
          <w:rFonts w:hint="eastAsia"/>
          <w:color w:val="000000" w:themeColor="text1"/>
          <w:sz w:val="16"/>
          <w:szCs w:val="16"/>
        </w:rPr>
        <w:t>（</w:t>
      </w:r>
      <w:hyperlink r:id="rId11" w:history="1">
        <w:r w:rsidR="008A714E" w:rsidRPr="000066D1">
          <w:rPr>
            <w:rStyle w:val="a4"/>
            <w:sz w:val="16"/>
            <w:szCs w:val="16"/>
          </w:rPr>
          <w:t>https://www.houjin-bangou.nta.go.jp/</w:t>
        </w:r>
      </w:hyperlink>
      <w:r w:rsidR="008A714E" w:rsidRPr="000066D1">
        <w:rPr>
          <w:rFonts w:hint="eastAsia"/>
          <w:color w:val="000000" w:themeColor="text1"/>
          <w:sz w:val="16"/>
          <w:szCs w:val="16"/>
        </w:rPr>
        <w:t>）】</w:t>
      </w:r>
    </w:p>
    <w:p w:rsidR="00AF66D1" w:rsidRDefault="00AF66D1" w:rsidP="006F6036">
      <w:pPr>
        <w:ind w:firstLineChars="300" w:firstLine="480"/>
        <w:rPr>
          <w:color w:val="000000" w:themeColor="text1"/>
          <w:sz w:val="16"/>
          <w:szCs w:val="16"/>
        </w:rPr>
      </w:pPr>
      <w:r w:rsidRPr="000066D1">
        <w:rPr>
          <w:rFonts w:hint="eastAsia"/>
          <w:color w:val="000000" w:themeColor="text1"/>
          <w:sz w:val="16"/>
          <w:szCs w:val="16"/>
        </w:rPr>
        <w:t xml:space="preserve">　　＊履歴事項全部証明書等に記載の「会社法人等番号（</w:t>
      </w:r>
      <w:r w:rsidRPr="000066D1">
        <w:rPr>
          <w:rFonts w:hint="eastAsia"/>
          <w:color w:val="000000" w:themeColor="text1"/>
          <w:sz w:val="16"/>
          <w:szCs w:val="16"/>
        </w:rPr>
        <w:t>12</w:t>
      </w:r>
      <w:r w:rsidRPr="000066D1">
        <w:rPr>
          <w:rFonts w:hint="eastAsia"/>
          <w:color w:val="000000" w:themeColor="text1"/>
          <w:sz w:val="16"/>
          <w:szCs w:val="16"/>
        </w:rPr>
        <w:t>桁）」ではありません。</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444FA5">
        <w:rPr>
          <w:rFonts w:asciiTheme="minorEastAsia" w:hAnsiTheme="minorEastAsia" w:hint="eastAsia"/>
          <w:color w:val="000000" w:themeColor="text1"/>
          <w:sz w:val="16"/>
          <w:szCs w:val="16"/>
        </w:rPr>
        <w:t>３</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00641D3F">
        <w:rPr>
          <w:rFonts w:asciiTheme="minorEastAsia" w:hAnsiTheme="minorEastAsia" w:hint="eastAsia"/>
          <w:color w:val="000000" w:themeColor="text1"/>
          <w:sz w:val="16"/>
          <w:szCs w:val="16"/>
        </w:rPr>
        <w:t>商工会</w:t>
      </w:r>
      <w:r w:rsidRPr="00F6038A">
        <w:rPr>
          <w:rFonts w:asciiTheme="minorEastAsia" w:hAnsiTheme="minorEastAsia" w:hint="eastAsia"/>
          <w:color w:val="000000" w:themeColor="text1"/>
          <w:sz w:val="16"/>
          <w:szCs w:val="16"/>
        </w:rPr>
        <w:t>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444FA5" w:rsidRPr="00F6038A">
        <w:rPr>
          <w:rFonts w:asciiTheme="minorEastAsia" w:hAnsiTheme="minorEastAsia" w:hint="eastAsia"/>
          <w:color w:val="000000" w:themeColor="text1"/>
          <w:sz w:val="16"/>
          <w:szCs w:val="16"/>
        </w:rPr>
        <w:t>４</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w:t>
      </w:r>
      <w:r w:rsidR="00641D3F">
        <w:rPr>
          <w:rFonts w:hint="eastAsia"/>
          <w:color w:val="000000" w:themeColor="text1"/>
          <w:sz w:val="16"/>
          <w:szCs w:val="16"/>
        </w:rPr>
        <w:t>用する従業員に含めるか否かの判断に迷った場合は、地域の商工会</w:t>
      </w:r>
      <w:r w:rsidRPr="00F6038A">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444FA5" w:rsidRPr="00F6038A">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rsidR="006F6036" w:rsidRDefault="006F6036" w:rsidP="006F6036">
      <w:pPr>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w:t>
      </w:r>
    </w:p>
    <w:p w:rsidR="006F6036" w:rsidRPr="00B2005C" w:rsidRDefault="006F6036" w:rsidP="006F6036">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B2005C">
        <w:rPr>
          <w:rFonts w:asciiTheme="minorEastAsia" w:hAnsiTheme="minorEastAsia" w:hint="eastAsia"/>
          <w:color w:val="000000" w:themeColor="text1"/>
          <w:sz w:val="16"/>
          <w:szCs w:val="16"/>
        </w:rPr>
        <w:t>在の組織体の設立年月日（例：個人事業者から株式会社化した場合は、株式会社の設立年月日）を記載してください。</w:t>
      </w:r>
    </w:p>
    <w:p w:rsidR="001F0217" w:rsidRDefault="006F6036" w:rsidP="00AF7562">
      <w:pPr>
        <w:ind w:firstLineChars="300" w:firstLine="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lastRenderedPageBreak/>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B575AE" w:rsidRPr="00EF6171" w:rsidRDefault="00B575AE" w:rsidP="00B575AE">
      <w:pPr>
        <w:rPr>
          <w:b/>
          <w:color w:val="000000" w:themeColor="text1"/>
          <w:sz w:val="24"/>
          <w:szCs w:val="24"/>
          <w:u w:val="single"/>
        </w:rPr>
      </w:pPr>
      <w:r w:rsidRPr="00EF6171">
        <w:rPr>
          <w:rFonts w:hint="eastAsia"/>
          <w:b/>
          <w:color w:val="000000" w:themeColor="text1"/>
          <w:sz w:val="24"/>
          <w:szCs w:val="24"/>
        </w:rPr>
        <w:t xml:space="preserve">【今回公募の対象者であることの確認項目】　</w:t>
      </w:r>
      <w:r w:rsidRPr="00EF6171">
        <w:rPr>
          <w:rFonts w:hint="eastAsia"/>
          <w:b/>
          <w:color w:val="000000" w:themeColor="text1"/>
          <w:sz w:val="24"/>
          <w:szCs w:val="24"/>
          <w:u w:val="single"/>
        </w:rPr>
        <w:t>※全ての申請者が必須回答です。</w:t>
      </w:r>
    </w:p>
    <w:p w:rsidR="00B575AE" w:rsidRPr="00EF6171" w:rsidRDefault="00B575AE" w:rsidP="006566C5">
      <w:pPr>
        <w:spacing w:beforeLines="50" w:before="164"/>
        <w:rPr>
          <w:b/>
          <w:color w:val="000000" w:themeColor="text1"/>
          <w:sz w:val="24"/>
          <w:szCs w:val="24"/>
          <w:u w:val="single"/>
        </w:rPr>
      </w:pPr>
      <w:r w:rsidRPr="00EF6171">
        <w:rPr>
          <w:rFonts w:hint="eastAsia"/>
          <w:b/>
          <w:color w:val="000000" w:themeColor="text1"/>
          <w:sz w:val="24"/>
          <w:szCs w:val="24"/>
          <w:u w:val="single"/>
        </w:rPr>
        <w:t>Ⅰ．補助事業を行おうとする事業所が所在する地域（①、②のいずれか一つを選択）</w:t>
      </w:r>
    </w:p>
    <w:p w:rsidR="00B575AE" w:rsidRPr="00EF6171" w:rsidRDefault="00B575AE" w:rsidP="006566C5">
      <w:pPr>
        <w:spacing w:beforeLines="50" w:before="164"/>
        <w:rPr>
          <w:b/>
          <w:color w:val="000000" w:themeColor="text1"/>
          <w:sz w:val="22"/>
        </w:rPr>
      </w:pPr>
      <w:r w:rsidRPr="00EF6171">
        <w:rPr>
          <w:rFonts w:hint="eastAsia"/>
          <w:b/>
          <w:color w:val="000000" w:themeColor="text1"/>
          <w:sz w:val="22"/>
        </w:rPr>
        <w:t xml:space="preserve">　　①（　　　）京都府</w:t>
      </w:r>
    </w:p>
    <w:p w:rsidR="006566C5" w:rsidRPr="00EF6171" w:rsidRDefault="00B575AE" w:rsidP="006566C5">
      <w:pPr>
        <w:ind w:firstLineChars="800" w:firstLine="1760"/>
        <w:rPr>
          <w:color w:val="000000" w:themeColor="text1"/>
          <w:sz w:val="22"/>
        </w:rPr>
      </w:pPr>
      <w:r w:rsidRPr="00EF6171">
        <w:rPr>
          <w:rFonts w:hint="eastAsia"/>
          <w:color w:val="000000" w:themeColor="text1"/>
          <w:sz w:val="22"/>
        </w:rPr>
        <w:t>＊</w:t>
      </w:r>
      <w:r w:rsidR="007B4252" w:rsidRPr="00EF6171">
        <w:rPr>
          <w:rFonts w:hint="eastAsia"/>
          <w:color w:val="000000" w:themeColor="text1"/>
          <w:sz w:val="22"/>
        </w:rPr>
        <w:t>京都府の補助施策「</w:t>
      </w:r>
      <w:r w:rsidRPr="00EF6171">
        <w:rPr>
          <w:rFonts w:hint="eastAsia"/>
          <w:color w:val="000000" w:themeColor="text1"/>
          <w:sz w:val="22"/>
        </w:rPr>
        <w:t>中小企業等復興支援事業費補助金</w:t>
      </w:r>
      <w:r w:rsidR="007B4252" w:rsidRPr="00EF6171">
        <w:rPr>
          <w:rFonts w:hint="eastAsia"/>
          <w:color w:val="000000" w:themeColor="text1"/>
          <w:sz w:val="22"/>
        </w:rPr>
        <w:t>」</w:t>
      </w:r>
      <w:r w:rsidR="006566C5" w:rsidRPr="00EF6171">
        <w:rPr>
          <w:rFonts w:hint="eastAsia"/>
          <w:color w:val="000000" w:themeColor="text1"/>
          <w:sz w:val="22"/>
        </w:rPr>
        <w:t>の</w:t>
      </w:r>
      <w:r w:rsidR="007B4252" w:rsidRPr="00EF6171">
        <w:rPr>
          <w:rFonts w:hint="eastAsia"/>
          <w:color w:val="000000" w:themeColor="text1"/>
          <w:sz w:val="22"/>
        </w:rPr>
        <w:t>交付決定通知</w:t>
      </w:r>
    </w:p>
    <w:p w:rsidR="00B575AE" w:rsidRPr="00EF6171" w:rsidRDefault="007B4252" w:rsidP="00501C7D">
      <w:pPr>
        <w:ind w:firstLineChars="900" w:firstLine="1980"/>
        <w:rPr>
          <w:color w:val="000000" w:themeColor="text1"/>
          <w:sz w:val="22"/>
        </w:rPr>
      </w:pPr>
      <w:r w:rsidRPr="00EF6171">
        <w:rPr>
          <w:rFonts w:hint="eastAsia"/>
          <w:color w:val="000000" w:themeColor="text1"/>
          <w:sz w:val="22"/>
        </w:rPr>
        <w:t>書</w:t>
      </w:r>
      <w:r w:rsidR="006566C5" w:rsidRPr="00EF6171">
        <w:rPr>
          <w:rFonts w:hint="eastAsia"/>
          <w:color w:val="000000" w:themeColor="text1"/>
          <w:sz w:val="22"/>
        </w:rPr>
        <w:t>（</w:t>
      </w:r>
      <w:r w:rsidRPr="00EF6171">
        <w:rPr>
          <w:rFonts w:hint="eastAsia"/>
          <w:color w:val="000000" w:themeColor="text1"/>
          <w:sz w:val="22"/>
        </w:rPr>
        <w:t>写し</w:t>
      </w:r>
      <w:r w:rsidR="006566C5" w:rsidRPr="00EF6171">
        <w:rPr>
          <w:rFonts w:hint="eastAsia"/>
          <w:color w:val="000000" w:themeColor="text1"/>
          <w:sz w:val="22"/>
        </w:rPr>
        <w:t>）</w:t>
      </w:r>
      <w:r w:rsidR="00D23C6C" w:rsidRPr="00EF6171">
        <w:rPr>
          <w:rFonts w:hint="eastAsia"/>
          <w:color w:val="000000" w:themeColor="text1"/>
          <w:sz w:val="22"/>
        </w:rPr>
        <w:t>を</w:t>
      </w:r>
      <w:r w:rsidRPr="00EF6171">
        <w:rPr>
          <w:rFonts w:hint="eastAsia"/>
          <w:color w:val="000000" w:themeColor="text1"/>
          <w:sz w:val="22"/>
        </w:rPr>
        <w:t>本紙に添付のこと（不備の場合は対象外）</w:t>
      </w:r>
    </w:p>
    <w:p w:rsidR="00B575AE" w:rsidRPr="00EF6171" w:rsidRDefault="00B575AE" w:rsidP="00B575AE">
      <w:pPr>
        <w:rPr>
          <w:b/>
          <w:color w:val="000000" w:themeColor="text1"/>
          <w:sz w:val="22"/>
        </w:rPr>
      </w:pPr>
      <w:r w:rsidRPr="00EF6171">
        <w:rPr>
          <w:rFonts w:hint="eastAsia"/>
          <w:b/>
          <w:color w:val="000000" w:themeColor="text1"/>
          <w:sz w:val="22"/>
        </w:rPr>
        <w:t xml:space="preserve">　　②（　　　）和歌山県</w:t>
      </w:r>
    </w:p>
    <w:p w:rsidR="006566C5" w:rsidRPr="00EF6171" w:rsidRDefault="007B4252" w:rsidP="006566C5">
      <w:pPr>
        <w:rPr>
          <w:rFonts w:asciiTheme="minorEastAsia" w:hAnsiTheme="minorEastAsia"/>
          <w:color w:val="000000" w:themeColor="text1"/>
          <w:sz w:val="22"/>
        </w:rPr>
      </w:pPr>
      <w:r w:rsidRPr="00EF6171">
        <w:rPr>
          <w:rFonts w:asciiTheme="minorEastAsia" w:hAnsiTheme="minorEastAsia" w:hint="eastAsia"/>
          <w:color w:val="000000" w:themeColor="text1"/>
          <w:sz w:val="22"/>
        </w:rPr>
        <w:t xml:space="preserve">　　　　　　　　＊和歌山県の補助施策「地域企業等事業再開支援事業補助金」</w:t>
      </w:r>
      <w:r w:rsidR="006566C5" w:rsidRPr="00EF6171">
        <w:rPr>
          <w:rFonts w:asciiTheme="minorEastAsia" w:hAnsiTheme="minorEastAsia" w:hint="eastAsia"/>
          <w:color w:val="000000" w:themeColor="text1"/>
          <w:sz w:val="22"/>
        </w:rPr>
        <w:t>の</w:t>
      </w:r>
      <w:r w:rsidR="00E130A5" w:rsidRPr="00EF6171">
        <w:rPr>
          <w:rFonts w:asciiTheme="minorEastAsia" w:hAnsiTheme="minorEastAsia" w:hint="eastAsia"/>
          <w:color w:val="000000" w:themeColor="text1"/>
          <w:sz w:val="22"/>
        </w:rPr>
        <w:t>事業再開</w:t>
      </w:r>
    </w:p>
    <w:p w:rsidR="00B575AE" w:rsidRPr="00EF6171" w:rsidRDefault="00E130A5" w:rsidP="006566C5">
      <w:pPr>
        <w:ind w:firstLineChars="900" w:firstLine="1980"/>
        <w:rPr>
          <w:rFonts w:asciiTheme="minorEastAsia" w:hAnsiTheme="minorEastAsia"/>
          <w:color w:val="000000" w:themeColor="text1"/>
          <w:sz w:val="22"/>
        </w:rPr>
      </w:pPr>
      <w:r w:rsidRPr="00EF6171">
        <w:rPr>
          <w:rFonts w:asciiTheme="minorEastAsia" w:hAnsiTheme="minorEastAsia" w:hint="eastAsia"/>
          <w:color w:val="000000" w:themeColor="text1"/>
          <w:sz w:val="22"/>
        </w:rPr>
        <w:t>計画等の承認文書</w:t>
      </w:r>
      <w:r w:rsidR="006566C5" w:rsidRPr="00EF6171">
        <w:rPr>
          <w:rFonts w:asciiTheme="minorEastAsia" w:hAnsiTheme="minorEastAsia" w:hint="eastAsia"/>
          <w:color w:val="000000" w:themeColor="text1"/>
          <w:sz w:val="22"/>
        </w:rPr>
        <w:t>（</w:t>
      </w:r>
      <w:r w:rsidRPr="00EF6171">
        <w:rPr>
          <w:rFonts w:asciiTheme="minorEastAsia" w:hAnsiTheme="minorEastAsia" w:hint="eastAsia"/>
          <w:color w:val="000000" w:themeColor="text1"/>
          <w:sz w:val="22"/>
        </w:rPr>
        <w:t>写し</w:t>
      </w:r>
      <w:r w:rsidR="006566C5" w:rsidRPr="00EF6171">
        <w:rPr>
          <w:rFonts w:asciiTheme="minorEastAsia" w:hAnsiTheme="minorEastAsia" w:hint="eastAsia"/>
          <w:color w:val="000000" w:themeColor="text1"/>
          <w:sz w:val="22"/>
        </w:rPr>
        <w:t>）</w:t>
      </w:r>
      <w:r w:rsidRPr="00EF6171">
        <w:rPr>
          <w:rFonts w:asciiTheme="minorEastAsia" w:hAnsiTheme="minorEastAsia" w:hint="eastAsia"/>
          <w:color w:val="000000" w:themeColor="text1"/>
          <w:sz w:val="22"/>
        </w:rPr>
        <w:t>を本紙に添付のこと（不備の場合は対象外）</w:t>
      </w:r>
    </w:p>
    <w:p w:rsidR="00331D40" w:rsidRPr="00EF6171" w:rsidRDefault="00E130A5" w:rsidP="006566C5">
      <w:pPr>
        <w:spacing w:beforeLines="50" w:before="164"/>
        <w:ind w:left="241" w:hangingChars="100" w:hanging="241"/>
        <w:rPr>
          <w:b/>
          <w:sz w:val="24"/>
          <w:szCs w:val="24"/>
          <w:u w:val="single"/>
        </w:rPr>
      </w:pPr>
      <w:r w:rsidRPr="00EF6171">
        <w:rPr>
          <w:rFonts w:hint="eastAsia"/>
          <w:b/>
          <w:color w:val="000000" w:themeColor="text1"/>
          <w:sz w:val="24"/>
          <w:szCs w:val="24"/>
          <w:u w:val="single"/>
        </w:rPr>
        <w:t>Ⅱ</w:t>
      </w:r>
      <w:r w:rsidR="00331D40" w:rsidRPr="00EF6171">
        <w:rPr>
          <w:rFonts w:hint="eastAsia"/>
          <w:b/>
          <w:color w:val="000000" w:themeColor="text1"/>
          <w:sz w:val="24"/>
          <w:szCs w:val="24"/>
          <w:u w:val="single"/>
        </w:rPr>
        <w:t>．「平成２９年度補正予算　小規模事業者持続化補助金」の当初公募に応募し、採択・交付決定を受けた事業者か否か</w:t>
      </w:r>
      <w:r w:rsidR="00331D40" w:rsidRPr="00EF6171">
        <w:rPr>
          <w:rFonts w:hint="eastAsia"/>
          <w:b/>
          <w:sz w:val="24"/>
          <w:szCs w:val="24"/>
          <w:u w:val="single"/>
        </w:rPr>
        <w:t>（①～③のいずれか一つを選択）</w:t>
      </w:r>
    </w:p>
    <w:p w:rsidR="00331D40" w:rsidRPr="00EF6171" w:rsidRDefault="00331D40" w:rsidP="006566C5">
      <w:pPr>
        <w:spacing w:beforeLines="50" w:before="164"/>
        <w:rPr>
          <w:b/>
          <w:sz w:val="22"/>
        </w:rPr>
      </w:pPr>
      <w:r w:rsidRPr="00EF6171">
        <w:rPr>
          <w:rFonts w:hint="eastAsia"/>
          <w:b/>
          <w:sz w:val="22"/>
        </w:rPr>
        <w:t xml:space="preserve">　①（　　　）「平成２９年度補正予算　小規模事業者持続化補助金」の当初公募で採択・</w:t>
      </w:r>
    </w:p>
    <w:p w:rsidR="00331D40" w:rsidRPr="00EF6171" w:rsidRDefault="00331D40" w:rsidP="00331D40">
      <w:pPr>
        <w:ind w:firstLineChars="600" w:firstLine="1325"/>
        <w:rPr>
          <w:b/>
          <w:sz w:val="22"/>
        </w:rPr>
      </w:pPr>
      <w:r w:rsidRPr="00EF6171">
        <w:rPr>
          <w:rFonts w:hint="eastAsia"/>
          <w:b/>
          <w:sz w:val="22"/>
        </w:rPr>
        <w:t>交付決定を受けていない</w:t>
      </w:r>
    </w:p>
    <w:p w:rsidR="00331D40" w:rsidRPr="00EF6171" w:rsidRDefault="00331D40" w:rsidP="00331D40">
      <w:pPr>
        <w:rPr>
          <w:b/>
          <w:sz w:val="22"/>
        </w:rPr>
      </w:pPr>
      <w:r w:rsidRPr="00EF6171">
        <w:rPr>
          <w:rFonts w:hint="eastAsia"/>
          <w:b/>
          <w:sz w:val="22"/>
        </w:rPr>
        <w:t xml:space="preserve">　②（　　　）「平成２９年度補正予算　小規模事業者持続化補助金」の当初公募で採択・</w:t>
      </w:r>
    </w:p>
    <w:p w:rsidR="00331D40" w:rsidRPr="00EF6171" w:rsidRDefault="00331D40" w:rsidP="00331D40">
      <w:pPr>
        <w:ind w:firstLineChars="600" w:firstLine="1325"/>
        <w:rPr>
          <w:b/>
          <w:sz w:val="22"/>
        </w:rPr>
      </w:pPr>
      <w:r w:rsidRPr="00EF6171">
        <w:rPr>
          <w:rFonts w:hint="eastAsia"/>
          <w:b/>
          <w:sz w:val="22"/>
        </w:rPr>
        <w:t>交付決定を受けたが、既に、採択辞退や補助事業取りやめ（事業廃止）とし</w:t>
      </w:r>
    </w:p>
    <w:p w:rsidR="00331D40" w:rsidRPr="00EF6171" w:rsidRDefault="00331D40" w:rsidP="00331D40">
      <w:pPr>
        <w:ind w:firstLineChars="600" w:firstLine="1325"/>
        <w:rPr>
          <w:b/>
          <w:sz w:val="22"/>
        </w:rPr>
      </w:pPr>
      <w:r w:rsidRPr="00EF6171">
        <w:rPr>
          <w:rFonts w:hint="eastAsia"/>
          <w:b/>
          <w:sz w:val="22"/>
        </w:rPr>
        <w:t>ているため、補助事業を行っていない</w:t>
      </w:r>
    </w:p>
    <w:p w:rsidR="00331D40" w:rsidRPr="00EF6171" w:rsidRDefault="00331D40" w:rsidP="00331D40">
      <w:pPr>
        <w:rPr>
          <w:sz w:val="22"/>
        </w:rPr>
      </w:pPr>
      <w:r w:rsidRPr="00EF6171">
        <w:rPr>
          <w:rFonts w:hint="eastAsia"/>
          <w:b/>
          <w:sz w:val="22"/>
        </w:rPr>
        <w:t xml:space="preserve">　</w:t>
      </w:r>
      <w:r w:rsidRPr="00EF6171">
        <w:rPr>
          <w:rFonts w:hint="eastAsia"/>
          <w:sz w:val="22"/>
        </w:rPr>
        <w:t>③（　　　）「平成２９年度補正予算　小規模事業者持続化補助金」の当初公募で採択・</w:t>
      </w:r>
    </w:p>
    <w:p w:rsidR="00331D40" w:rsidRPr="00EF6171" w:rsidRDefault="00331D40" w:rsidP="00331D40">
      <w:pPr>
        <w:ind w:firstLineChars="600" w:firstLine="1320"/>
        <w:rPr>
          <w:sz w:val="22"/>
        </w:rPr>
      </w:pPr>
      <w:r w:rsidRPr="00EF6171">
        <w:rPr>
          <w:rFonts w:hint="eastAsia"/>
          <w:sz w:val="22"/>
        </w:rPr>
        <w:t xml:space="preserve">交付決定を受け、補助事業を行っている　</w:t>
      </w:r>
    </w:p>
    <w:p w:rsidR="00E130A5" w:rsidRPr="00EF6171" w:rsidRDefault="00331D40" w:rsidP="00331D40">
      <w:pPr>
        <w:ind w:firstLineChars="400" w:firstLine="880"/>
        <w:rPr>
          <w:sz w:val="22"/>
        </w:rPr>
      </w:pPr>
      <w:r w:rsidRPr="00EF6171">
        <w:rPr>
          <w:rFonts w:hint="eastAsia"/>
          <w:sz w:val="22"/>
        </w:rPr>
        <w:t>⇒③の場合、今回の＜追加公募（</w:t>
      </w:r>
      <w:r w:rsidR="00E130A5" w:rsidRPr="00EF6171">
        <w:rPr>
          <w:rFonts w:hint="eastAsia"/>
          <w:sz w:val="22"/>
        </w:rPr>
        <w:t>台風・豪雨被災地自治体連携型</w:t>
      </w:r>
      <w:r w:rsidRPr="00EF6171">
        <w:rPr>
          <w:rFonts w:hint="eastAsia"/>
          <w:sz w:val="22"/>
        </w:rPr>
        <w:t>）＞への応募はで</w:t>
      </w:r>
    </w:p>
    <w:p w:rsidR="00501C7D" w:rsidRPr="00EF6171" w:rsidRDefault="00331D40" w:rsidP="00501C7D">
      <w:pPr>
        <w:ind w:firstLineChars="500" w:firstLine="1100"/>
        <w:rPr>
          <w:sz w:val="22"/>
        </w:rPr>
      </w:pPr>
      <w:r w:rsidRPr="00EF6171">
        <w:rPr>
          <w:rFonts w:hint="eastAsia"/>
          <w:sz w:val="22"/>
        </w:rPr>
        <w:t>きません。（共同申請の参画事業者として採択を受け補助事業を行っている場合</w:t>
      </w:r>
    </w:p>
    <w:p w:rsidR="00331D40" w:rsidRPr="00EF6171" w:rsidRDefault="00331D40" w:rsidP="00331D40">
      <w:pPr>
        <w:ind w:firstLineChars="500" w:firstLine="1100"/>
        <w:rPr>
          <w:sz w:val="22"/>
        </w:rPr>
      </w:pPr>
      <w:r w:rsidRPr="00EF6171">
        <w:rPr>
          <w:rFonts w:hint="eastAsia"/>
          <w:sz w:val="22"/>
        </w:rPr>
        <w:t>や、今回、共同申請の参画事業者として応募しようとする場合も同様です）</w:t>
      </w:r>
    </w:p>
    <w:p w:rsidR="003E0247" w:rsidRPr="00EF6171" w:rsidRDefault="00E130A5" w:rsidP="006566C5">
      <w:pPr>
        <w:spacing w:beforeLines="50" w:before="164"/>
        <w:rPr>
          <w:rFonts w:ascii="ＭＳ ゴシック" w:eastAsia="ＭＳ ゴシック" w:hAnsi="ＭＳ ゴシック"/>
          <w:b/>
          <w:color w:val="000000" w:themeColor="text1"/>
          <w:sz w:val="24"/>
          <w:szCs w:val="24"/>
        </w:rPr>
      </w:pPr>
      <w:r w:rsidRPr="00EF6171">
        <w:rPr>
          <w:rFonts w:ascii="ＭＳ ゴシック" w:eastAsia="ＭＳ ゴシック" w:hAnsi="ＭＳ ゴシック" w:hint="eastAsia"/>
          <w:b/>
          <w:color w:val="000000" w:themeColor="text1"/>
          <w:sz w:val="24"/>
          <w:szCs w:val="24"/>
        </w:rPr>
        <w:t>Ⅲ．</w:t>
      </w:r>
      <w:r w:rsidR="006F6036" w:rsidRPr="00EF6171">
        <w:rPr>
          <w:rFonts w:ascii="ＭＳ ゴシック" w:eastAsia="ＭＳ ゴシック" w:hAnsi="ＭＳ ゴシック" w:hint="eastAsia"/>
          <w:b/>
          <w:color w:val="000000" w:themeColor="text1"/>
          <w:sz w:val="24"/>
          <w:szCs w:val="24"/>
        </w:rPr>
        <w:t>補助事業として取り組むものが、</w:t>
      </w:r>
      <w:r w:rsidR="007C3E76" w:rsidRPr="00EF6171">
        <w:rPr>
          <w:rFonts w:ascii="ＭＳ ゴシック" w:eastAsia="ＭＳ ゴシック" w:hAnsi="ＭＳ ゴシック" w:hint="eastAsia"/>
          <w:b/>
          <w:color w:val="000000" w:themeColor="text1"/>
          <w:sz w:val="24"/>
          <w:szCs w:val="24"/>
        </w:rPr>
        <w:t>「射幸心をそそるおそれがある、または</w:t>
      </w:r>
      <w:r w:rsidR="006F6036" w:rsidRPr="00EF6171">
        <w:rPr>
          <w:rFonts w:ascii="ＭＳ ゴシック" w:eastAsia="ＭＳ ゴシック" w:hAnsi="ＭＳ ゴシック" w:hint="eastAsia"/>
          <w:b/>
          <w:color w:val="000000" w:themeColor="text1"/>
          <w:sz w:val="24"/>
          <w:szCs w:val="24"/>
        </w:rPr>
        <w:t>公序良</w:t>
      </w:r>
    </w:p>
    <w:p w:rsidR="007C3E76" w:rsidRPr="00EF6171" w:rsidRDefault="006F6036" w:rsidP="003E0247">
      <w:pPr>
        <w:ind w:firstLineChars="100" w:firstLine="241"/>
        <w:rPr>
          <w:rFonts w:ascii="ＭＳ ゴシック" w:eastAsia="ＭＳ ゴシック" w:hAnsi="ＭＳ ゴシック"/>
          <w:b/>
          <w:color w:val="000000" w:themeColor="text1"/>
          <w:sz w:val="24"/>
          <w:szCs w:val="24"/>
        </w:rPr>
      </w:pPr>
      <w:r w:rsidRPr="00EF6171">
        <w:rPr>
          <w:rFonts w:ascii="ＭＳ ゴシック" w:eastAsia="ＭＳ ゴシック" w:hAnsi="ＭＳ ゴシック" w:hint="eastAsia"/>
          <w:b/>
          <w:color w:val="000000" w:themeColor="text1"/>
          <w:sz w:val="24"/>
          <w:szCs w:val="24"/>
        </w:rPr>
        <w:t>俗</w:t>
      </w:r>
      <w:r w:rsidR="007C3E76" w:rsidRPr="00EF6171">
        <w:rPr>
          <w:rFonts w:ascii="ＭＳ ゴシック" w:eastAsia="ＭＳ ゴシック" w:hAnsi="ＭＳ ゴシック" w:hint="eastAsia"/>
          <w:b/>
          <w:color w:val="000000" w:themeColor="text1"/>
          <w:sz w:val="24"/>
          <w:szCs w:val="24"/>
        </w:rPr>
        <w:t>を害するおそれがある」</w:t>
      </w:r>
      <w:r w:rsidRPr="00EF6171">
        <w:rPr>
          <w:rFonts w:ascii="ＭＳ ゴシック" w:eastAsia="ＭＳ ゴシック" w:hAnsi="ＭＳ ゴシック" w:hint="eastAsia"/>
          <w:b/>
          <w:color w:val="000000" w:themeColor="text1"/>
          <w:sz w:val="24"/>
          <w:szCs w:val="24"/>
        </w:rPr>
        <w:t>事業</w:t>
      </w:r>
      <w:r w:rsidR="007C3E76" w:rsidRPr="00EF6171">
        <w:rPr>
          <w:rFonts w:ascii="ＭＳ ゴシック" w:eastAsia="ＭＳ ゴシック" w:hAnsi="ＭＳ ゴシック" w:hint="eastAsia"/>
          <w:b/>
          <w:color w:val="000000" w:themeColor="text1"/>
          <w:sz w:val="24"/>
          <w:szCs w:val="24"/>
        </w:rPr>
        <w:t>（公募要領Ｐ.</w:t>
      </w:r>
      <w:r w:rsidR="00444FA5" w:rsidRPr="00EF6171">
        <w:rPr>
          <w:rFonts w:ascii="ＭＳ ゴシック" w:eastAsia="ＭＳ ゴシック" w:hAnsi="ＭＳ ゴシック" w:hint="eastAsia"/>
          <w:b/>
          <w:color w:val="000000" w:themeColor="text1"/>
          <w:sz w:val="24"/>
          <w:szCs w:val="24"/>
        </w:rPr>
        <w:t>2</w:t>
      </w:r>
      <w:r w:rsidR="00D23C6C" w:rsidRPr="00EF6171">
        <w:rPr>
          <w:rFonts w:ascii="ＭＳ ゴシック" w:eastAsia="ＭＳ ゴシック" w:hAnsi="ＭＳ ゴシック" w:hint="eastAsia"/>
          <w:b/>
          <w:color w:val="000000" w:themeColor="text1"/>
          <w:sz w:val="24"/>
          <w:szCs w:val="24"/>
        </w:rPr>
        <w:t>3</w:t>
      </w:r>
      <w:r w:rsidR="007C3E76" w:rsidRPr="00EF6171">
        <w:rPr>
          <w:rFonts w:ascii="ＭＳ ゴシック" w:eastAsia="ＭＳ ゴシック" w:hAnsi="ＭＳ ゴシック" w:hint="eastAsia"/>
          <w:b/>
          <w:color w:val="000000" w:themeColor="text1"/>
          <w:sz w:val="24"/>
          <w:szCs w:val="24"/>
        </w:rPr>
        <w:t>参照）に該当するか否か</w:t>
      </w:r>
      <w:r w:rsidRPr="00EF6171">
        <w:rPr>
          <w:rFonts w:ascii="ＭＳ ゴシック" w:eastAsia="ＭＳ ゴシック" w:hAnsi="ＭＳ ゴシック" w:hint="eastAsia"/>
          <w:b/>
          <w:color w:val="000000" w:themeColor="text1"/>
          <w:sz w:val="24"/>
          <w:szCs w:val="24"/>
        </w:rPr>
        <w:t>。</w:t>
      </w:r>
    </w:p>
    <w:p w:rsidR="006F6036" w:rsidRPr="00EF6171" w:rsidRDefault="006F6036" w:rsidP="007C3E76">
      <w:pPr>
        <w:ind w:firstLineChars="100" w:firstLine="241"/>
        <w:rPr>
          <w:rFonts w:ascii="ＭＳ ゴシック" w:eastAsia="ＭＳ ゴシック" w:hAnsi="ＭＳ ゴシック"/>
          <w:b/>
          <w:color w:val="000000" w:themeColor="text1"/>
          <w:sz w:val="24"/>
          <w:szCs w:val="24"/>
        </w:rPr>
      </w:pPr>
      <w:r w:rsidRPr="00EF6171">
        <w:rPr>
          <w:rFonts w:ascii="ＭＳ ゴシック" w:eastAsia="ＭＳ ゴシック" w:hAnsi="ＭＳ ゴシック" w:hint="eastAsia"/>
          <w:b/>
          <w:color w:val="000000" w:themeColor="text1"/>
          <w:sz w:val="24"/>
          <w:szCs w:val="24"/>
        </w:rPr>
        <w:t>（①、②のいずれか一つを選択）</w:t>
      </w:r>
    </w:p>
    <w:p w:rsidR="007C3E76" w:rsidRPr="00EF6171" w:rsidRDefault="007C3E76" w:rsidP="006566C5">
      <w:pPr>
        <w:spacing w:beforeLines="50" w:before="164"/>
        <w:rPr>
          <w:b/>
          <w:sz w:val="22"/>
        </w:rPr>
      </w:pPr>
      <w:r w:rsidRPr="00EF6171">
        <w:rPr>
          <w:rFonts w:hint="eastAsia"/>
          <w:b/>
          <w:sz w:val="22"/>
        </w:rPr>
        <w:t xml:space="preserve">　　①（　　　）該当しない</w:t>
      </w:r>
    </w:p>
    <w:p w:rsidR="007C3E76" w:rsidRPr="00AF7562" w:rsidRDefault="007C3E76" w:rsidP="00AF7562">
      <w:pPr>
        <w:rPr>
          <w:sz w:val="22"/>
        </w:rPr>
      </w:pPr>
      <w:r w:rsidRPr="00EF6171">
        <w:rPr>
          <w:rFonts w:hint="eastAsia"/>
          <w:sz w:val="22"/>
        </w:rPr>
        <w:t xml:space="preserve">　　②（　　　）該当する　＊該当する事業の場合は対象外となり、申請できません。</w:t>
      </w:r>
    </w:p>
    <w:tbl>
      <w:tblPr>
        <w:tblStyle w:val="10"/>
        <w:tblW w:w="0" w:type="auto"/>
        <w:tblInd w:w="108" w:type="dxa"/>
        <w:tblLook w:val="04A0" w:firstRow="1" w:lastRow="0" w:firstColumn="1" w:lastColumn="0" w:noHBand="0" w:noVBand="1"/>
      </w:tblPr>
      <w:tblGrid>
        <w:gridCol w:w="8931"/>
      </w:tblGrid>
      <w:tr w:rsidR="00501C7D" w:rsidRPr="00501C7D" w:rsidTr="00652718">
        <w:tc>
          <w:tcPr>
            <w:tcW w:w="8931" w:type="dxa"/>
          </w:tcPr>
          <w:p w:rsidR="00501C7D" w:rsidRPr="00EF6171" w:rsidRDefault="00501C7D" w:rsidP="00501C7D">
            <w:pPr>
              <w:rPr>
                <w:rFonts w:asciiTheme="majorEastAsia" w:eastAsiaTheme="majorEastAsia" w:hAnsiTheme="majorEastAsia"/>
                <w:b/>
                <w:color w:val="000000" w:themeColor="text1"/>
                <w:sz w:val="24"/>
                <w:szCs w:val="24"/>
              </w:rPr>
            </w:pPr>
            <w:r w:rsidRPr="00EF6171">
              <w:rPr>
                <w:rFonts w:ascii="ＭＳ ゴシック" w:eastAsia="ＭＳ ゴシック" w:hAnsi="ＭＳ ゴシック"/>
                <w:b/>
                <w:color w:val="000000" w:themeColor="text1"/>
                <w:sz w:val="24"/>
                <w:szCs w:val="24"/>
                <w:bdr w:val="single" w:sz="4" w:space="0" w:color="auto"/>
              </w:rPr>
              <w:br w:type="page"/>
            </w:r>
            <w:r w:rsidRPr="00EF6171">
              <w:rPr>
                <w:rFonts w:asciiTheme="majorEastAsia" w:eastAsiaTheme="majorEastAsia" w:hAnsiTheme="majorEastAsia" w:hint="eastAsia"/>
                <w:b/>
                <w:color w:val="000000" w:themeColor="text1"/>
                <w:sz w:val="24"/>
                <w:szCs w:val="24"/>
              </w:rPr>
              <w:t>※「平成３０年度予備費予算　被災地域販路開拓支援事業「小規模事業者持続化</w:t>
            </w:r>
          </w:p>
          <w:p w:rsidR="00501C7D" w:rsidRPr="00EF6171" w:rsidRDefault="00501C7D" w:rsidP="00652718">
            <w:pPr>
              <w:ind w:firstLineChars="100" w:firstLine="241"/>
              <w:rPr>
                <w:rFonts w:asciiTheme="majorEastAsia" w:eastAsiaTheme="majorEastAsia" w:hAnsiTheme="majorEastAsia"/>
                <w:b/>
                <w:color w:val="000000" w:themeColor="text1"/>
                <w:sz w:val="24"/>
                <w:szCs w:val="24"/>
              </w:rPr>
            </w:pPr>
            <w:r w:rsidRPr="00EF6171">
              <w:rPr>
                <w:rFonts w:asciiTheme="majorEastAsia" w:eastAsiaTheme="majorEastAsia" w:hAnsiTheme="majorEastAsia" w:hint="eastAsia"/>
                <w:b/>
                <w:color w:val="000000" w:themeColor="text1"/>
                <w:sz w:val="24"/>
                <w:szCs w:val="24"/>
              </w:rPr>
              <w:t>補助金」</w:t>
            </w:r>
            <w:r w:rsidR="006566C5" w:rsidRPr="00EF6171">
              <w:rPr>
                <w:rFonts w:asciiTheme="majorEastAsia" w:eastAsiaTheme="majorEastAsia" w:hAnsiTheme="majorEastAsia" w:hint="eastAsia"/>
                <w:b/>
                <w:color w:val="000000" w:themeColor="text1"/>
                <w:sz w:val="24"/>
                <w:szCs w:val="24"/>
              </w:rPr>
              <w:t>」</w:t>
            </w:r>
            <w:r w:rsidRPr="00EF6171">
              <w:rPr>
                <w:rFonts w:asciiTheme="majorEastAsia" w:eastAsiaTheme="majorEastAsia" w:hAnsiTheme="majorEastAsia" w:hint="eastAsia"/>
                <w:b/>
                <w:color w:val="000000" w:themeColor="text1"/>
                <w:sz w:val="24"/>
                <w:szCs w:val="24"/>
              </w:rPr>
              <w:t>の第１次受付分（９月２８日採択発表）</w:t>
            </w:r>
            <w:r w:rsidR="006566C5" w:rsidRPr="00EF6171">
              <w:rPr>
                <w:rFonts w:asciiTheme="majorEastAsia" w:eastAsiaTheme="majorEastAsia" w:hAnsiTheme="majorEastAsia" w:hint="eastAsia"/>
                <w:b/>
                <w:color w:val="000000" w:themeColor="text1"/>
                <w:sz w:val="24"/>
                <w:szCs w:val="24"/>
              </w:rPr>
              <w:t>で</w:t>
            </w:r>
            <w:r w:rsidRPr="00EF6171">
              <w:rPr>
                <w:rFonts w:asciiTheme="majorEastAsia" w:eastAsiaTheme="majorEastAsia" w:hAnsiTheme="majorEastAsia" w:hint="eastAsia"/>
                <w:b/>
                <w:color w:val="000000" w:themeColor="text1"/>
                <w:sz w:val="24"/>
                <w:szCs w:val="24"/>
              </w:rPr>
              <w:t>採択を受けた、または第２次受付分に応募している</w:t>
            </w:r>
            <w:r w:rsidR="006566C5" w:rsidRPr="00EF6171">
              <w:rPr>
                <w:rFonts w:asciiTheme="majorEastAsia" w:eastAsiaTheme="majorEastAsia" w:hAnsiTheme="majorEastAsia" w:hint="eastAsia"/>
                <w:b/>
                <w:color w:val="000000" w:themeColor="text1"/>
                <w:sz w:val="24"/>
                <w:szCs w:val="24"/>
              </w:rPr>
              <w:t>事業者</w:t>
            </w:r>
            <w:r w:rsidRPr="00EF6171">
              <w:rPr>
                <w:rFonts w:asciiTheme="majorEastAsia" w:eastAsiaTheme="majorEastAsia" w:hAnsiTheme="majorEastAsia" w:hint="eastAsia"/>
                <w:b/>
                <w:color w:val="000000" w:themeColor="text1"/>
                <w:sz w:val="24"/>
                <w:szCs w:val="24"/>
              </w:rPr>
              <w:t>か否か（①、②のいずれか一つを選択）</w:t>
            </w:r>
          </w:p>
          <w:p w:rsidR="00501C7D" w:rsidRPr="00EF6171" w:rsidRDefault="00501C7D" w:rsidP="00661508">
            <w:pPr>
              <w:spacing w:beforeLines="50" w:before="164"/>
              <w:ind w:left="1430" w:hangingChars="650" w:hanging="1430"/>
              <w:rPr>
                <w:color w:val="000000" w:themeColor="text1"/>
                <w:sz w:val="22"/>
              </w:rPr>
            </w:pPr>
            <w:r w:rsidRPr="00EF6171">
              <w:rPr>
                <w:rFonts w:hint="eastAsia"/>
                <w:color w:val="000000" w:themeColor="text1"/>
                <w:sz w:val="22"/>
              </w:rPr>
              <w:t xml:space="preserve">　①（　　　）第１次受付分で、単独または共同申請のいずれかで採択を受けた</w:t>
            </w:r>
            <w:r w:rsidR="006566C5" w:rsidRPr="00EF6171">
              <w:rPr>
                <w:rFonts w:hint="eastAsia"/>
                <w:color w:val="000000" w:themeColor="text1"/>
                <w:sz w:val="22"/>
              </w:rPr>
              <w:t>。または、第２次受付分として応募している。</w:t>
            </w:r>
          </w:p>
          <w:p w:rsidR="00501C7D" w:rsidRPr="00EF6171" w:rsidRDefault="00501C7D" w:rsidP="00C67565">
            <w:pPr>
              <w:ind w:left="486" w:hangingChars="221" w:hanging="486"/>
              <w:rPr>
                <w:color w:val="000000" w:themeColor="text1"/>
                <w:sz w:val="22"/>
                <w:u w:val="single"/>
              </w:rPr>
            </w:pPr>
            <w:r w:rsidRPr="00EF6171">
              <w:rPr>
                <w:rFonts w:hint="eastAsia"/>
                <w:color w:val="000000" w:themeColor="text1"/>
                <w:sz w:val="22"/>
              </w:rPr>
              <w:t xml:space="preserve">　⇒</w:t>
            </w:r>
            <w:r w:rsidRPr="00EF6171">
              <w:rPr>
                <w:rFonts w:hint="eastAsia"/>
                <w:color w:val="000000" w:themeColor="text1"/>
                <w:sz w:val="22"/>
                <w:u w:val="single"/>
              </w:rPr>
              <w:t>この場合、今回の公募に応募し採択を受けることは可能です</w:t>
            </w:r>
            <w:r w:rsidRPr="00EF6171">
              <w:rPr>
                <w:rFonts w:hint="eastAsia"/>
                <w:color w:val="000000" w:themeColor="text1"/>
                <w:sz w:val="22"/>
              </w:rPr>
              <w:t>が、その際、</w:t>
            </w:r>
            <w:r w:rsidRPr="00EF6171">
              <w:rPr>
                <w:rFonts w:hint="eastAsia"/>
                <w:color w:val="000000" w:themeColor="text1"/>
                <w:sz w:val="22"/>
                <w:u w:val="single"/>
              </w:rPr>
              <w:t>同一の経費を両方の事業に補助対象経費として計上することはできません</w:t>
            </w:r>
          </w:p>
          <w:p w:rsidR="00501C7D" w:rsidRPr="00EF6171" w:rsidRDefault="00501C7D" w:rsidP="00C67565">
            <w:pPr>
              <w:ind w:leftChars="210" w:left="630" w:hangingChars="86" w:hanging="189"/>
              <w:rPr>
                <w:color w:val="000000" w:themeColor="text1"/>
                <w:sz w:val="22"/>
              </w:rPr>
            </w:pPr>
            <w:r w:rsidRPr="00EF6171">
              <w:rPr>
                <w:rFonts w:hint="eastAsia"/>
                <w:color w:val="000000" w:themeColor="text1"/>
                <w:sz w:val="22"/>
              </w:rPr>
              <w:t>（補助金の交付後であっても、重複計上が判明した場合には返還が必要となります）。</w:t>
            </w:r>
          </w:p>
          <w:p w:rsidR="00501C7D" w:rsidRPr="00EF6171" w:rsidRDefault="00501C7D" w:rsidP="00501C7D">
            <w:pPr>
              <w:ind w:firstLineChars="200" w:firstLine="440"/>
              <w:rPr>
                <w:color w:val="000000" w:themeColor="text1"/>
                <w:sz w:val="22"/>
                <w:u w:val="single"/>
              </w:rPr>
            </w:pPr>
            <w:r w:rsidRPr="00EF6171">
              <w:rPr>
                <w:rFonts w:hint="eastAsia"/>
                <w:color w:val="000000" w:themeColor="text1"/>
                <w:sz w:val="22"/>
                <w:u w:val="single"/>
              </w:rPr>
              <w:t>以下の誓約欄に必ずチェックを入れてください。</w:t>
            </w:r>
          </w:p>
          <w:tbl>
            <w:tblPr>
              <w:tblStyle w:val="10"/>
              <w:tblW w:w="0" w:type="auto"/>
              <w:tblInd w:w="880" w:type="dxa"/>
              <w:tblLook w:val="04A0" w:firstRow="1" w:lastRow="0" w:firstColumn="1" w:lastColumn="0" w:noHBand="0" w:noVBand="1"/>
            </w:tblPr>
            <w:tblGrid>
              <w:gridCol w:w="7825"/>
            </w:tblGrid>
            <w:tr w:rsidR="00501C7D" w:rsidRPr="00EF6171" w:rsidTr="00652718">
              <w:tc>
                <w:tcPr>
                  <w:tcW w:w="7825" w:type="dxa"/>
                </w:tcPr>
                <w:p w:rsidR="00501C7D" w:rsidRPr="00EF6171" w:rsidRDefault="00501C7D" w:rsidP="00501C7D">
                  <w:pPr>
                    <w:rPr>
                      <w:b/>
                      <w:color w:val="000000" w:themeColor="text1"/>
                      <w:sz w:val="22"/>
                    </w:rPr>
                  </w:pPr>
                  <w:r w:rsidRPr="00EF6171">
                    <w:rPr>
                      <w:rFonts w:hint="eastAsia"/>
                      <w:b/>
                      <w:color w:val="000000" w:themeColor="text1"/>
                      <w:sz w:val="22"/>
                    </w:rPr>
                    <w:t>（　　　）今回、採択を受けた場合、平成</w:t>
                  </w:r>
                  <w:r w:rsidR="006566C5" w:rsidRPr="00EF6171">
                    <w:rPr>
                      <w:rFonts w:hint="eastAsia"/>
                      <w:b/>
                      <w:color w:val="000000" w:themeColor="text1"/>
                      <w:sz w:val="22"/>
                    </w:rPr>
                    <w:t>３０</w:t>
                  </w:r>
                  <w:r w:rsidRPr="00EF6171">
                    <w:rPr>
                      <w:rFonts w:hint="eastAsia"/>
                      <w:b/>
                      <w:color w:val="000000" w:themeColor="text1"/>
                      <w:sz w:val="22"/>
                    </w:rPr>
                    <w:t>年度</w:t>
                  </w:r>
                  <w:r w:rsidR="006566C5" w:rsidRPr="00EF6171">
                    <w:rPr>
                      <w:rFonts w:hint="eastAsia"/>
                      <w:b/>
                      <w:color w:val="000000" w:themeColor="text1"/>
                      <w:sz w:val="22"/>
                    </w:rPr>
                    <w:t>予備費</w:t>
                  </w:r>
                  <w:r w:rsidRPr="00EF6171">
                    <w:rPr>
                      <w:rFonts w:hint="eastAsia"/>
                      <w:b/>
                      <w:color w:val="000000" w:themeColor="text1"/>
                      <w:sz w:val="22"/>
                    </w:rPr>
                    <w:t>予算事業における</w:t>
                  </w:r>
                </w:p>
                <w:p w:rsidR="00501C7D" w:rsidRPr="00EF6171" w:rsidRDefault="00501C7D" w:rsidP="00501C7D">
                  <w:pPr>
                    <w:rPr>
                      <w:color w:val="000000" w:themeColor="text1"/>
                      <w:sz w:val="22"/>
                    </w:rPr>
                  </w:pPr>
                  <w:r w:rsidRPr="00EF6171">
                    <w:rPr>
                      <w:rFonts w:hint="eastAsia"/>
                      <w:b/>
                      <w:color w:val="000000" w:themeColor="text1"/>
                      <w:sz w:val="22"/>
                    </w:rPr>
                    <w:t xml:space="preserve">　　　　　補助事業と同一の経費の重複計上はしないことを誓約します。</w:t>
                  </w:r>
                </w:p>
              </w:tc>
            </w:tr>
          </w:tbl>
          <w:p w:rsidR="00501C7D" w:rsidRPr="00501C7D" w:rsidRDefault="00501C7D" w:rsidP="00AF7562">
            <w:pPr>
              <w:ind w:left="486" w:hangingChars="221" w:hanging="486"/>
              <w:rPr>
                <w:color w:val="000000" w:themeColor="text1"/>
                <w:sz w:val="22"/>
              </w:rPr>
            </w:pPr>
            <w:r w:rsidRPr="00EF6171">
              <w:rPr>
                <w:rFonts w:hint="eastAsia"/>
                <w:color w:val="000000" w:themeColor="text1"/>
                <w:sz w:val="22"/>
              </w:rPr>
              <w:t xml:space="preserve">　②（　　　）平成</w:t>
            </w:r>
            <w:r w:rsidR="006566C5" w:rsidRPr="00EF6171">
              <w:rPr>
                <w:rFonts w:hint="eastAsia"/>
                <w:color w:val="000000" w:themeColor="text1"/>
                <w:sz w:val="22"/>
              </w:rPr>
              <w:t>３０</w:t>
            </w:r>
            <w:r w:rsidRPr="00EF6171">
              <w:rPr>
                <w:rFonts w:hint="eastAsia"/>
                <w:color w:val="000000" w:themeColor="text1"/>
                <w:sz w:val="22"/>
              </w:rPr>
              <w:t>年度</w:t>
            </w:r>
            <w:r w:rsidR="006566C5" w:rsidRPr="00EF6171">
              <w:rPr>
                <w:rFonts w:hint="eastAsia"/>
                <w:color w:val="000000" w:themeColor="text1"/>
                <w:sz w:val="22"/>
              </w:rPr>
              <w:t>予備費</w:t>
            </w:r>
            <w:r w:rsidRPr="00EF6171">
              <w:rPr>
                <w:rFonts w:hint="eastAsia"/>
                <w:color w:val="000000" w:themeColor="text1"/>
                <w:sz w:val="22"/>
              </w:rPr>
              <w:t>予算</w:t>
            </w:r>
            <w:r w:rsidR="006566C5" w:rsidRPr="00EF6171">
              <w:rPr>
                <w:rFonts w:hint="eastAsia"/>
                <w:color w:val="000000" w:themeColor="text1"/>
                <w:sz w:val="22"/>
              </w:rPr>
              <w:t xml:space="preserve">　被災地域販路開拓支援事業「</w:t>
            </w:r>
            <w:r w:rsidRPr="00EF6171">
              <w:rPr>
                <w:rFonts w:hint="eastAsia"/>
                <w:color w:val="000000" w:themeColor="text1"/>
                <w:sz w:val="22"/>
              </w:rPr>
              <w:t>小規模事業者持続化補助金</w:t>
            </w:r>
            <w:r w:rsidR="006566C5" w:rsidRPr="00EF6171">
              <w:rPr>
                <w:rFonts w:hint="eastAsia"/>
                <w:color w:val="000000" w:themeColor="text1"/>
                <w:sz w:val="22"/>
              </w:rPr>
              <w:t>」</w:t>
            </w:r>
            <w:r w:rsidRPr="00EF6171">
              <w:rPr>
                <w:rFonts w:hint="eastAsia"/>
                <w:color w:val="000000" w:themeColor="text1"/>
                <w:sz w:val="22"/>
              </w:rPr>
              <w:t>に応募していない</w:t>
            </w:r>
          </w:p>
        </w:tc>
      </w:tr>
    </w:tbl>
    <w:tbl>
      <w:tblPr>
        <w:tblStyle w:val="a3"/>
        <w:tblW w:w="0" w:type="auto"/>
        <w:tblLook w:val="04A0" w:firstRow="1" w:lastRow="0" w:firstColumn="1" w:lastColumn="0" w:noHBand="0" w:noVBand="1"/>
      </w:tblPr>
      <w:tblGrid>
        <w:gridCol w:w="9039"/>
      </w:tblGrid>
      <w:tr w:rsidR="00D02A7B" w:rsidRPr="00784829" w:rsidTr="00711C7A">
        <w:trPr>
          <w:trHeight w:val="1710"/>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9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946"/>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8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E130A5" w:rsidRPr="00EF6171">
              <w:rPr>
                <w:rFonts w:asciiTheme="majorEastAsia" w:eastAsiaTheme="majorEastAsia" w:hAnsiTheme="majorEastAsia" w:hint="eastAsia"/>
                <w:color w:val="000000" w:themeColor="text1"/>
                <w:sz w:val="22"/>
              </w:rPr>
              <w:t>台風・豪雨</w:t>
            </w:r>
            <w:r w:rsidRPr="00EF6171">
              <w:rPr>
                <w:rFonts w:asciiTheme="majorEastAsia" w:eastAsiaTheme="majorEastAsia" w:hAnsiTheme="majorEastAsia" w:hint="eastAsia"/>
                <w:color w:val="000000" w:themeColor="text1"/>
                <w:sz w:val="22"/>
              </w:rPr>
              <w:t>に</w:t>
            </w:r>
            <w:r w:rsidRPr="00F6038A">
              <w:rPr>
                <w:rFonts w:asciiTheme="majorEastAsia" w:eastAsiaTheme="majorEastAsia" w:hAnsiTheme="majorEastAsia" w:hint="eastAsia"/>
                <w:color w:val="000000" w:themeColor="text1"/>
                <w:sz w:val="22"/>
              </w:rPr>
              <w:t>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F52306"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624586" w:rsidP="00D02A7B">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D02A7B"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AF7562" w:rsidP="00D02A7B">
      <w:pPr>
        <w:spacing w:line="400" w:lineRule="atLeast"/>
        <w:jc w:val="right"/>
        <w:rPr>
          <w:color w:val="000000" w:themeColor="text1"/>
          <w:sz w:val="22"/>
        </w:rPr>
      </w:pPr>
      <w:r w:rsidRPr="00E130A5">
        <w:rPr>
          <w:noProof/>
          <w:color w:val="000000" w:themeColor="text1"/>
          <w:sz w:val="22"/>
        </w:rPr>
        <w:lastRenderedPageBreak/>
        <mc:AlternateContent>
          <mc:Choice Requires="wps">
            <w:drawing>
              <wp:anchor distT="0" distB="0" distL="114300" distR="114300" simplePos="0" relativeHeight="251911168" behindDoc="0" locked="0" layoutInCell="1" allowOverlap="1" wp14:anchorId="7088354D" wp14:editId="3471C69B">
                <wp:simplePos x="0" y="0"/>
                <wp:positionH relativeFrom="column">
                  <wp:posOffset>-223520</wp:posOffset>
                </wp:positionH>
                <wp:positionV relativeFrom="paragraph">
                  <wp:posOffset>-516255</wp:posOffset>
                </wp:positionV>
                <wp:extent cx="5676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noFill/>
                          <a:miter lim="800000"/>
                          <a:headEnd/>
                          <a:tailEnd/>
                        </a:ln>
                      </wps:spPr>
                      <wps:txbx>
                        <w:txbxContent>
                          <w:p w:rsidR="00050678" w:rsidRPr="00A55B25" w:rsidRDefault="00050678"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6pt;margin-top:-40.65pt;width:447pt;height:110.55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0cQwIAADQ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" stroked="f">
                <v:textbox style="mso-fit-shape-to-text:t">
                  <w:txbxContent>
                    <w:p w:rsidR="00050678" w:rsidRPr="00A55B25" w:rsidRDefault="00050678"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Pr="00F6038A" w:rsidRDefault="00D02A7B" w:rsidP="00711C7A">
            <w:pPr>
              <w:rPr>
                <w:rFonts w:asciiTheme="minorEastAsia" w:hAnsiTheme="minorEastAsia"/>
                <w:color w:val="000000" w:themeColor="text1"/>
                <w:sz w:val="24"/>
                <w:szCs w:val="24"/>
              </w:rPr>
            </w:pPr>
          </w:p>
          <w:p w:rsidR="003E0247" w:rsidRPr="00F6038A" w:rsidRDefault="003E0247" w:rsidP="00711C7A">
            <w:pPr>
              <w:rPr>
                <w:rFonts w:asciiTheme="minorEastAsia" w:hAnsiTheme="min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444FA5">
        <w:rPr>
          <w:rFonts w:asciiTheme="minorEastAsia" w:hAnsiTheme="minorEastAsia" w:hint="eastAsia"/>
          <w:color w:val="000000" w:themeColor="text1"/>
          <w:sz w:val="16"/>
          <w:szCs w:val="16"/>
        </w:rPr>
        <w:t>4</w:t>
      </w:r>
      <w:r w:rsidR="00D23C6C">
        <w:rPr>
          <w:rFonts w:asciiTheme="minorEastAsia" w:hAnsiTheme="minorEastAsia" w:hint="eastAsia"/>
          <w:color w:val="000000" w:themeColor="text1"/>
          <w:sz w:val="16"/>
          <w:szCs w:val="16"/>
        </w:rPr>
        <w:t>4</w:t>
      </w:r>
      <w:r w:rsidRPr="004C45C6">
        <w:rPr>
          <w:rFonts w:asciiTheme="minorEastAsia" w:hAnsiTheme="minorEastAsia" w:hint="eastAsia"/>
          <w:color w:val="000000" w:themeColor="text1"/>
          <w:sz w:val="16"/>
          <w:szCs w:val="16"/>
        </w:rPr>
        <w:t>参照のこと。</w:t>
      </w:r>
    </w:p>
    <w:p w:rsidR="00D02A7B" w:rsidRPr="00861822" w:rsidRDefault="00D02A7B" w:rsidP="00E130A5">
      <w:pPr>
        <w:ind w:left="160" w:hangingChars="100" w:hanging="160"/>
        <w:rPr>
          <w:color w:val="000000" w:themeColor="text1"/>
          <w:sz w:val="16"/>
          <w:szCs w:val="16"/>
        </w:rPr>
      </w:pPr>
      <w:r w:rsidRPr="00861822">
        <w:rPr>
          <w:rFonts w:hint="eastAsia"/>
          <w:color w:val="000000" w:themeColor="text1"/>
          <w:sz w:val="16"/>
          <w:szCs w:val="16"/>
        </w:rPr>
        <w:t>※（２）の上限</w:t>
      </w:r>
      <w:r w:rsidRPr="00EF6171">
        <w:rPr>
          <w:rFonts w:hint="eastAsia"/>
          <w:color w:val="000000" w:themeColor="text1"/>
          <w:sz w:val="16"/>
          <w:szCs w:val="16"/>
        </w:rPr>
        <w:t>は</w:t>
      </w:r>
      <w:r w:rsidR="00E130A5" w:rsidRPr="00EF6171">
        <w:rPr>
          <w:rFonts w:hint="eastAsia"/>
          <w:color w:val="000000" w:themeColor="text1"/>
          <w:sz w:val="16"/>
          <w:szCs w:val="16"/>
        </w:rPr>
        <w:t>５０</w:t>
      </w:r>
      <w:r w:rsidRPr="00EF6171">
        <w:rPr>
          <w:rFonts w:hint="eastAsia"/>
          <w:color w:val="000000" w:themeColor="text1"/>
          <w:sz w:val="16"/>
          <w:szCs w:val="16"/>
        </w:rPr>
        <w:t>万円。</w:t>
      </w:r>
    </w:p>
    <w:p w:rsidR="00D02A7B" w:rsidRPr="00861822" w:rsidRDefault="00D02A7B" w:rsidP="00D02A7B">
      <w:pPr>
        <w:ind w:left="480" w:hanging="480"/>
        <w:rPr>
          <w:color w:val="000000" w:themeColor="text1"/>
          <w:sz w:val="24"/>
          <w:szCs w:val="24"/>
        </w:rPr>
      </w:pPr>
      <w:r w:rsidRPr="00861822">
        <w:rPr>
          <w:rFonts w:hint="eastAsia"/>
          <w:color w:val="000000" w:themeColor="text1"/>
          <w:sz w:val="16"/>
          <w:szCs w:val="16"/>
        </w:rPr>
        <w:t xml:space="preserve">　　</w:t>
      </w: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D02A7B" w:rsidRPr="00892EC9" w:rsidTr="00F6038A">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0BDCF6E9" wp14:editId="36F910E0">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9458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Default="00D02A7B" w:rsidP="00D02A7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w:t>
      </w:r>
    </w:p>
    <w:p w:rsidR="00D02A7B" w:rsidRPr="00892EC9" w:rsidRDefault="00D02A7B" w:rsidP="00D02A7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E130A5" w:rsidP="003E0247">
      <w:pPr>
        <w:spacing w:line="400" w:lineRule="atLeast"/>
        <w:jc w:val="right"/>
        <w:rPr>
          <w:sz w:val="22"/>
        </w:rPr>
      </w:pPr>
      <w:r w:rsidRPr="00E130A5">
        <w:rPr>
          <w:noProof/>
          <w:color w:val="000000" w:themeColor="text1"/>
          <w:sz w:val="22"/>
        </w:rPr>
        <w:lastRenderedPageBreak/>
        <mc:AlternateContent>
          <mc:Choice Requires="wps">
            <w:drawing>
              <wp:anchor distT="0" distB="0" distL="114300" distR="114300" simplePos="0" relativeHeight="251913216" behindDoc="0" locked="0" layoutInCell="1" allowOverlap="1" wp14:anchorId="0C093F1D" wp14:editId="59C6F7ED">
                <wp:simplePos x="0" y="0"/>
                <wp:positionH relativeFrom="column">
                  <wp:posOffset>-424179</wp:posOffset>
                </wp:positionH>
                <wp:positionV relativeFrom="paragraph">
                  <wp:posOffset>-524510</wp:posOffset>
                </wp:positionV>
                <wp:extent cx="56388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noFill/>
                          <a:miter lim="800000"/>
                          <a:headEnd/>
                          <a:tailEnd/>
                        </a:ln>
                      </wps:spPr>
                      <wps:txbx>
                        <w:txbxContent>
                          <w:p w:rsidR="00050678" w:rsidRPr="00A55B25" w:rsidRDefault="00050678"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3.4pt;margin-top:-41.3pt;width:444pt;height:110.5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" stroked="f">
                <v:textbox style="mso-fit-shape-to-text:t">
                  <w:txbxContent>
                    <w:p w:rsidR="00050678" w:rsidRPr="00A55B25" w:rsidRDefault="00050678"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3E0247" w:rsidRPr="00671AAB">
        <w:rPr>
          <w:rFonts w:asciiTheme="minorEastAsia" w:hAnsiTheme="minorEastAsia" w:hint="eastAsia"/>
          <w:sz w:val="22"/>
        </w:rPr>
        <w:t>（様式３－２</w:t>
      </w:r>
      <w:r w:rsidR="003E0247" w:rsidRPr="00671AAB">
        <w:rPr>
          <w:rFonts w:hint="eastAsia"/>
          <w:sz w:val="22"/>
        </w:rPr>
        <w:t>：</w:t>
      </w:r>
      <w:r w:rsidR="003E0247" w:rsidRPr="00671AAB">
        <w:rPr>
          <w:rFonts w:ascii="ＭＳ 明朝" w:hAnsi="ＭＳ 明朝" w:hint="eastAsia"/>
          <w:snapToGrid w:val="0"/>
          <w:sz w:val="22"/>
        </w:rPr>
        <w:t>複数事業者による共同申請の場合</w:t>
      </w:r>
      <w:r w:rsidR="003E0247"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Pr="00671AAB">
        <w:rPr>
          <w:rFonts w:asciiTheme="minorEastAsia" w:hAnsiTheme="minorEastAsia"/>
          <w:sz w:val="22"/>
          <w:u w:val="single"/>
          <w:lang w:eastAsia="zh-CN"/>
        </w:rPr>
        <w:t xml:space="preserve">             </w:t>
      </w:r>
    </w:p>
    <w:p w:rsidR="003E0247" w:rsidRPr="00671AAB" w:rsidRDefault="003E0247" w:rsidP="003E0247">
      <w:pPr>
        <w:jc w:val="right"/>
        <w:rPr>
          <w:rFonts w:ascii="ＭＳ 明朝" w:hAnsi="ＭＳ 明朝"/>
          <w:sz w:val="22"/>
          <w:lang w:eastAsia="zh-CN"/>
        </w:rPr>
      </w:pPr>
      <w:r w:rsidRPr="00671AAB">
        <w:rPr>
          <w:rFonts w:ascii="ＭＳ 明朝" w:hAnsi="ＭＳ 明朝" w:hint="eastAsia"/>
          <w:sz w:val="22"/>
          <w:lang w:eastAsia="zh-CN"/>
        </w:rPr>
        <w:t xml:space="preserve">　　　　　　　　　　　　　　　　　　</w:t>
      </w: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F6038A">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3E0247" w:rsidRPr="00671AAB" w:rsidRDefault="003E0247" w:rsidP="003E0247">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Pr="00F6038A" w:rsidRDefault="003E0247"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54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F6038A" w:rsidRDefault="003E0247" w:rsidP="003E0247">
            <w:pPr>
              <w:rPr>
                <w:rFonts w:asciiTheme="minorEastAsia" w:hAnsiTheme="minorEastAsia"/>
                <w:sz w:val="22"/>
              </w:rPr>
            </w:pP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F6038A" w:rsidRDefault="003E0247" w:rsidP="003E0247">
            <w:pPr>
              <w:rPr>
                <w:rFonts w:asciiTheme="minorEastAsia" w:hAnsiTheme="minorEastAsia"/>
                <w:sz w:val="22"/>
                <w:lang w:eastAsia="zh-CN"/>
              </w:rPr>
            </w:pPr>
          </w:p>
        </w:tc>
        <w:tc>
          <w:tcPr>
            <w:tcW w:w="3402" w:type="dxa"/>
            <w:shd w:val="clear" w:color="auto" w:fill="auto"/>
          </w:tcPr>
          <w:p w:rsidR="003E0247" w:rsidRPr="00892EC9" w:rsidRDefault="003E0247" w:rsidP="00F6038A">
            <w:pPr>
              <w:jc w:val="right"/>
              <w:rPr>
                <w:rFonts w:ascii="ＭＳ 明朝" w:hAnsi="ＭＳ 明朝"/>
                <w:sz w:val="22"/>
                <w:lang w:eastAsia="zh-CN"/>
              </w:rPr>
            </w:pPr>
          </w:p>
        </w:tc>
        <w:tc>
          <w:tcPr>
            <w:tcW w:w="3544" w:type="dxa"/>
            <w:shd w:val="clear" w:color="auto" w:fill="auto"/>
          </w:tcPr>
          <w:p w:rsidR="003E0247" w:rsidRPr="00892EC9" w:rsidRDefault="003E0247" w:rsidP="00F6038A">
            <w:pPr>
              <w:jc w:val="right"/>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E0247" w:rsidRPr="00F120A8" w:rsidRDefault="003E0247" w:rsidP="003E0247">
      <w:pPr>
        <w:ind w:left="160" w:hangingChars="100" w:hanging="160"/>
        <w:rPr>
          <w:rFonts w:ascii="ＭＳ 明朝" w:eastAsia="ＭＳ 明朝" w:hAnsi="ＭＳ 明朝" w:cs="Times New Roman"/>
          <w:sz w:val="16"/>
          <w:szCs w:val="16"/>
        </w:rPr>
      </w:pPr>
      <w:r w:rsidRPr="00671AAB">
        <w:rPr>
          <w:rFonts w:ascii="ＭＳ 明朝" w:hAnsi="ＭＳ 明朝" w:hint="eastAsia"/>
          <w:sz w:val="16"/>
          <w:szCs w:val="16"/>
        </w:rPr>
        <w:t>※経費明細総括表に記載する補助金交付申請額の合計額</w:t>
      </w:r>
      <w:r>
        <w:rPr>
          <w:rFonts w:ascii="ＭＳ 明朝" w:hAnsi="ＭＳ 明朝" w:hint="eastAsia"/>
          <w:sz w:val="16"/>
          <w:szCs w:val="16"/>
        </w:rPr>
        <w:t>の上限</w:t>
      </w:r>
      <w:r w:rsidRPr="00F120A8">
        <w:rPr>
          <w:rFonts w:ascii="ＭＳ 明朝" w:hAnsi="ＭＳ 明朝" w:hint="eastAsia"/>
          <w:sz w:val="16"/>
          <w:szCs w:val="16"/>
        </w:rPr>
        <w:t>は、</w:t>
      </w:r>
      <w:r w:rsidRPr="00F120A8">
        <w:rPr>
          <w:rFonts w:ascii="ＭＳ 明朝" w:eastAsia="ＭＳ 明朝" w:hAnsi="ＭＳ 明朝" w:cs="Times New Roman" w:hint="eastAsia"/>
          <w:sz w:val="16"/>
          <w:szCs w:val="16"/>
        </w:rPr>
        <w:t>以下のとおりです。</w:t>
      </w:r>
    </w:p>
    <w:p w:rsidR="0030608B" w:rsidRDefault="003E0247" w:rsidP="0030608B">
      <w:pPr>
        <w:ind w:left="160" w:hangingChars="100" w:hanging="160"/>
        <w:rPr>
          <w:rFonts w:ascii="ＭＳ 明朝" w:eastAsia="ＭＳ 明朝" w:hAnsi="ＭＳ 明朝" w:cs="Times New Roman"/>
          <w:sz w:val="16"/>
          <w:szCs w:val="16"/>
          <w:lang w:eastAsia="zh-CN"/>
        </w:rPr>
      </w:pPr>
      <w:r>
        <w:rPr>
          <w:rFonts w:ascii="ＭＳ 明朝" w:eastAsia="ＭＳ 明朝" w:hAnsi="ＭＳ 明朝" w:cs="Times New Roman" w:hint="eastAsia"/>
          <w:sz w:val="16"/>
          <w:szCs w:val="16"/>
        </w:rPr>
        <w:t xml:space="preserve">　</w:t>
      </w:r>
      <w:r w:rsidR="0030608B" w:rsidRPr="00EF6171">
        <w:rPr>
          <w:rFonts w:ascii="ＭＳ 明朝" w:eastAsia="ＭＳ 明朝" w:hAnsi="ＭＳ 明朝" w:cs="Times New Roman" w:hint="eastAsia"/>
          <w:sz w:val="16"/>
          <w:szCs w:val="16"/>
          <w:lang w:eastAsia="zh-CN"/>
        </w:rPr>
        <w:t>「５０</w:t>
      </w:r>
      <w:r w:rsidRPr="00EF6171">
        <w:rPr>
          <w:rFonts w:ascii="ＭＳ 明朝" w:eastAsia="ＭＳ 明朝" w:hAnsi="ＭＳ 明朝" w:cs="Times New Roman" w:hint="eastAsia"/>
          <w:sz w:val="16"/>
          <w:szCs w:val="16"/>
          <w:lang w:eastAsia="zh-CN"/>
        </w:rPr>
        <w:t>万円×小規模事業者数</w:t>
      </w:r>
      <w:r w:rsidR="0030608B" w:rsidRPr="00EF6171">
        <w:rPr>
          <w:rFonts w:ascii="ＭＳ 明朝" w:eastAsia="ＭＳ 明朝" w:hAnsi="ＭＳ 明朝" w:cs="Times New Roman" w:hint="eastAsia"/>
          <w:sz w:val="16"/>
          <w:szCs w:val="16"/>
          <w:lang w:eastAsia="zh-CN"/>
        </w:rPr>
        <w:t>」（最高５００万円）</w:t>
      </w:r>
    </w:p>
    <w:p w:rsidR="003E0247" w:rsidRPr="008B4545" w:rsidRDefault="003E0247" w:rsidP="0030608B">
      <w:pPr>
        <w:ind w:left="161" w:hangingChars="100" w:hanging="161"/>
        <w:rPr>
          <w:rFonts w:ascii="ＭＳ 明朝" w:hAnsi="ＭＳ 明朝"/>
          <w:b/>
          <w:sz w:val="16"/>
          <w:szCs w:val="16"/>
          <w:u w:val="single"/>
        </w:rPr>
      </w:pPr>
      <w:r w:rsidRPr="008B4545">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E0247" w:rsidRPr="008B4545" w:rsidRDefault="003E0247" w:rsidP="003E0247">
      <w:pPr>
        <w:rPr>
          <w:rFonts w:ascii="ＭＳ 明朝" w:hAnsi="ＭＳ 明朝"/>
          <w:b/>
          <w:sz w:val="16"/>
          <w:szCs w:val="16"/>
          <w:u w:val="single"/>
        </w:rPr>
      </w:pPr>
      <w:r w:rsidRPr="008B4545">
        <w:rPr>
          <w:rFonts w:ascii="ＭＳ 明朝" w:hAnsi="ＭＳ 明朝" w:hint="eastAsia"/>
          <w:sz w:val="16"/>
          <w:szCs w:val="16"/>
        </w:rPr>
        <w:t xml:space="preserve">　</w:t>
      </w:r>
      <w:r w:rsidRPr="008B4545">
        <w:rPr>
          <w:rFonts w:ascii="ＭＳ 明朝" w:hAnsi="ＭＳ 明朝" w:hint="eastAsia"/>
          <w:b/>
          <w:sz w:val="16"/>
          <w:szCs w:val="16"/>
          <w:u w:val="single"/>
        </w:rPr>
        <w:t>事業者の補助率が同じになるように、各事業者の補助対象経費小計額に応じて、按分して算出してください。</w:t>
      </w:r>
    </w:p>
    <w:p w:rsidR="00D23C6C" w:rsidRDefault="003E0247" w:rsidP="003E0247">
      <w:pPr>
        <w:ind w:left="321" w:hangingChars="200" w:hanging="32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rsidR="00D23C6C" w:rsidRDefault="003E0247" w:rsidP="00D23C6C">
      <w:pPr>
        <w:ind w:leftChars="100" w:left="37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す。この場合、共同実施に関する規約を、連携する全ての小規模事業者の連名で制定し、その写しを申請時に添付して提</w:t>
      </w:r>
    </w:p>
    <w:p w:rsidR="003E0247" w:rsidRPr="008B4545" w:rsidRDefault="003E0247" w:rsidP="00D23C6C">
      <w:pPr>
        <w:ind w:leftChars="100" w:left="37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出することが必要となります。（詳細は、公募要領Ｐ</w:t>
      </w:r>
      <w:r w:rsidRPr="00E31FCE">
        <w:rPr>
          <w:rFonts w:asciiTheme="minorEastAsia" w:hAnsiTheme="minorEastAsia" w:cs="Times New Roman" w:hint="eastAsia"/>
          <w:b/>
          <w:color w:val="000000"/>
          <w:sz w:val="16"/>
          <w:szCs w:val="16"/>
          <w:u w:val="single"/>
        </w:rPr>
        <w:t>．</w:t>
      </w:r>
      <w:r w:rsidR="00444FA5">
        <w:rPr>
          <w:rFonts w:asciiTheme="minorEastAsia" w:hAnsiTheme="minorEastAsia" w:cs="Times New Roman" w:hint="eastAsia"/>
          <w:b/>
          <w:color w:val="000000"/>
          <w:sz w:val="16"/>
          <w:szCs w:val="16"/>
          <w:u w:val="single"/>
        </w:rPr>
        <w:t>2</w:t>
      </w:r>
      <w:r w:rsidR="00D23C6C">
        <w:rPr>
          <w:rFonts w:asciiTheme="minorEastAsia" w:hAnsiTheme="minorEastAsia" w:cs="Times New Roman" w:hint="eastAsia"/>
          <w:b/>
          <w:color w:val="000000"/>
          <w:sz w:val="16"/>
          <w:szCs w:val="16"/>
          <w:u w:val="single"/>
        </w:rPr>
        <w:t>3</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189" w:hangingChars="118" w:hanging="189"/>
        <w:rPr>
          <w:rFonts w:ascii="ＭＳ 明朝" w:hAnsi="ＭＳ 明朝"/>
          <w:sz w:val="16"/>
          <w:szCs w:val="16"/>
        </w:rPr>
      </w:pPr>
    </w:p>
    <w:p w:rsidR="0030608B" w:rsidRDefault="0030608B"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36B59B9C" wp14:editId="701F723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B45BA1" id="左中かっこ 2073" o:spid="_x0000_s1026" type="#_x0000_t87" style="position:absolute;left:0;text-align:left;margin-left:.05pt;margin-top:35.05pt;width:24.75pt;height:8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" adj="540,7920"/>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A7336F3" wp14:editId="210FC69F">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351EE3" id="左中かっこ 2074" o:spid="_x0000_s1026" type="#_x0000_t87" style="position:absolute;left:0;text-align:left;margin-left:.05pt;margin-top:35.05pt;width:24.75pt;height:8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E0247" w:rsidRDefault="003E0247" w:rsidP="003E0247">
      <w:pPr>
        <w:ind w:left="480" w:hangingChars="300" w:hanging="480"/>
        <w:rPr>
          <w:rFonts w:ascii="ＭＳ 明朝" w:hAnsi="ＭＳ 明朝"/>
          <w:sz w:val="16"/>
          <w:szCs w:val="16"/>
        </w:rPr>
      </w:pPr>
    </w:p>
    <w:p w:rsidR="003E0247" w:rsidRDefault="003E0247" w:rsidP="003E0247">
      <w:pPr>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w:t>
      </w:r>
    </w:p>
    <w:p w:rsidR="003E0247" w:rsidRDefault="003E0247" w:rsidP="003E0247">
      <w:pPr>
        <w:ind w:firstLineChars="100" w:firstLine="221"/>
        <w:rPr>
          <w:rFonts w:ascii="ＭＳ 明朝" w:hAnsi="ＭＳ 明朝"/>
          <w:b/>
          <w:sz w:val="22"/>
        </w:rPr>
      </w:pPr>
      <w:r w:rsidRPr="00424A43">
        <w:rPr>
          <w:rFonts w:ascii="ＭＳ 明朝" w:hAnsi="ＭＳ 明朝" w:hint="eastAsia"/>
          <w:b/>
          <w:sz w:val="22"/>
        </w:rPr>
        <w:t>きます。）</w: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7E1E73" w:rsidRDefault="007E1E73" w:rsidP="003E0247">
      <w:pPr>
        <w:jc w:val="right"/>
        <w:rPr>
          <w:color w:val="000000" w:themeColor="text1"/>
          <w:sz w:val="22"/>
        </w:rPr>
      </w:pPr>
      <w:r w:rsidRPr="0030608B">
        <w:rPr>
          <w:noProof/>
          <w:color w:val="000000" w:themeColor="text1"/>
          <w:sz w:val="22"/>
        </w:rPr>
        <w:lastRenderedPageBreak/>
        <mc:AlternateContent>
          <mc:Choice Requires="wps">
            <w:drawing>
              <wp:anchor distT="0" distB="0" distL="114300" distR="114300" simplePos="0" relativeHeight="251915264" behindDoc="0" locked="0" layoutInCell="1" allowOverlap="1" wp14:anchorId="0D8C8E24" wp14:editId="6435BA77">
                <wp:simplePos x="0" y="0"/>
                <wp:positionH relativeFrom="column">
                  <wp:posOffset>157480</wp:posOffset>
                </wp:positionH>
                <wp:positionV relativeFrom="paragraph">
                  <wp:posOffset>-302895</wp:posOffset>
                </wp:positionV>
                <wp:extent cx="56388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noFill/>
                          <a:miter lim="800000"/>
                          <a:headEnd/>
                          <a:tailEnd/>
                        </a:ln>
                      </wps:spPr>
                      <wps:txbx>
                        <w:txbxContent>
                          <w:p w:rsidR="00050678" w:rsidRPr="00A55B25" w:rsidRDefault="00050678" w:rsidP="0030608B">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4pt;margin-top:-23.85pt;width:444pt;height:110.5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" stroked="f">
                <v:textbox style="mso-fit-shape-to-text:t">
                  <w:txbxContent>
                    <w:p w:rsidR="00050678" w:rsidRPr="00A55B25" w:rsidRDefault="00050678" w:rsidP="0030608B">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7E1E73" w:rsidRDefault="007E1E73" w:rsidP="003E0247">
      <w:pPr>
        <w:jc w:val="right"/>
        <w:rPr>
          <w:color w:val="000000" w:themeColor="text1"/>
          <w:sz w:val="22"/>
        </w:rPr>
      </w:pPr>
    </w:p>
    <w:p w:rsidR="007E1E73" w:rsidRDefault="007E1E73" w:rsidP="003E0247">
      <w:pPr>
        <w:jc w:val="right"/>
        <w:rPr>
          <w:color w:val="000000" w:themeColor="text1"/>
          <w:sz w:val="22"/>
        </w:rPr>
      </w:pPr>
    </w:p>
    <w:p w:rsidR="003E0247" w:rsidRDefault="003E0247" w:rsidP="003E0247">
      <w:pPr>
        <w:jc w:val="right"/>
        <w:rPr>
          <w:color w:val="000000" w:themeColor="text1"/>
          <w:sz w:val="22"/>
        </w:rPr>
      </w:pPr>
      <w:r>
        <w:rPr>
          <w:rFonts w:hint="eastAsia"/>
          <w:color w:val="000000" w:themeColor="text1"/>
          <w:sz w:val="22"/>
        </w:rPr>
        <w:t>（様式４）</w:t>
      </w:r>
    </w:p>
    <w:p w:rsidR="003E0247" w:rsidRDefault="001E72F1"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r w:rsidR="003E0247" w:rsidRPr="00671AAB">
        <w:rPr>
          <w:rFonts w:hint="eastAsia"/>
          <w:color w:val="000000" w:themeColor="text1"/>
          <w:sz w:val="22"/>
        </w:rPr>
        <w:t xml:space="preserve">　　</w:t>
      </w:r>
    </w:p>
    <w:p w:rsidR="003E0247" w:rsidRDefault="003E0247" w:rsidP="003E0247">
      <w:pPr>
        <w:jc w:val="right"/>
        <w:rPr>
          <w:color w:val="000000" w:themeColor="text1"/>
          <w:sz w:val="22"/>
        </w:rPr>
      </w:pPr>
    </w:p>
    <w:p w:rsidR="003E0247" w:rsidRPr="00671AAB" w:rsidRDefault="003E0247" w:rsidP="003E0247">
      <w:pPr>
        <w:jc w:val="right"/>
        <w:rPr>
          <w:color w:val="000000" w:themeColor="text1"/>
          <w:sz w:val="22"/>
        </w:rPr>
      </w:pPr>
      <w:r w:rsidRPr="00671AAB">
        <w:rPr>
          <w:rFonts w:hint="eastAsia"/>
          <w:color w:val="000000" w:themeColor="text1"/>
          <w:sz w:val="22"/>
        </w:rPr>
        <w:t>記入日：平成</w:t>
      </w:r>
      <w:r>
        <w:rPr>
          <w:rFonts w:hint="eastAsia"/>
          <w:color w:val="000000" w:themeColor="text1"/>
          <w:sz w:val="22"/>
        </w:rPr>
        <w:t>３０</w:t>
      </w:r>
      <w:r w:rsidRPr="00671AAB">
        <w:rPr>
          <w:rFonts w:hint="eastAsia"/>
          <w:color w:val="000000" w:themeColor="text1"/>
          <w:sz w:val="22"/>
        </w:rPr>
        <w:t>年　　月　　日</w:t>
      </w:r>
    </w:p>
    <w:p w:rsidR="003E0247" w:rsidRDefault="003E0247" w:rsidP="003E0247">
      <w:pPr>
        <w:rPr>
          <w:color w:val="000000" w:themeColor="text1"/>
          <w:sz w:val="22"/>
        </w:rPr>
      </w:pPr>
    </w:p>
    <w:p w:rsidR="003E0247" w:rsidRDefault="003E0247" w:rsidP="003E0247">
      <w:pPr>
        <w:rPr>
          <w:color w:val="000000" w:themeColor="text1"/>
          <w:sz w:val="22"/>
        </w:rPr>
      </w:pPr>
    </w:p>
    <w:p w:rsidR="003E0247" w:rsidRPr="00671AAB" w:rsidRDefault="001E72F1" w:rsidP="003E0247">
      <w:pPr>
        <w:rPr>
          <w:color w:val="000000" w:themeColor="text1"/>
          <w:sz w:val="22"/>
          <w:lang w:eastAsia="zh-CN"/>
        </w:rPr>
      </w:pPr>
      <w:r>
        <w:rPr>
          <w:rFonts w:hint="eastAsia"/>
          <w:color w:val="000000" w:themeColor="text1"/>
          <w:sz w:val="22"/>
          <w:lang w:eastAsia="zh-CN"/>
        </w:rPr>
        <w:t>全国商工会連合会　会長</w:t>
      </w:r>
      <w:r w:rsidR="003E0247" w:rsidRPr="00671AAB">
        <w:rPr>
          <w:rFonts w:hint="eastAsia"/>
          <w:color w:val="000000" w:themeColor="text1"/>
          <w:sz w:val="22"/>
          <w:lang w:eastAsia="zh-CN"/>
        </w:rPr>
        <w:t xml:space="preserve">　殿</w:t>
      </w:r>
    </w:p>
    <w:p w:rsidR="003E0247" w:rsidRDefault="003E0247" w:rsidP="003E0247">
      <w:pPr>
        <w:rPr>
          <w:color w:val="000000" w:themeColor="text1"/>
          <w:sz w:val="22"/>
          <w:lang w:eastAsia="zh-CN"/>
        </w:rPr>
      </w:pPr>
    </w:p>
    <w:p w:rsidR="003E0247" w:rsidRPr="00A16454" w:rsidRDefault="003E0247" w:rsidP="003E0247">
      <w:pPr>
        <w:rPr>
          <w:color w:val="000000" w:themeColor="text1"/>
          <w:sz w:val="22"/>
          <w:lang w:eastAsia="zh-CN"/>
        </w:rPr>
      </w:pPr>
    </w:p>
    <w:p w:rsidR="003E0247" w:rsidRPr="00671AAB" w:rsidRDefault="003E0247" w:rsidP="003E0247">
      <w:pPr>
        <w:ind w:leftChars="1552" w:left="3259"/>
        <w:rPr>
          <w:color w:val="000000" w:themeColor="text1"/>
          <w:sz w:val="22"/>
          <w:lang w:eastAsia="zh-CN"/>
        </w:rPr>
      </w:pPr>
      <w:r w:rsidRPr="00671AAB">
        <w:rPr>
          <w:rFonts w:hint="eastAsia"/>
          <w:color w:val="000000" w:themeColor="text1"/>
          <w:sz w:val="22"/>
          <w:lang w:eastAsia="zh-CN"/>
        </w:rPr>
        <w:t xml:space="preserve">商工会名：　　　　　　　　　　　　　　</w:t>
      </w:r>
      <w:r w:rsidR="001E72F1">
        <w:rPr>
          <w:rFonts w:hint="eastAsia"/>
          <w:color w:val="000000" w:themeColor="text1"/>
          <w:sz w:val="22"/>
          <w:lang w:eastAsia="zh-CN"/>
        </w:rPr>
        <w:t xml:space="preserve">　</w:t>
      </w:r>
      <w:r w:rsidRPr="00671AAB">
        <w:rPr>
          <w:rFonts w:hint="eastAsia"/>
          <w:color w:val="000000" w:themeColor="text1"/>
          <w:sz w:val="22"/>
          <w:lang w:eastAsia="zh-CN"/>
        </w:rPr>
        <w:t>印</w:t>
      </w:r>
    </w:p>
    <w:p w:rsidR="003E0247" w:rsidRDefault="003E0247" w:rsidP="003E0247">
      <w:pPr>
        <w:ind w:leftChars="1552" w:left="3259"/>
        <w:rPr>
          <w:rFonts w:ascii="ＭＳ 明朝" w:hAnsi="ＭＳ 明朝"/>
          <w:color w:val="000000" w:themeColor="text1"/>
          <w:sz w:val="22"/>
          <w:lang w:eastAsia="zh-CN"/>
        </w:rPr>
      </w:pPr>
    </w:p>
    <w:p w:rsidR="003E0247" w:rsidRPr="00671AAB" w:rsidRDefault="003E0247" w:rsidP="003E0247">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所属・氏名：</w:t>
      </w:r>
    </w:p>
    <w:p w:rsidR="003E0247" w:rsidRDefault="003E0247" w:rsidP="003E0247">
      <w:pPr>
        <w:ind w:firstLineChars="1600" w:firstLine="3520"/>
        <w:rPr>
          <w:color w:val="000000" w:themeColor="text1"/>
          <w:sz w:val="22"/>
        </w:rPr>
      </w:pPr>
    </w:p>
    <w:p w:rsidR="003E0247" w:rsidRPr="00A16454" w:rsidRDefault="003E0247" w:rsidP="003E0247">
      <w:pPr>
        <w:ind w:firstLineChars="1600" w:firstLine="3520"/>
        <w:rPr>
          <w:color w:val="000000" w:themeColor="text1"/>
          <w:sz w:val="22"/>
        </w:rPr>
      </w:pPr>
    </w:p>
    <w:p w:rsidR="00E002A0" w:rsidRPr="00EF6171" w:rsidRDefault="003E0247" w:rsidP="003E0247">
      <w:pPr>
        <w:jc w:val="center"/>
        <w:rPr>
          <w:color w:val="000000" w:themeColor="text1"/>
          <w:sz w:val="22"/>
        </w:rPr>
      </w:pPr>
      <w:r w:rsidRPr="00EF6171">
        <w:rPr>
          <w:rFonts w:hint="eastAsia"/>
          <w:color w:val="000000" w:themeColor="text1"/>
          <w:sz w:val="22"/>
        </w:rPr>
        <w:t>平成</w:t>
      </w:r>
      <w:r w:rsidR="00E002A0" w:rsidRPr="00EF6171">
        <w:rPr>
          <w:rFonts w:hint="eastAsia"/>
          <w:color w:val="000000" w:themeColor="text1"/>
          <w:sz w:val="22"/>
        </w:rPr>
        <w:t>２９</w:t>
      </w:r>
      <w:r w:rsidRPr="00EF6171">
        <w:rPr>
          <w:rFonts w:hint="eastAsia"/>
          <w:color w:val="000000" w:themeColor="text1"/>
          <w:sz w:val="22"/>
        </w:rPr>
        <w:t>年度</w:t>
      </w:r>
      <w:r w:rsidR="00E002A0" w:rsidRPr="00EF6171">
        <w:rPr>
          <w:rFonts w:hint="eastAsia"/>
          <w:color w:val="000000" w:themeColor="text1"/>
          <w:sz w:val="22"/>
        </w:rPr>
        <w:t>補正</w:t>
      </w:r>
      <w:r w:rsidRPr="00EF6171">
        <w:rPr>
          <w:rFonts w:hint="eastAsia"/>
          <w:color w:val="000000" w:themeColor="text1"/>
          <w:sz w:val="22"/>
        </w:rPr>
        <w:t>予算</w:t>
      </w:r>
      <w:r w:rsidR="00E002A0" w:rsidRPr="00EF6171">
        <w:rPr>
          <w:rFonts w:hint="eastAsia"/>
          <w:color w:val="000000" w:themeColor="text1"/>
          <w:sz w:val="22"/>
        </w:rPr>
        <w:t xml:space="preserve">　</w:t>
      </w:r>
      <w:r w:rsidRPr="00EF6171">
        <w:rPr>
          <w:rFonts w:hint="eastAsia"/>
          <w:color w:val="000000" w:themeColor="text1"/>
          <w:sz w:val="22"/>
        </w:rPr>
        <w:t>小規模事業者持続化補助金</w:t>
      </w:r>
    </w:p>
    <w:p w:rsidR="003E0247" w:rsidRPr="00671AAB" w:rsidRDefault="00E002A0" w:rsidP="003E0247">
      <w:pPr>
        <w:jc w:val="center"/>
        <w:rPr>
          <w:color w:val="000000" w:themeColor="text1"/>
          <w:sz w:val="22"/>
        </w:rPr>
      </w:pPr>
      <w:r w:rsidRPr="00EF6171">
        <w:rPr>
          <w:rFonts w:hint="eastAsia"/>
          <w:color w:val="000000" w:themeColor="text1"/>
          <w:sz w:val="22"/>
        </w:rPr>
        <w:t>＜追加公募（台風・豪雨被災地自治体連携型）＞</w:t>
      </w:r>
      <w:r w:rsidR="003E0247" w:rsidRPr="00EF6171">
        <w:rPr>
          <w:rFonts w:hint="eastAsia"/>
          <w:color w:val="000000" w:themeColor="text1"/>
          <w:sz w:val="22"/>
        </w:rPr>
        <w:t>に係る事業支援計画書</w:t>
      </w:r>
    </w:p>
    <w:p w:rsidR="003E0247" w:rsidRDefault="003E0247" w:rsidP="003E0247">
      <w:pPr>
        <w:rPr>
          <w:color w:val="000000" w:themeColor="text1"/>
          <w:sz w:val="22"/>
        </w:rPr>
      </w:pPr>
      <w:r w:rsidRPr="00671AAB">
        <w:rPr>
          <w:rFonts w:hint="eastAsia"/>
          <w:color w:val="000000" w:themeColor="text1"/>
          <w:sz w:val="22"/>
        </w:rPr>
        <w:t xml:space="preserve">　</w:t>
      </w:r>
    </w:p>
    <w:p w:rsidR="003E0247"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9128"/>
      </w:tblGrid>
      <w:tr w:rsidR="003E0247" w:rsidTr="003E0247">
        <w:tc>
          <w:tcPr>
            <w:tcW w:w="9128" w:type="dxa"/>
            <w:shd w:val="clear" w:color="auto" w:fill="FFFF00"/>
          </w:tcPr>
          <w:p w:rsidR="003E0247" w:rsidRDefault="003E0247" w:rsidP="00AF66D1">
            <w:pPr>
              <w:jc w:val="center"/>
            </w:pPr>
            <w:r w:rsidRPr="000066D1">
              <w:rPr>
                <w:rFonts w:hint="eastAsia"/>
              </w:rPr>
              <w:t>支援対象事業者（以下の欄に事業者名を記入</w:t>
            </w:r>
            <w:r w:rsidR="00AF66D1" w:rsidRPr="000066D1">
              <w:rPr>
                <w:rFonts w:hint="eastAsia"/>
              </w:rPr>
              <w:t>）</w:t>
            </w:r>
          </w:p>
        </w:tc>
      </w:tr>
      <w:tr w:rsidR="003E0247" w:rsidTr="003E0247">
        <w:tc>
          <w:tcPr>
            <w:tcW w:w="9128" w:type="dxa"/>
          </w:tcPr>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1E72F1" w:rsidRDefault="001E72F1" w:rsidP="003E0247">
      <w:pPr>
        <w:widowControl/>
        <w:jc w:val="right"/>
        <w:rPr>
          <w:color w:val="000000" w:themeColor="text1"/>
          <w:sz w:val="22"/>
        </w:rPr>
      </w:pPr>
    </w:p>
    <w:p w:rsidR="001E72F1" w:rsidRDefault="001E72F1" w:rsidP="003E0247">
      <w:pPr>
        <w:widowControl/>
        <w:jc w:val="right"/>
        <w:rPr>
          <w:color w:val="000000" w:themeColor="text1"/>
          <w:sz w:val="22"/>
        </w:rPr>
      </w:pPr>
    </w:p>
    <w:p w:rsidR="00E002A0" w:rsidRDefault="00E002A0" w:rsidP="003E0247">
      <w:pPr>
        <w:widowControl/>
        <w:jc w:val="right"/>
        <w:rPr>
          <w:color w:val="000000" w:themeColor="text1"/>
          <w:sz w:val="22"/>
        </w:rPr>
      </w:pPr>
    </w:p>
    <w:p w:rsidR="007E1E73" w:rsidRDefault="007E1E73" w:rsidP="0013096E">
      <w:pPr>
        <w:widowControl/>
        <w:jc w:val="right"/>
        <w:rPr>
          <w:color w:val="000000" w:themeColor="text1"/>
          <w:sz w:val="22"/>
        </w:rPr>
      </w:pPr>
    </w:p>
    <w:p w:rsidR="007E1E73" w:rsidRDefault="007E1E73" w:rsidP="0013096E">
      <w:pPr>
        <w:widowControl/>
        <w:jc w:val="right"/>
        <w:rPr>
          <w:color w:val="000000" w:themeColor="text1"/>
          <w:sz w:val="22"/>
        </w:rPr>
      </w:pPr>
      <w:r w:rsidRPr="00E002A0">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8C1738" wp14:editId="1063BAD4">
                <wp:simplePos x="0" y="0"/>
                <wp:positionH relativeFrom="column">
                  <wp:posOffset>24130</wp:posOffset>
                </wp:positionH>
                <wp:positionV relativeFrom="paragraph">
                  <wp:posOffset>-304800</wp:posOffset>
                </wp:positionV>
                <wp:extent cx="56197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noFill/>
                          <a:miter lim="800000"/>
                          <a:headEnd/>
                          <a:tailEnd/>
                        </a:ln>
                      </wps:spPr>
                      <wps:txbx>
                        <w:txbxContent>
                          <w:p w:rsidR="00050678" w:rsidRPr="00A55B25" w:rsidRDefault="00050678"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9pt;margin-top:-24pt;width:442.5pt;height:110.5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" stroked="f">
                <v:textbox style="mso-fit-shape-to-text:t">
                  <w:txbxContent>
                    <w:p w:rsidR="00050678" w:rsidRPr="00A55B25" w:rsidRDefault="00050678"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13096E" w:rsidRPr="00671AAB" w:rsidRDefault="0013096E" w:rsidP="0013096E">
      <w:pPr>
        <w:widowControl/>
        <w:jc w:val="right"/>
        <w:rPr>
          <w:color w:val="000000" w:themeColor="text1"/>
          <w:sz w:val="22"/>
        </w:rPr>
      </w:pPr>
      <w:r w:rsidRPr="00671AAB">
        <w:rPr>
          <w:rFonts w:hint="eastAsia"/>
          <w:color w:val="000000" w:themeColor="text1"/>
          <w:sz w:val="22"/>
        </w:rPr>
        <w:t>（公募要領様式５・交付要綱様式第１）</w:t>
      </w:r>
    </w:p>
    <w:p w:rsidR="0013096E" w:rsidRPr="00671AAB" w:rsidRDefault="0013096E" w:rsidP="0013096E">
      <w:pPr>
        <w:jc w:val="right"/>
        <w:rPr>
          <w:color w:val="000000" w:themeColor="text1"/>
          <w:sz w:val="22"/>
        </w:rPr>
      </w:pPr>
      <w:r w:rsidRPr="007E1E73">
        <w:rPr>
          <w:rFonts w:hint="eastAsia"/>
          <w:color w:val="000000" w:themeColor="text1"/>
          <w:sz w:val="22"/>
        </w:rPr>
        <w:t>記入日：平成　　年　　月　　日</w:t>
      </w:r>
    </w:p>
    <w:p w:rsidR="0013096E" w:rsidRPr="00671AAB" w:rsidRDefault="0013096E" w:rsidP="0013096E">
      <w:pPr>
        <w:rPr>
          <w:color w:val="000000" w:themeColor="text1"/>
          <w:sz w:val="22"/>
        </w:rPr>
      </w:pPr>
    </w:p>
    <w:p w:rsidR="0013096E" w:rsidRPr="00671AAB" w:rsidRDefault="001E72F1" w:rsidP="0013096E">
      <w:pPr>
        <w:rPr>
          <w:color w:val="000000" w:themeColor="text1"/>
          <w:sz w:val="22"/>
          <w:lang w:eastAsia="zh-CN"/>
        </w:rPr>
      </w:pPr>
      <w:r>
        <w:rPr>
          <w:rFonts w:hint="eastAsia"/>
          <w:color w:val="000000" w:themeColor="text1"/>
          <w:sz w:val="22"/>
          <w:lang w:eastAsia="zh-CN"/>
        </w:rPr>
        <w:t>全国商工会連合会　会長</w:t>
      </w:r>
      <w:r w:rsidR="0013096E" w:rsidRPr="00671AAB">
        <w:rPr>
          <w:rFonts w:hint="eastAsia"/>
          <w:color w:val="000000" w:themeColor="text1"/>
          <w:sz w:val="22"/>
          <w:lang w:eastAsia="zh-CN"/>
        </w:rPr>
        <w:t xml:space="preserve">　殿</w:t>
      </w:r>
    </w:p>
    <w:p w:rsidR="0013096E" w:rsidRPr="00671AAB" w:rsidRDefault="0013096E" w:rsidP="0013096E">
      <w:pPr>
        <w:ind w:right="840"/>
        <w:jc w:val="center"/>
        <w:rPr>
          <w:color w:val="000000" w:themeColor="text1"/>
          <w:sz w:val="22"/>
          <w:lang w:eastAsia="zh-CN"/>
        </w:rPr>
      </w:pP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郵便番号</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住　　所</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名　　称</w:t>
      </w:r>
    </w:p>
    <w:p w:rsidR="0013096E" w:rsidRPr="00671AAB" w:rsidRDefault="0013096E" w:rsidP="00A24670">
      <w:pPr>
        <w:wordWrap w:val="0"/>
        <w:ind w:leftChars="1620" w:left="3402" w:right="141" w:firstLineChars="300" w:firstLine="660"/>
        <w:rPr>
          <w:color w:val="000000" w:themeColor="text1"/>
          <w:sz w:val="22"/>
        </w:rPr>
      </w:pPr>
      <w:r w:rsidRPr="00671AAB">
        <w:rPr>
          <w:rFonts w:hint="eastAsia"/>
          <w:color w:val="000000" w:themeColor="text1"/>
          <w:sz w:val="22"/>
        </w:rPr>
        <w:t>代表者の役職・氏名</w:t>
      </w:r>
      <w:r w:rsidR="00A24670">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rsidR="0013096E" w:rsidRPr="00671AAB" w:rsidRDefault="0013096E" w:rsidP="001309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Pr="00671AAB">
        <w:rPr>
          <w:rFonts w:asciiTheme="minorEastAsia" w:hAnsiTheme="minorEastAsia" w:hint="eastAsia"/>
          <w:sz w:val="18"/>
          <w:szCs w:val="18"/>
        </w:rPr>
        <w:t>※共同申請の場合は連名で事業者名称等の記入や押印をお願いします。</w:t>
      </w:r>
    </w:p>
    <w:p w:rsidR="0013096E" w:rsidRPr="00671AAB" w:rsidRDefault="0013096E" w:rsidP="0013096E">
      <w:pPr>
        <w:tabs>
          <w:tab w:val="left" w:pos="8504"/>
        </w:tabs>
        <w:ind w:right="-1" w:firstLineChars="2400" w:firstLine="5280"/>
        <w:jc w:val="left"/>
        <w:rPr>
          <w:rFonts w:asciiTheme="minorEastAsia" w:hAnsiTheme="minorEastAsia"/>
          <w:color w:val="000000" w:themeColor="text1"/>
          <w:sz w:val="22"/>
        </w:rPr>
      </w:pPr>
    </w:p>
    <w:p w:rsidR="00E002A0" w:rsidRPr="00EF6171" w:rsidRDefault="0013096E" w:rsidP="0013096E">
      <w:pPr>
        <w:tabs>
          <w:tab w:val="left" w:pos="8504"/>
        </w:tabs>
        <w:ind w:right="-1"/>
        <w:jc w:val="center"/>
        <w:rPr>
          <w:color w:val="000000" w:themeColor="text1"/>
          <w:sz w:val="22"/>
        </w:rPr>
      </w:pPr>
      <w:r w:rsidRPr="00EF6171">
        <w:rPr>
          <w:rFonts w:hint="eastAsia"/>
          <w:color w:val="000000" w:themeColor="text1"/>
          <w:sz w:val="22"/>
        </w:rPr>
        <w:t>平成</w:t>
      </w:r>
      <w:r w:rsidR="00E002A0" w:rsidRPr="00EF6171">
        <w:rPr>
          <w:rFonts w:hint="eastAsia"/>
          <w:color w:val="000000" w:themeColor="text1"/>
          <w:sz w:val="22"/>
        </w:rPr>
        <w:t>２９</w:t>
      </w:r>
      <w:r w:rsidRPr="00EF6171">
        <w:rPr>
          <w:rFonts w:hint="eastAsia"/>
          <w:color w:val="000000" w:themeColor="text1"/>
          <w:sz w:val="22"/>
        </w:rPr>
        <w:t>年度</w:t>
      </w:r>
      <w:r w:rsidR="00E002A0" w:rsidRPr="00EF6171">
        <w:rPr>
          <w:rFonts w:hint="eastAsia"/>
          <w:color w:val="000000" w:themeColor="text1"/>
          <w:sz w:val="22"/>
        </w:rPr>
        <w:t>補正</w:t>
      </w:r>
      <w:r w:rsidRPr="00EF6171">
        <w:rPr>
          <w:rFonts w:hint="eastAsia"/>
          <w:color w:val="000000" w:themeColor="text1"/>
          <w:sz w:val="22"/>
        </w:rPr>
        <w:t>予算　小規模事業者持続化補助金</w:t>
      </w:r>
    </w:p>
    <w:p w:rsidR="0013096E" w:rsidRPr="00F91989" w:rsidRDefault="00E002A0" w:rsidP="0013096E">
      <w:pPr>
        <w:tabs>
          <w:tab w:val="left" w:pos="8504"/>
        </w:tabs>
        <w:ind w:right="-1"/>
        <w:jc w:val="center"/>
        <w:rPr>
          <w:color w:val="000000" w:themeColor="text1"/>
          <w:sz w:val="22"/>
        </w:rPr>
      </w:pPr>
      <w:r w:rsidRPr="00EF6171">
        <w:rPr>
          <w:rFonts w:hint="eastAsia"/>
          <w:color w:val="000000" w:themeColor="text1"/>
          <w:sz w:val="22"/>
        </w:rPr>
        <w:t>＜追加公募（台風・豪雨被災地自治体連携型）＞</w:t>
      </w:r>
      <w:r w:rsidR="0013096E" w:rsidRPr="00EF6171">
        <w:rPr>
          <w:rFonts w:hint="eastAsia"/>
          <w:color w:val="000000" w:themeColor="text1"/>
          <w:sz w:val="22"/>
        </w:rPr>
        <w:t>交付申請書</w:t>
      </w:r>
    </w:p>
    <w:p w:rsidR="0013096E" w:rsidRPr="00F91989" w:rsidRDefault="0013096E" w:rsidP="0013096E">
      <w:pPr>
        <w:tabs>
          <w:tab w:val="left" w:pos="8504"/>
        </w:tabs>
        <w:ind w:right="-1"/>
        <w:rPr>
          <w:color w:val="000000" w:themeColor="text1"/>
          <w:sz w:val="24"/>
        </w:rPr>
      </w:pPr>
    </w:p>
    <w:p w:rsidR="0013096E" w:rsidRPr="00F120A8" w:rsidRDefault="0013096E" w:rsidP="0013096E">
      <w:pPr>
        <w:tabs>
          <w:tab w:val="left" w:pos="8504"/>
        </w:tabs>
        <w:ind w:right="-1"/>
        <w:rPr>
          <w:color w:val="000000" w:themeColor="text1"/>
          <w:sz w:val="22"/>
        </w:rPr>
      </w:pPr>
      <w:r w:rsidRPr="00F91989">
        <w:rPr>
          <w:rFonts w:hint="eastAsia"/>
          <w:color w:val="000000" w:themeColor="text1"/>
          <w:sz w:val="22"/>
        </w:rPr>
        <w:t xml:space="preserve">　小規模事業者持続化補助金交付要</w:t>
      </w:r>
      <w:r w:rsidRPr="00F120A8">
        <w:rPr>
          <w:rFonts w:hint="eastAsia"/>
          <w:color w:val="000000" w:themeColor="text1"/>
          <w:sz w:val="22"/>
        </w:rPr>
        <w:t>綱第６条第１項の規定に基づき、上記補助金の交付について、下記のとおり申請します。</w:t>
      </w:r>
    </w:p>
    <w:p w:rsidR="0013096E" w:rsidRPr="00F120A8" w:rsidRDefault="0013096E" w:rsidP="0013096E">
      <w:pPr>
        <w:tabs>
          <w:tab w:val="left" w:pos="8504"/>
        </w:tabs>
        <w:ind w:right="-1"/>
        <w:rPr>
          <w:color w:val="000000" w:themeColor="text1"/>
          <w:sz w:val="22"/>
        </w:rPr>
      </w:pPr>
      <w:r w:rsidRPr="00F120A8">
        <w:rPr>
          <w:rFonts w:hint="eastAsia"/>
          <w:color w:val="000000" w:themeColor="text1"/>
          <w:sz w:val="22"/>
        </w:rPr>
        <w:t>（注）２、５、６のみ漏れなくご記入ください</w:t>
      </w:r>
    </w:p>
    <w:p w:rsidR="0013096E" w:rsidRPr="00F120A8" w:rsidRDefault="0013096E" w:rsidP="0013096E">
      <w:pPr>
        <w:pStyle w:val="a9"/>
        <w:rPr>
          <w:color w:val="000000" w:themeColor="text1"/>
          <w:sz w:val="22"/>
          <w:szCs w:val="22"/>
        </w:rPr>
      </w:pPr>
    </w:p>
    <w:p w:rsidR="0013096E" w:rsidRPr="00F120A8" w:rsidRDefault="0013096E" w:rsidP="0013096E">
      <w:pPr>
        <w:pStyle w:val="a9"/>
        <w:rPr>
          <w:color w:val="000000" w:themeColor="text1"/>
          <w:sz w:val="22"/>
          <w:szCs w:val="22"/>
        </w:rPr>
      </w:pPr>
      <w:r w:rsidRPr="00F120A8">
        <w:rPr>
          <w:rFonts w:hint="eastAsia"/>
          <w:color w:val="000000" w:themeColor="text1"/>
          <w:sz w:val="22"/>
          <w:szCs w:val="22"/>
        </w:rPr>
        <w:t>記</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１．補助事業の目的および内容</w:t>
      </w:r>
    </w:p>
    <w:p w:rsidR="0013096E" w:rsidRPr="00F120A8" w:rsidRDefault="0013096E" w:rsidP="0013096E">
      <w:pPr>
        <w:rPr>
          <w:color w:val="000000" w:themeColor="text1"/>
          <w:sz w:val="22"/>
        </w:rPr>
      </w:pPr>
      <w:r w:rsidRPr="00F120A8">
        <w:rPr>
          <w:rFonts w:hint="eastAsia"/>
          <w:color w:val="000000" w:themeColor="text1"/>
          <w:sz w:val="22"/>
        </w:rPr>
        <w:t xml:space="preserve">　　　（公募要領様式３・交付要綱別紙１）補助事業計画書のとおり</w:t>
      </w:r>
    </w:p>
    <w:p w:rsidR="0013096E" w:rsidRPr="00F120A8" w:rsidRDefault="0013096E" w:rsidP="0013096E">
      <w:pPr>
        <w:rPr>
          <w:color w:val="000000" w:themeColor="text1"/>
          <w:sz w:val="22"/>
        </w:rPr>
      </w:pPr>
    </w:p>
    <w:p w:rsidR="0013096E" w:rsidRPr="00EF6171" w:rsidRDefault="0013096E" w:rsidP="0013096E">
      <w:pPr>
        <w:rPr>
          <w:color w:val="000000" w:themeColor="text1"/>
          <w:sz w:val="22"/>
        </w:rPr>
      </w:pPr>
      <w:r w:rsidRPr="00F120A8">
        <w:rPr>
          <w:rFonts w:hint="eastAsia"/>
          <w:color w:val="000000" w:themeColor="text1"/>
          <w:sz w:val="22"/>
        </w:rPr>
        <w:t>２．補助事業の開始日および完了予定日（</w:t>
      </w:r>
      <w:r w:rsidRPr="00EF6171">
        <w:rPr>
          <w:rFonts w:hint="eastAsia"/>
          <w:color w:val="000000" w:themeColor="text1"/>
          <w:sz w:val="22"/>
        </w:rPr>
        <w:t>最長で平</w:t>
      </w:r>
      <w:r w:rsidRPr="00EF6171">
        <w:rPr>
          <w:rFonts w:asciiTheme="minorEastAsia" w:hAnsiTheme="minorEastAsia" w:hint="eastAsia"/>
          <w:color w:val="000000" w:themeColor="text1"/>
          <w:sz w:val="22"/>
        </w:rPr>
        <w:t>成3</w:t>
      </w:r>
      <w:r w:rsidR="00E002A0" w:rsidRPr="00EF6171">
        <w:rPr>
          <w:rFonts w:asciiTheme="minorEastAsia" w:hAnsiTheme="minorEastAsia" w:hint="eastAsia"/>
          <w:color w:val="000000" w:themeColor="text1"/>
          <w:sz w:val="22"/>
        </w:rPr>
        <w:t>1</w:t>
      </w:r>
      <w:r w:rsidRPr="00EF6171">
        <w:rPr>
          <w:rFonts w:asciiTheme="minorEastAsia" w:hAnsiTheme="minorEastAsia" w:hint="eastAsia"/>
          <w:color w:val="000000" w:themeColor="text1"/>
          <w:sz w:val="22"/>
        </w:rPr>
        <w:t>年1月</w:t>
      </w:r>
      <w:r w:rsidR="00E002A0" w:rsidRPr="00EF6171">
        <w:rPr>
          <w:rFonts w:asciiTheme="minorEastAsia" w:hAnsiTheme="minorEastAsia" w:hint="eastAsia"/>
          <w:color w:val="000000" w:themeColor="text1"/>
          <w:sz w:val="22"/>
        </w:rPr>
        <w:t>2</w:t>
      </w:r>
      <w:r w:rsidRPr="00EF6171">
        <w:rPr>
          <w:rFonts w:asciiTheme="minorEastAsia" w:hAnsiTheme="minorEastAsia" w:hint="eastAsia"/>
          <w:color w:val="000000" w:themeColor="text1"/>
          <w:sz w:val="22"/>
        </w:rPr>
        <w:t>1日まで</w:t>
      </w:r>
      <w:r w:rsidRPr="00EF6171">
        <w:rPr>
          <w:rFonts w:hint="eastAsia"/>
          <w:color w:val="000000" w:themeColor="text1"/>
          <w:sz w:val="22"/>
        </w:rPr>
        <w:t>）</w:t>
      </w:r>
    </w:p>
    <w:p w:rsidR="0013096E" w:rsidRPr="00671AAB" w:rsidRDefault="0013096E" w:rsidP="0013096E">
      <w:pPr>
        <w:rPr>
          <w:color w:val="000000" w:themeColor="text1"/>
          <w:sz w:val="22"/>
        </w:rPr>
      </w:pPr>
      <w:r w:rsidRPr="00EF6171">
        <w:rPr>
          <w:rFonts w:hint="eastAsia"/>
          <w:color w:val="000000" w:themeColor="text1"/>
          <w:sz w:val="22"/>
        </w:rPr>
        <w:t xml:space="preserve">　　　交付決定日</w:t>
      </w:r>
      <w:r w:rsidRPr="00EF6171">
        <w:rPr>
          <w:rFonts w:hint="eastAsia"/>
          <w:color w:val="000000" w:themeColor="text1"/>
          <w:sz w:val="18"/>
          <w:szCs w:val="18"/>
        </w:rPr>
        <w:t>（＊</w:t>
      </w:r>
      <w:r w:rsidRPr="00EF6171">
        <w:rPr>
          <w:rFonts w:asciiTheme="minorEastAsia" w:hAnsiTheme="minorEastAsia" w:hint="eastAsia"/>
          <w:color w:val="000000" w:themeColor="text1"/>
          <w:sz w:val="18"/>
          <w:szCs w:val="18"/>
        </w:rPr>
        <w:t>平成30年</w:t>
      </w:r>
      <w:r w:rsidR="00E002A0" w:rsidRPr="00EF6171">
        <w:rPr>
          <w:rFonts w:asciiTheme="minorEastAsia" w:hAnsiTheme="minorEastAsia" w:hint="eastAsia"/>
          <w:color w:val="000000" w:themeColor="text1"/>
          <w:sz w:val="18"/>
          <w:szCs w:val="18"/>
        </w:rPr>
        <w:t>8</w:t>
      </w:r>
      <w:r w:rsidRPr="00EF6171">
        <w:rPr>
          <w:rFonts w:asciiTheme="minorEastAsia" w:hAnsiTheme="minorEastAsia" w:hint="eastAsia"/>
          <w:color w:val="000000" w:themeColor="text1"/>
          <w:sz w:val="18"/>
          <w:szCs w:val="18"/>
        </w:rPr>
        <w:t>月</w:t>
      </w:r>
      <w:r w:rsidR="00E002A0" w:rsidRPr="00EF6171">
        <w:rPr>
          <w:rFonts w:asciiTheme="minorEastAsia" w:hAnsiTheme="minorEastAsia" w:hint="eastAsia"/>
          <w:color w:val="000000" w:themeColor="text1"/>
          <w:sz w:val="18"/>
          <w:szCs w:val="18"/>
        </w:rPr>
        <w:t>20</w:t>
      </w:r>
      <w:r w:rsidRPr="00EF6171">
        <w:rPr>
          <w:rFonts w:asciiTheme="minorEastAsia" w:hAnsiTheme="minorEastAsia" w:hint="eastAsia"/>
          <w:color w:val="000000" w:themeColor="text1"/>
          <w:sz w:val="18"/>
          <w:szCs w:val="18"/>
        </w:rPr>
        <w:t>日まで遡及可能</w:t>
      </w:r>
      <w:r w:rsidRPr="00EF6171">
        <w:rPr>
          <w:rFonts w:hint="eastAsia"/>
          <w:color w:val="000000" w:themeColor="text1"/>
          <w:sz w:val="18"/>
          <w:szCs w:val="18"/>
        </w:rPr>
        <w:t>）</w:t>
      </w:r>
      <w:r w:rsidRPr="00EF6171">
        <w:rPr>
          <w:rFonts w:hint="eastAsia"/>
          <w:color w:val="000000" w:themeColor="text1"/>
          <w:sz w:val="22"/>
        </w:rPr>
        <w:t>～平成　　年　　月　　日</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３．補助対象経費</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13096E">
      <w:pPr>
        <w:ind w:firstLineChars="300" w:firstLine="660"/>
        <w:rPr>
          <w:color w:val="000000" w:themeColor="text1"/>
          <w:sz w:val="22"/>
        </w:rPr>
      </w:pPr>
      <w:r w:rsidRPr="00671AAB">
        <w:rPr>
          <w:rFonts w:hint="eastAsia"/>
          <w:color w:val="000000" w:themeColor="text1"/>
          <w:sz w:val="22"/>
        </w:rPr>
        <w:t xml:space="preserve">　（１）あり　／　（２）なし</w:t>
      </w:r>
    </w:p>
    <w:p w:rsidR="0013096E" w:rsidRPr="00671AAB" w:rsidRDefault="0013096E" w:rsidP="0013096E">
      <w:pPr>
        <w:ind w:firstLine="180"/>
        <w:rPr>
          <w:color w:val="000000" w:themeColor="text1"/>
          <w:sz w:val="22"/>
        </w:rPr>
      </w:pPr>
      <w:r w:rsidRPr="00671AAB">
        <w:rPr>
          <w:rFonts w:hint="eastAsia"/>
          <w:color w:val="000000" w:themeColor="text1"/>
          <w:sz w:val="22"/>
        </w:rPr>
        <w:t xml:space="preserve">　</w:t>
      </w: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w:t>
      </w:r>
      <w:r w:rsidR="00D23C6C">
        <w:rPr>
          <w:rFonts w:asciiTheme="minorEastAsia" w:hAnsiTheme="minorEastAsia" w:hint="eastAsia"/>
          <w:color w:val="000000" w:themeColor="text1"/>
          <w:sz w:val="16"/>
          <w:szCs w:val="16"/>
        </w:rPr>
        <w:t>4</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13096E">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13096E">
      <w:pPr>
        <w:rPr>
          <w:color w:val="000000" w:themeColor="text1"/>
          <w:sz w:val="22"/>
          <w:lang w:eastAsia="zh-CN"/>
        </w:rPr>
      </w:pPr>
      <w:r w:rsidRPr="00671AAB">
        <w:rPr>
          <w:rFonts w:hint="eastAsia"/>
          <w:color w:val="000000" w:themeColor="text1"/>
          <w:sz w:val="22"/>
        </w:rPr>
        <w:t xml:space="preserve">　　　</w:t>
      </w: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44FA5">
        <w:rPr>
          <w:rFonts w:asciiTheme="minorEastAsia" w:hAnsiTheme="minorEastAsia" w:hint="eastAsia"/>
          <w:color w:val="000000" w:themeColor="text1"/>
          <w:sz w:val="18"/>
          <w:szCs w:val="18"/>
        </w:rPr>
        <w:t>4</w:t>
      </w:r>
      <w:r w:rsidR="00D23C6C">
        <w:rPr>
          <w:rFonts w:asciiTheme="minorEastAsia" w:hAnsiTheme="minorEastAsia" w:hint="eastAsia"/>
          <w:color w:val="000000" w:themeColor="text1"/>
          <w:sz w:val="18"/>
          <w:szCs w:val="18"/>
        </w:rPr>
        <w:t>4</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D23C6C">
        <w:rPr>
          <w:rFonts w:asciiTheme="minorEastAsia" w:hAnsiTheme="minorEastAsia" w:hint="eastAsia"/>
          <w:color w:val="000000" w:themeColor="text1"/>
          <w:sz w:val="18"/>
          <w:szCs w:val="18"/>
        </w:rPr>
        <w:t>4</w:t>
      </w:r>
      <w:r w:rsidRPr="004C45C6">
        <w:rPr>
          <w:rFonts w:asciiTheme="minorEastAsia" w:hAnsiTheme="minorEastAsia" w:hint="eastAsia"/>
          <w:color w:val="000000" w:themeColor="text1"/>
          <w:sz w:val="18"/>
          <w:szCs w:val="18"/>
        </w:rPr>
        <w:t>参照。）</w:t>
      </w:r>
    </w:p>
    <w:p w:rsidR="004522DF" w:rsidRDefault="004522DF" w:rsidP="00E002A0">
      <w:pPr>
        <w:widowControl/>
        <w:jc w:val="right"/>
        <w:rPr>
          <w:rFonts w:asciiTheme="minorEastAsia" w:hAnsiTheme="minorEastAsia" w:cs="Times New Roman"/>
          <w:color w:val="000000" w:themeColor="text1"/>
          <w:kern w:val="0"/>
          <w:sz w:val="22"/>
        </w:rPr>
      </w:pPr>
    </w:p>
    <w:p w:rsidR="004522DF" w:rsidRDefault="004522DF" w:rsidP="00E002A0">
      <w:pPr>
        <w:widowControl/>
        <w:jc w:val="right"/>
        <w:rPr>
          <w:rFonts w:asciiTheme="minorEastAsia" w:hAnsiTheme="minorEastAsia" w:cs="Times New Roman"/>
          <w:color w:val="000000" w:themeColor="text1"/>
          <w:kern w:val="0"/>
          <w:sz w:val="22"/>
        </w:rPr>
      </w:pPr>
      <w:r w:rsidRPr="00EF6171">
        <w:rPr>
          <w:noProof/>
          <w:color w:val="000000" w:themeColor="text1"/>
          <w:sz w:val="22"/>
        </w:rPr>
        <mc:AlternateContent>
          <mc:Choice Requires="wps">
            <w:drawing>
              <wp:anchor distT="0" distB="0" distL="114300" distR="114300" simplePos="0" relativeHeight="251921408" behindDoc="0" locked="0" layoutInCell="1" allowOverlap="1" wp14:anchorId="5D0317AD" wp14:editId="5AB03EAF">
                <wp:simplePos x="0" y="0"/>
                <wp:positionH relativeFrom="column">
                  <wp:posOffset>80645</wp:posOffset>
                </wp:positionH>
                <wp:positionV relativeFrom="paragraph">
                  <wp:posOffset>-299720</wp:posOffset>
                </wp:positionV>
                <wp:extent cx="566737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noFill/>
                          <a:miter lim="800000"/>
                          <a:headEnd/>
                          <a:tailEnd/>
                        </a:ln>
                      </wps:spPr>
                      <wps:txbx>
                        <w:txbxContent>
                          <w:p w:rsidR="00050678" w:rsidRPr="00A55B25" w:rsidRDefault="00050678"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35pt;margin-top:-23.6pt;width:446.25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8NQwIAADU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" stroked="f">
                <v:textbox style="mso-fit-shape-to-text:t">
                  <w:txbxContent>
                    <w:p w:rsidR="00050678" w:rsidRPr="00A55B25" w:rsidRDefault="00050678"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E002A0" w:rsidRPr="00E002A0" w:rsidRDefault="00E002A0" w:rsidP="00E002A0">
      <w:pPr>
        <w:widowControl/>
        <w:jc w:val="right"/>
        <w:rPr>
          <w:rFonts w:asciiTheme="minorEastAsia" w:hAnsiTheme="minorEastAsia" w:cs="Times New Roman"/>
          <w:color w:val="000000" w:themeColor="text1"/>
          <w:kern w:val="0"/>
          <w:sz w:val="22"/>
        </w:rPr>
      </w:pPr>
      <w:r w:rsidRPr="00EF6171">
        <w:rPr>
          <w:rFonts w:asciiTheme="minorEastAsia" w:hAnsiTheme="minorEastAsia" w:cs="Times New Roman" w:hint="eastAsia"/>
          <w:color w:val="000000" w:themeColor="text1"/>
          <w:kern w:val="0"/>
          <w:sz w:val="22"/>
        </w:rPr>
        <w:t>（様式６）</w:t>
      </w:r>
    </w:p>
    <w:p w:rsidR="00E002A0" w:rsidRPr="00E002A0" w:rsidRDefault="00E002A0" w:rsidP="00E002A0">
      <w:pPr>
        <w:widowControl/>
        <w:wordWrap w:val="0"/>
        <w:jc w:val="right"/>
        <w:rPr>
          <w:rFonts w:asciiTheme="minorEastAsia" w:hAnsiTheme="minorEastAsia" w:cs="Times New Roman"/>
          <w:color w:val="000000" w:themeColor="text1"/>
          <w:kern w:val="0"/>
          <w:sz w:val="22"/>
        </w:rPr>
      </w:pPr>
      <w:r w:rsidRPr="00E002A0">
        <w:rPr>
          <w:rFonts w:asciiTheme="minorEastAsia" w:hAnsiTheme="minorEastAsia" w:cs="Times New Roman" w:hint="eastAsia"/>
          <w:color w:val="000000" w:themeColor="text1"/>
          <w:kern w:val="0"/>
          <w:sz w:val="22"/>
        </w:rPr>
        <w:t>記入日：平成３０年　　月　　　日</w:t>
      </w:r>
    </w:p>
    <w:p w:rsidR="00E002A0" w:rsidRPr="00E002A0" w:rsidRDefault="001E72F1" w:rsidP="00E002A0">
      <w:pPr>
        <w:overflowPunct w:val="0"/>
        <w:adjustRightInd w:val="0"/>
        <w:textAlignment w:val="baseline"/>
        <w:rPr>
          <w:rFonts w:asciiTheme="minorEastAsia" w:hAnsiTheme="minorEastAsia" w:cs="Times New Roman"/>
          <w:color w:val="000000" w:themeColor="text1"/>
          <w:kern w:val="0"/>
          <w:sz w:val="22"/>
          <w:lang w:eastAsia="zh-CN"/>
        </w:rPr>
      </w:pPr>
      <w:r>
        <w:rPr>
          <w:rFonts w:hint="eastAsia"/>
          <w:color w:val="000000" w:themeColor="text1"/>
          <w:sz w:val="22"/>
          <w:lang w:eastAsia="zh-CN"/>
        </w:rPr>
        <w:t>全国商工会連合会　会長</w:t>
      </w:r>
      <w:r w:rsidR="00E002A0" w:rsidRPr="00E002A0">
        <w:rPr>
          <w:rFonts w:asciiTheme="minorEastAsia" w:hAnsiTheme="minorEastAsia" w:cs="Times New Roman" w:hint="eastAsia"/>
          <w:color w:val="000000" w:themeColor="text1"/>
          <w:kern w:val="0"/>
          <w:sz w:val="22"/>
          <w:lang w:eastAsia="zh-CN"/>
        </w:rPr>
        <w:t xml:space="preserve">　殿</w:t>
      </w:r>
    </w:p>
    <w:p w:rsidR="00E002A0" w:rsidRPr="00E002A0" w:rsidRDefault="00E002A0" w:rsidP="00E002A0">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002A0">
        <w:rPr>
          <w:rFonts w:asciiTheme="minorEastAsia" w:hAnsiTheme="minorEastAsia" w:cs="Times New Roman" w:hint="eastAsia"/>
          <w:color w:val="000000" w:themeColor="text1"/>
          <w:kern w:val="0"/>
          <w:sz w:val="22"/>
          <w:lang w:eastAsia="zh-CN"/>
        </w:rPr>
        <w:t xml:space="preserve">　　住　　所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hint="eastAsia"/>
          <w:color w:val="000000" w:themeColor="text1"/>
          <w:kern w:val="0"/>
          <w:sz w:val="22"/>
          <w:lang w:eastAsia="zh-CN"/>
        </w:rPr>
        <w:t xml:space="preserve">　　</w:t>
      </w:r>
    </w:p>
    <w:p w:rsidR="00E002A0" w:rsidRPr="00E002A0" w:rsidRDefault="00E002A0" w:rsidP="00E002A0">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002A0">
        <w:rPr>
          <w:rFonts w:asciiTheme="minorEastAsia" w:hAnsiTheme="minorEastAsia" w:cs="Times New Roman"/>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lang w:eastAsia="zh-CN"/>
        </w:rPr>
        <w:t xml:space="preserve">　</w:t>
      </w:r>
      <w:r w:rsidRPr="00E002A0">
        <w:rPr>
          <w:rFonts w:asciiTheme="minorEastAsia" w:hAnsiTheme="minorEastAsia" w:cs="Times New Roman"/>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lang w:eastAsia="zh-CN"/>
        </w:rPr>
        <w:t xml:space="preserve">名　　称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t xml:space="preserve">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hint="eastAsia"/>
          <w:color w:val="000000" w:themeColor="text1"/>
          <w:kern w:val="0"/>
          <w:sz w:val="22"/>
          <w:lang w:eastAsia="zh-CN"/>
        </w:rPr>
        <w:t xml:space="preserve">　　</w:t>
      </w:r>
    </w:p>
    <w:p w:rsidR="00E002A0" w:rsidRPr="00E002A0" w:rsidRDefault="00E002A0" w:rsidP="00E002A0">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002A0">
        <w:rPr>
          <w:rFonts w:asciiTheme="minorEastAsia" w:hAnsiTheme="minorEastAsia" w:cs="Times New Roman" w:hint="eastAsia"/>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rPr>
        <w:t xml:space="preserve">代表者の役職・氏名　　　</w:t>
      </w:r>
      <w:r w:rsidRPr="00E002A0">
        <w:rPr>
          <w:rFonts w:asciiTheme="minorEastAsia" w:hAnsiTheme="minorEastAsia" w:cs="Times New Roman"/>
          <w:color w:val="000000" w:themeColor="text1"/>
          <w:kern w:val="0"/>
          <w:sz w:val="22"/>
        </w:rPr>
        <w:t xml:space="preserve">   </w:t>
      </w:r>
      <w:r w:rsidRPr="00E002A0">
        <w:rPr>
          <w:rFonts w:asciiTheme="minorEastAsia" w:hAnsiTheme="minorEastAsia" w:cs="Times New Roman" w:hint="eastAsia"/>
          <w:color w:val="000000" w:themeColor="text1"/>
          <w:kern w:val="0"/>
          <w:sz w:val="22"/>
        </w:rPr>
        <w:t xml:space="preserve">　　　　　　　　</w:t>
      </w:r>
      <w:r w:rsidRPr="00E002A0">
        <w:rPr>
          <w:rFonts w:asciiTheme="minorEastAsia" w:hAnsiTheme="minorEastAsia" w:cs="Times New Roman"/>
          <w:color w:val="000000" w:themeColor="text1"/>
          <w:kern w:val="0"/>
          <w:sz w:val="22"/>
        </w:rPr>
        <w:t xml:space="preserve"> </w:t>
      </w:r>
      <w:r w:rsidRPr="00E002A0">
        <w:rPr>
          <w:rFonts w:asciiTheme="minorEastAsia" w:hAnsiTheme="minorEastAsia" w:cs="Times New Roman" w:hint="eastAsia"/>
          <w:color w:val="000000" w:themeColor="text1"/>
          <w:kern w:val="0"/>
          <w:sz w:val="22"/>
        </w:rPr>
        <w:t>印</w:t>
      </w:r>
    </w:p>
    <w:p w:rsidR="00E002A0" w:rsidRPr="00E002A0" w:rsidRDefault="00E002A0" w:rsidP="00E002A0">
      <w:pPr>
        <w:tabs>
          <w:tab w:val="left" w:pos="8504"/>
        </w:tabs>
        <w:ind w:right="-1" w:firstLineChars="2200" w:firstLine="3960"/>
        <w:jc w:val="left"/>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※共同申請の場合は代表事業者について記入</w:t>
      </w:r>
    </w:p>
    <w:p w:rsidR="00E002A0" w:rsidRPr="00E002A0" w:rsidRDefault="00E002A0" w:rsidP="00E002A0">
      <w:pPr>
        <w:widowControl/>
        <w:jc w:val="right"/>
        <w:rPr>
          <w:rFonts w:asciiTheme="minorEastAsia" w:hAnsiTheme="minorEastAsia" w:cs="Times New Roman"/>
          <w:color w:val="000000" w:themeColor="text1"/>
          <w:spacing w:val="10"/>
          <w:kern w:val="0"/>
          <w:sz w:val="22"/>
        </w:rPr>
      </w:pPr>
    </w:p>
    <w:p w:rsidR="00E002A0" w:rsidRPr="00E002A0" w:rsidRDefault="00E002A0" w:rsidP="00E002A0">
      <w:pPr>
        <w:widowControl/>
        <w:jc w:val="center"/>
        <w:rPr>
          <w:rFonts w:asciiTheme="minorEastAsia" w:hAnsiTheme="minorEastAsia" w:cs="Times New Roman"/>
          <w:color w:val="000000" w:themeColor="text1"/>
          <w:spacing w:val="10"/>
          <w:kern w:val="0"/>
          <w:sz w:val="22"/>
        </w:rPr>
      </w:pPr>
      <w:r w:rsidRPr="00E002A0">
        <w:rPr>
          <w:rFonts w:asciiTheme="minorEastAsia" w:hAnsiTheme="minorEastAsia" w:cs="Times New Roman" w:hint="eastAsia"/>
          <w:color w:val="000000" w:themeColor="text1"/>
          <w:spacing w:val="10"/>
          <w:kern w:val="0"/>
          <w:sz w:val="22"/>
        </w:rPr>
        <w:t>車両購入の理由書</w:t>
      </w:r>
    </w:p>
    <w:p w:rsidR="00E002A0" w:rsidRPr="00E002A0" w:rsidRDefault="00E002A0" w:rsidP="00E002A0">
      <w:pPr>
        <w:jc w:val="center"/>
        <w:rPr>
          <w:rFonts w:asciiTheme="majorEastAsia" w:eastAsiaTheme="majorEastAsia" w:hAnsiTheme="majorEastAsia"/>
          <w:color w:val="000000" w:themeColor="text1"/>
          <w:sz w:val="22"/>
          <w:u w:val="wave"/>
        </w:rPr>
      </w:pPr>
    </w:p>
    <w:tbl>
      <w:tblPr>
        <w:tblStyle w:val="9"/>
        <w:tblW w:w="0" w:type="auto"/>
        <w:tblLook w:val="04A0" w:firstRow="1" w:lastRow="0" w:firstColumn="1" w:lastColumn="0" w:noHBand="0" w:noVBand="1"/>
      </w:tblPr>
      <w:tblGrid>
        <w:gridCol w:w="9039"/>
      </w:tblGrid>
      <w:tr w:rsidR="00E002A0" w:rsidRPr="00E002A0" w:rsidTr="00BB419B">
        <w:tc>
          <w:tcPr>
            <w:tcW w:w="9039" w:type="dxa"/>
          </w:tcPr>
          <w:p w:rsidR="00E002A0" w:rsidRPr="00E002A0" w:rsidRDefault="00E002A0" w:rsidP="00E002A0">
            <w:pPr>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 xml:space="preserve">　公募要領P.3</w:t>
            </w:r>
            <w:r w:rsidR="00D23C6C">
              <w:rPr>
                <w:rFonts w:asciiTheme="minorEastAsia" w:hAnsiTheme="minorEastAsia" w:hint="eastAsia"/>
                <w:color w:val="000000" w:themeColor="text1"/>
                <w:sz w:val="18"/>
                <w:szCs w:val="18"/>
              </w:rPr>
              <w:t>1</w:t>
            </w:r>
            <w:r w:rsidRPr="00E002A0">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E002A0" w:rsidRPr="00E002A0" w:rsidRDefault="00E002A0" w:rsidP="00E002A0">
            <w:pPr>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E002A0" w:rsidRPr="00E002A0" w:rsidRDefault="00E002A0" w:rsidP="00E002A0">
      <w:pPr>
        <w:rPr>
          <w:rFonts w:asciiTheme="majorEastAsia" w:eastAsiaTheme="majorEastAsia" w:hAnsiTheme="majorEastAsia"/>
          <w:color w:val="000000" w:themeColor="text1"/>
          <w:sz w:val="24"/>
          <w:szCs w:val="24"/>
          <w:u w:val="wave"/>
        </w:rPr>
      </w:pPr>
    </w:p>
    <w:tbl>
      <w:tblPr>
        <w:tblStyle w:val="9"/>
        <w:tblW w:w="0" w:type="auto"/>
        <w:tblLook w:val="04A0" w:firstRow="1" w:lastRow="0" w:firstColumn="1" w:lastColumn="0" w:noHBand="0" w:noVBand="1"/>
      </w:tblPr>
      <w:tblGrid>
        <w:gridCol w:w="8920"/>
      </w:tblGrid>
      <w:tr w:rsidR="00E002A0" w:rsidRPr="00E002A0" w:rsidTr="00BB419B">
        <w:tc>
          <w:tcPr>
            <w:tcW w:w="8920" w:type="dxa"/>
          </w:tcPr>
          <w:p w:rsidR="00E002A0" w:rsidRPr="00E002A0" w:rsidRDefault="00E002A0" w:rsidP="00E002A0">
            <w:pPr>
              <w:rPr>
                <w:rFonts w:asciiTheme="majorEastAsia" w:eastAsiaTheme="majorEastAsia" w:hAnsiTheme="majorEastAsia"/>
                <w:color w:val="000000" w:themeColor="text1"/>
                <w:sz w:val="24"/>
                <w:szCs w:val="24"/>
              </w:rPr>
            </w:pPr>
            <w:r w:rsidRPr="00E002A0">
              <w:rPr>
                <w:rFonts w:asciiTheme="majorEastAsia" w:eastAsiaTheme="majorEastAsia" w:hAnsiTheme="majorEastAsia" w:hint="eastAsia"/>
                <w:color w:val="000000" w:themeColor="text1"/>
                <w:sz w:val="24"/>
                <w:szCs w:val="24"/>
              </w:rPr>
              <w:t>１．補助事業の遂行にあたって車両の購入が必要不可欠な理由</w:t>
            </w: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tc>
      </w:tr>
      <w:tr w:rsidR="00E002A0" w:rsidRPr="00E002A0" w:rsidTr="00BB419B">
        <w:tc>
          <w:tcPr>
            <w:tcW w:w="8920" w:type="dxa"/>
          </w:tcPr>
          <w:p w:rsidR="00E002A0" w:rsidRPr="00E002A0" w:rsidRDefault="00E002A0" w:rsidP="00E002A0">
            <w:pPr>
              <w:rPr>
                <w:rFonts w:asciiTheme="majorEastAsia" w:eastAsiaTheme="majorEastAsia" w:hAnsiTheme="majorEastAsia"/>
                <w:color w:val="000000" w:themeColor="text1"/>
                <w:sz w:val="24"/>
                <w:szCs w:val="24"/>
              </w:rPr>
            </w:pPr>
            <w:r w:rsidRPr="00E002A0">
              <w:rPr>
                <w:rFonts w:asciiTheme="majorEastAsia" w:eastAsiaTheme="majorEastAsia" w:hAnsiTheme="majorEastAsia" w:hint="eastAsia"/>
                <w:color w:val="000000" w:themeColor="text1"/>
                <w:sz w:val="24"/>
                <w:szCs w:val="24"/>
              </w:rPr>
              <w:t>２．補助事業における当該車両の具体的な使用内容</w:t>
            </w: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tc>
      </w:tr>
      <w:tr w:rsidR="00E002A0" w:rsidRPr="00E002A0" w:rsidTr="00BB419B">
        <w:trPr>
          <w:trHeight w:val="501"/>
        </w:trPr>
        <w:tc>
          <w:tcPr>
            <w:tcW w:w="8920" w:type="dxa"/>
          </w:tcPr>
          <w:p w:rsidR="00E002A0" w:rsidRPr="00E002A0" w:rsidRDefault="00E002A0" w:rsidP="00E002A0">
            <w:pPr>
              <w:ind w:firstLineChars="100" w:firstLine="200"/>
              <w:rPr>
                <w:rFonts w:asciiTheme="minorEastAsia" w:hAnsiTheme="minorEastAsia"/>
                <w:color w:val="000000" w:themeColor="text1"/>
                <w:sz w:val="20"/>
                <w:szCs w:val="20"/>
              </w:rPr>
            </w:pPr>
            <w:r w:rsidRPr="00E002A0">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E002A0" w:rsidRPr="00E002A0" w:rsidRDefault="00E002A0" w:rsidP="00E002A0">
            <w:pPr>
              <w:ind w:firstLineChars="100" w:firstLine="241"/>
              <w:rPr>
                <w:rFonts w:asciiTheme="minorEastAsia" w:hAnsiTheme="minorEastAsia"/>
                <w:color w:val="000000" w:themeColor="text1"/>
                <w:sz w:val="20"/>
                <w:szCs w:val="20"/>
              </w:rPr>
            </w:pPr>
            <w:r w:rsidRPr="00E002A0">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919360" behindDoc="0" locked="0" layoutInCell="1" allowOverlap="1" wp14:anchorId="36619C90" wp14:editId="59C003BF">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050678" w:rsidRPr="00F91989" w:rsidRDefault="00050678"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050678" w:rsidRPr="00F91989" w:rsidRDefault="00050678" w:rsidP="00E002A0">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050678" w:rsidRPr="000F03EE" w:rsidRDefault="00050678"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08.55pt;margin-top:12.4pt;width:129.7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u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q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DmcILuRgIA&#10;AGAEAAAOAAAAAAAAAAAAAAAAAC4CAABkcnMvZTJvRG9jLnhtbFBLAQItABQABgAIAAAAIQCpVqM8&#10;3gAAAAoBAAAPAAAAAAAAAAAAAAAAAKAEAABkcnMvZG93bnJldi54bWxQSwUGAAAAAAQABADzAAAA&#10;qwUAAAAA&#10;">
                      <v:textbox style="mso-fit-shape-to-text:t">
                        <w:txbxContent>
                          <w:p w:rsidR="00050678" w:rsidRPr="00F91989" w:rsidRDefault="00050678"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050678" w:rsidRPr="00F91989" w:rsidRDefault="00050678" w:rsidP="00E002A0">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050678" w:rsidRPr="000F03EE" w:rsidRDefault="00050678"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E002A0" w:rsidRPr="00E002A0" w:rsidRDefault="00E002A0" w:rsidP="00E002A0">
            <w:pPr>
              <w:rPr>
                <w:rFonts w:asciiTheme="minorEastAsia" w:hAnsiTheme="minorEastAsia"/>
                <w:b/>
                <w:color w:val="000000" w:themeColor="text1"/>
                <w:sz w:val="24"/>
                <w:szCs w:val="24"/>
                <w:u w:val="single"/>
              </w:rPr>
            </w:pPr>
            <w:r w:rsidRPr="00E002A0">
              <w:rPr>
                <w:rFonts w:asciiTheme="majorEastAsia" w:eastAsiaTheme="majorEastAsia" w:hAnsiTheme="majorEastAsia" w:hint="eastAsia"/>
                <w:b/>
                <w:color w:val="000000" w:themeColor="text1"/>
                <w:sz w:val="24"/>
                <w:szCs w:val="24"/>
                <w:u w:val="single"/>
              </w:rPr>
              <w:t>■ﾒｰｶｰ名：</w:t>
            </w:r>
            <w:r w:rsidRPr="00E002A0">
              <w:rPr>
                <w:rFonts w:asciiTheme="minorEastAsia" w:hAnsiTheme="minorEastAsia" w:hint="eastAsia"/>
                <w:color w:val="000000" w:themeColor="text1"/>
                <w:sz w:val="24"/>
                <w:szCs w:val="24"/>
                <w:u w:val="single"/>
              </w:rPr>
              <w:t xml:space="preserve">　　　　　　　　</w:t>
            </w:r>
            <w:r w:rsidRPr="00E002A0">
              <w:rPr>
                <w:rFonts w:asciiTheme="majorEastAsia" w:eastAsiaTheme="majorEastAsia" w:hAnsiTheme="majorEastAsia" w:hint="eastAsia"/>
                <w:b/>
                <w:color w:val="000000" w:themeColor="text1"/>
                <w:sz w:val="24"/>
                <w:szCs w:val="24"/>
                <w:u w:val="single"/>
              </w:rPr>
              <w:t>■車の種類：</w:t>
            </w:r>
            <w:r w:rsidRPr="00E002A0">
              <w:rPr>
                <w:rFonts w:asciiTheme="minorEastAsia" w:hAnsiTheme="minorEastAsia" w:hint="eastAsia"/>
                <w:color w:val="000000" w:themeColor="text1"/>
                <w:sz w:val="24"/>
                <w:szCs w:val="24"/>
                <w:u w:val="single"/>
              </w:rPr>
              <w:t xml:space="preserve">　　　　　　</w:t>
            </w:r>
          </w:p>
          <w:p w:rsidR="00E002A0" w:rsidRPr="00E002A0" w:rsidRDefault="00E002A0" w:rsidP="00E002A0">
            <w:pPr>
              <w:rPr>
                <w:rFonts w:asciiTheme="minorEastAsia" w:hAnsiTheme="minorEastAsia"/>
                <w:color w:val="000000" w:themeColor="text1"/>
                <w:sz w:val="24"/>
                <w:szCs w:val="24"/>
                <w:u w:val="single"/>
              </w:rPr>
            </w:pPr>
          </w:p>
          <w:p w:rsidR="00E002A0" w:rsidRPr="00E002A0" w:rsidRDefault="00E002A0" w:rsidP="00E002A0">
            <w:pPr>
              <w:rPr>
                <w:rFonts w:asciiTheme="majorEastAsia" w:eastAsiaTheme="majorEastAsia" w:hAnsiTheme="majorEastAsia"/>
                <w:b/>
                <w:color w:val="000000" w:themeColor="text1"/>
                <w:sz w:val="24"/>
                <w:szCs w:val="24"/>
                <w:u w:val="single"/>
              </w:rPr>
            </w:pPr>
            <w:r w:rsidRPr="00E002A0">
              <w:rPr>
                <w:rFonts w:asciiTheme="majorEastAsia" w:eastAsiaTheme="majorEastAsia" w:hAnsiTheme="majorEastAsia" w:hint="eastAsia"/>
                <w:b/>
                <w:color w:val="000000" w:themeColor="text1"/>
                <w:sz w:val="24"/>
                <w:szCs w:val="24"/>
                <w:u w:val="single"/>
              </w:rPr>
              <w:t>■車名：</w:t>
            </w:r>
            <w:r w:rsidRPr="00E002A0">
              <w:rPr>
                <w:rFonts w:asciiTheme="minorEastAsia" w:hAnsiTheme="minorEastAsia" w:hint="eastAsia"/>
                <w:color w:val="000000" w:themeColor="text1"/>
                <w:sz w:val="24"/>
                <w:szCs w:val="24"/>
                <w:u w:val="single"/>
              </w:rPr>
              <w:t xml:space="preserve">　　　　　　　　　</w:t>
            </w:r>
            <w:r w:rsidRPr="00E002A0">
              <w:rPr>
                <w:rFonts w:asciiTheme="majorEastAsia" w:eastAsiaTheme="majorEastAsia" w:hAnsiTheme="majorEastAsia" w:hint="eastAsia"/>
                <w:b/>
                <w:color w:val="000000" w:themeColor="text1"/>
                <w:sz w:val="24"/>
                <w:szCs w:val="24"/>
                <w:u w:val="single"/>
              </w:rPr>
              <w:t>■排気量：</w:t>
            </w:r>
            <w:r w:rsidRPr="00E002A0">
              <w:rPr>
                <w:rFonts w:asciiTheme="minorEastAsia" w:hAnsiTheme="minorEastAsia" w:hint="eastAsia"/>
                <w:color w:val="000000" w:themeColor="text1"/>
                <w:sz w:val="24"/>
                <w:szCs w:val="24"/>
                <w:u w:val="single"/>
              </w:rPr>
              <w:t xml:space="preserve">　　　　　　　</w:t>
            </w:r>
          </w:p>
          <w:p w:rsidR="00E002A0" w:rsidRPr="00E002A0" w:rsidRDefault="00E002A0" w:rsidP="00E002A0">
            <w:pPr>
              <w:rPr>
                <w:rFonts w:asciiTheme="minorEastAsia" w:hAnsiTheme="minorEastAsia"/>
                <w:color w:val="000000" w:themeColor="text1"/>
                <w:sz w:val="20"/>
                <w:szCs w:val="20"/>
              </w:rPr>
            </w:pPr>
          </w:p>
        </w:tc>
      </w:tr>
    </w:tbl>
    <w:p w:rsidR="0006188A" w:rsidRPr="005A6BB7" w:rsidRDefault="0006188A" w:rsidP="00BB419B">
      <w:pPr>
        <w:spacing w:before="100" w:beforeAutospacing="1" w:line="480" w:lineRule="auto"/>
        <w:rPr>
          <w:rFonts w:ascii="ＭＳ ゴシック" w:eastAsia="ＭＳ ゴシック" w:hAnsi="ＭＳ ゴシック"/>
          <w:b/>
          <w:color w:val="000000" w:themeColor="text1"/>
          <w:sz w:val="28"/>
          <w:szCs w:val="28"/>
        </w:rPr>
      </w:pPr>
      <w:r w:rsidRPr="005A6BB7">
        <w:rPr>
          <w:rFonts w:ascii="ＭＳ ゴシック" w:eastAsia="ＭＳ ゴシック" w:hAnsi="ＭＳ ゴシック" w:hint="eastAsia"/>
          <w:b/>
          <w:color w:val="000000" w:themeColor="text1"/>
          <w:sz w:val="28"/>
          <w:szCs w:val="28"/>
        </w:rPr>
        <w:lastRenderedPageBreak/>
        <w:t>Ⅱ．本事業の対象経費と申請手続き</w:t>
      </w:r>
    </w:p>
    <w:p w:rsidR="0006188A" w:rsidRPr="005A6BB7" w:rsidRDefault="0006188A" w:rsidP="00BB419B">
      <w:pPr>
        <w:rPr>
          <w:rFonts w:ascii="ＭＳ ゴシック" w:eastAsia="ＭＳ ゴシック" w:hAnsi="ＭＳ ゴシック"/>
          <w:b/>
          <w:color w:val="000000" w:themeColor="text1"/>
          <w:sz w:val="28"/>
          <w:szCs w:val="28"/>
        </w:rPr>
      </w:pPr>
      <w:r w:rsidRPr="005A6BB7">
        <w:rPr>
          <w:rFonts w:ascii="ＭＳ ゴシック" w:eastAsia="ＭＳ ゴシック" w:hAnsi="ＭＳ ゴシック" w:hint="eastAsia"/>
          <w:b/>
          <w:color w:val="000000" w:themeColor="text1"/>
          <w:sz w:val="28"/>
          <w:szCs w:val="28"/>
        </w:rPr>
        <w:t>１．重要説明事項（申請にあたっての注意点）</w:t>
      </w:r>
    </w:p>
    <w:tbl>
      <w:tblPr>
        <w:tblStyle w:val="a3"/>
        <w:tblW w:w="0" w:type="auto"/>
        <w:tblLook w:val="04A0" w:firstRow="1" w:lastRow="0" w:firstColumn="1" w:lastColumn="0" w:noHBand="0" w:noVBand="1"/>
      </w:tblPr>
      <w:tblGrid>
        <w:gridCol w:w="8920"/>
      </w:tblGrid>
      <w:tr w:rsidR="0006188A" w:rsidRPr="00861822" w:rsidTr="0006188A">
        <w:tc>
          <w:tcPr>
            <w:tcW w:w="8920" w:type="dxa"/>
          </w:tcPr>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１．本補助金事業は、補助金適正化法に基づき実施されます。</w:t>
            </w:r>
          </w:p>
          <w:p w:rsidR="0006188A" w:rsidRPr="00F91989" w:rsidRDefault="0006188A" w:rsidP="00711C7A">
            <w:pPr>
              <w:rPr>
                <w:color w:val="000000" w:themeColor="text1"/>
                <w:sz w:val="18"/>
                <w:szCs w:val="18"/>
              </w:rPr>
            </w:pPr>
            <w:r w:rsidRPr="00F91989">
              <w:rPr>
                <w:rFonts w:hint="eastAsia"/>
                <w:color w:val="000000" w:themeColor="text1"/>
                <w:sz w:val="18"/>
                <w:szCs w:val="18"/>
              </w:rPr>
              <w:t xml:space="preserve">　本補助金事業は、「補助金等に係る予算の執行の適正化に関する法律（補助金適正化法）」に基づき実施されます。補助金の不正受給が行われた場合には、補助金交付決定の取消・返還命令、不正の内容の公表等や、５年以下の懲役もしくは１００万円以下の罰金に処せられることがあります。</w:t>
            </w:r>
          </w:p>
          <w:p w:rsidR="0006188A" w:rsidRPr="00A103F8" w:rsidRDefault="0006188A" w:rsidP="0006188A">
            <w:pPr>
              <w:rPr>
                <w:color w:val="000000" w:themeColor="text1"/>
                <w:sz w:val="18"/>
                <w:szCs w:val="18"/>
              </w:rPr>
            </w:pPr>
            <w:r w:rsidRPr="00F91989">
              <w:rPr>
                <w:rFonts w:hint="eastAsia"/>
                <w:color w:val="000000" w:themeColor="text1"/>
                <w:sz w:val="18"/>
                <w:szCs w:val="18"/>
              </w:rPr>
              <w:t xml:space="preserve">　</w:t>
            </w:r>
            <w:r>
              <w:rPr>
                <w:rFonts w:hint="eastAsia"/>
                <w:color w:val="000000" w:themeColor="text1"/>
                <w:sz w:val="18"/>
                <w:szCs w:val="18"/>
              </w:rPr>
              <w:t>申請書の内容に虚偽又は</w:t>
            </w:r>
            <w:r w:rsidRPr="00A103F8">
              <w:rPr>
                <w:rFonts w:hint="eastAsia"/>
                <w:color w:val="000000" w:themeColor="text1"/>
                <w:sz w:val="18"/>
                <w:szCs w:val="18"/>
              </w:rPr>
              <w:t>法令に違反していることが明らかな場合、当該法令による罰則のほか、採択取消、交付決定取消や交付済み補助金の全額返還（加算金付き）等の処分を受ける可能性があります。</w:t>
            </w:r>
          </w:p>
          <w:p w:rsidR="0006188A" w:rsidRPr="00A103F8" w:rsidRDefault="0006188A" w:rsidP="008C6A85">
            <w:pPr>
              <w:spacing w:beforeLines="50" w:before="164"/>
              <w:rPr>
                <w:rFonts w:asciiTheme="majorEastAsia" w:eastAsiaTheme="majorEastAsia" w:hAnsiTheme="majorEastAsia"/>
                <w:b/>
                <w:color w:val="000000" w:themeColor="text1"/>
                <w:sz w:val="24"/>
                <w:szCs w:val="24"/>
                <w:u w:val="single"/>
              </w:rPr>
            </w:pPr>
            <w:r w:rsidRPr="00A103F8">
              <w:rPr>
                <w:rFonts w:asciiTheme="majorEastAsia" w:eastAsiaTheme="majorEastAsia" w:hAnsiTheme="majorEastAsia" w:hint="eastAsia"/>
                <w:b/>
                <w:color w:val="000000" w:themeColor="text1"/>
                <w:sz w:val="24"/>
                <w:szCs w:val="24"/>
                <w:u w:val="single"/>
              </w:rPr>
              <w:t>２．「補助金交付決定通知書」の受領後でないと、補助対象となる経費支出等はで</w:t>
            </w:r>
          </w:p>
          <w:p w:rsidR="0006188A" w:rsidRPr="00EF6171" w:rsidRDefault="0006188A" w:rsidP="00711C7A">
            <w:pPr>
              <w:ind w:firstLineChars="100" w:firstLine="241"/>
              <w:rPr>
                <w:rFonts w:asciiTheme="majorEastAsia" w:eastAsiaTheme="majorEastAsia" w:hAnsiTheme="majorEastAsia"/>
                <w:b/>
                <w:color w:val="000000" w:themeColor="text1"/>
                <w:sz w:val="24"/>
                <w:szCs w:val="24"/>
                <w:u w:val="single"/>
              </w:rPr>
            </w:pPr>
            <w:r w:rsidRPr="00A103F8">
              <w:rPr>
                <w:rFonts w:asciiTheme="majorEastAsia" w:eastAsiaTheme="majorEastAsia" w:hAnsiTheme="majorEastAsia" w:hint="eastAsia"/>
                <w:b/>
                <w:color w:val="000000" w:themeColor="text1"/>
                <w:sz w:val="24"/>
                <w:szCs w:val="24"/>
                <w:u w:val="single"/>
              </w:rPr>
              <w:t>きません</w:t>
            </w:r>
            <w:r w:rsidRPr="00F120A8">
              <w:rPr>
                <w:rFonts w:asciiTheme="majorEastAsia" w:eastAsiaTheme="majorEastAsia" w:hAnsiTheme="majorEastAsia" w:hint="eastAsia"/>
                <w:b/>
                <w:color w:val="000000" w:themeColor="text1"/>
                <w:sz w:val="24"/>
                <w:szCs w:val="24"/>
                <w:u w:val="single"/>
              </w:rPr>
              <w:t>。【注：今回</w:t>
            </w:r>
            <w:r w:rsidRPr="00EF6171">
              <w:rPr>
                <w:rFonts w:asciiTheme="majorEastAsia" w:eastAsiaTheme="majorEastAsia" w:hAnsiTheme="majorEastAsia" w:hint="eastAsia"/>
                <w:b/>
                <w:color w:val="000000" w:themeColor="text1"/>
                <w:sz w:val="24"/>
                <w:szCs w:val="24"/>
                <w:u w:val="single"/>
              </w:rPr>
              <w:t>の「</w:t>
            </w:r>
            <w:r w:rsidR="00E002A0" w:rsidRPr="00EF6171">
              <w:rPr>
                <w:rFonts w:asciiTheme="majorEastAsia" w:eastAsiaTheme="majorEastAsia" w:hAnsiTheme="majorEastAsia" w:hint="eastAsia"/>
                <w:b/>
                <w:color w:val="000000" w:themeColor="text1"/>
                <w:sz w:val="24"/>
                <w:szCs w:val="24"/>
                <w:u w:val="single"/>
              </w:rPr>
              <w:t>台風・豪雨被災地自治体連携型</w:t>
            </w:r>
            <w:r w:rsidRPr="00EF6171">
              <w:rPr>
                <w:rFonts w:asciiTheme="majorEastAsia" w:eastAsiaTheme="majorEastAsia" w:hAnsiTheme="majorEastAsia" w:hint="eastAsia"/>
                <w:b/>
                <w:color w:val="000000" w:themeColor="text1"/>
                <w:sz w:val="24"/>
                <w:szCs w:val="24"/>
                <w:u w:val="single"/>
              </w:rPr>
              <w:t>」では遡及適用あり】</w:t>
            </w:r>
          </w:p>
          <w:p w:rsidR="0006188A" w:rsidRPr="00EF6171" w:rsidRDefault="0006188A" w:rsidP="00711C7A">
            <w:pPr>
              <w:rPr>
                <w:color w:val="000000" w:themeColor="text1"/>
                <w:sz w:val="18"/>
                <w:szCs w:val="18"/>
              </w:rPr>
            </w:pPr>
            <w:r w:rsidRPr="00EF6171">
              <w:rPr>
                <w:rFonts w:hint="eastAsia"/>
                <w:color w:val="000000" w:themeColor="text1"/>
                <w:sz w:val="18"/>
                <w:szCs w:val="18"/>
              </w:rPr>
              <w:t xml:space="preserve">　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るのが原則ルールです。</w:t>
            </w:r>
          </w:p>
          <w:p w:rsidR="00E002A0" w:rsidRPr="00EF6171" w:rsidRDefault="0006188A" w:rsidP="00711C7A">
            <w:pPr>
              <w:ind w:firstLineChars="100" w:firstLine="180"/>
              <w:rPr>
                <w:b/>
                <w:color w:val="000000" w:themeColor="text1"/>
                <w:sz w:val="18"/>
                <w:szCs w:val="18"/>
                <w:u w:val="single"/>
              </w:rPr>
            </w:pPr>
            <w:r w:rsidRPr="00EF6171">
              <w:rPr>
                <w:rFonts w:hint="eastAsia"/>
                <w:color w:val="000000" w:themeColor="text1"/>
                <w:sz w:val="18"/>
                <w:szCs w:val="18"/>
              </w:rPr>
              <w:t>ただし、</w:t>
            </w:r>
            <w:r w:rsidRPr="00EF6171">
              <w:rPr>
                <w:rFonts w:hint="eastAsia"/>
                <w:b/>
                <w:color w:val="000000" w:themeColor="text1"/>
                <w:sz w:val="18"/>
                <w:szCs w:val="18"/>
                <w:u w:val="single"/>
              </w:rPr>
              <w:t>今回の公募（</w:t>
            </w:r>
            <w:r w:rsidR="00E002A0" w:rsidRPr="00EF6171">
              <w:rPr>
                <w:rFonts w:hint="eastAsia"/>
                <w:b/>
                <w:color w:val="000000" w:themeColor="text1"/>
                <w:sz w:val="18"/>
                <w:szCs w:val="18"/>
                <w:u w:val="single"/>
              </w:rPr>
              <w:t>台風・豪雨被災地自治体連携型</w:t>
            </w:r>
            <w:r w:rsidRPr="00EF6171">
              <w:rPr>
                <w:rFonts w:hint="eastAsia"/>
                <w:b/>
                <w:color w:val="000000" w:themeColor="text1"/>
                <w:sz w:val="18"/>
                <w:szCs w:val="18"/>
                <w:u w:val="single"/>
              </w:rPr>
              <w:t>）においては、特例として、平成３０年</w:t>
            </w:r>
            <w:r w:rsidR="00E002A0" w:rsidRPr="00EF6171">
              <w:rPr>
                <w:rFonts w:hint="eastAsia"/>
                <w:b/>
                <w:color w:val="000000" w:themeColor="text1"/>
                <w:sz w:val="18"/>
                <w:szCs w:val="18"/>
                <w:u w:val="single"/>
              </w:rPr>
              <w:t>８</w:t>
            </w:r>
            <w:r w:rsidRPr="00EF6171">
              <w:rPr>
                <w:rFonts w:hint="eastAsia"/>
                <w:b/>
                <w:color w:val="000000" w:themeColor="text1"/>
                <w:sz w:val="18"/>
                <w:szCs w:val="18"/>
                <w:u w:val="single"/>
              </w:rPr>
              <w:t>月</w:t>
            </w:r>
            <w:r w:rsidR="00E002A0" w:rsidRPr="00EF6171">
              <w:rPr>
                <w:rFonts w:hint="eastAsia"/>
                <w:b/>
                <w:color w:val="000000" w:themeColor="text1"/>
                <w:sz w:val="18"/>
                <w:szCs w:val="18"/>
                <w:u w:val="single"/>
              </w:rPr>
              <w:t>２０</w:t>
            </w:r>
            <w:r w:rsidRPr="00EF6171">
              <w:rPr>
                <w:rFonts w:hint="eastAsia"/>
                <w:b/>
                <w:color w:val="000000" w:themeColor="text1"/>
                <w:sz w:val="18"/>
                <w:szCs w:val="18"/>
                <w:u w:val="single"/>
              </w:rPr>
              <w:t>日</w:t>
            </w:r>
          </w:p>
          <w:p w:rsidR="0006188A" w:rsidRPr="00EF6171" w:rsidRDefault="0006188A" w:rsidP="00E002A0">
            <w:pPr>
              <w:rPr>
                <w:color w:val="000000" w:themeColor="text1"/>
                <w:sz w:val="18"/>
                <w:szCs w:val="18"/>
              </w:rPr>
            </w:pPr>
            <w:r w:rsidRPr="00EF6171">
              <w:rPr>
                <w:rFonts w:hint="eastAsia"/>
                <w:b/>
                <w:color w:val="000000" w:themeColor="text1"/>
                <w:sz w:val="18"/>
                <w:szCs w:val="18"/>
                <w:u w:val="single"/>
              </w:rPr>
              <w:t>以降に発生した経費を遡って補助対象経費として認めます。</w:t>
            </w:r>
          </w:p>
          <w:p w:rsidR="0006188A" w:rsidRPr="00F120A8" w:rsidRDefault="0006188A" w:rsidP="00711C7A">
            <w:pPr>
              <w:ind w:firstLineChars="100" w:firstLine="180"/>
              <w:rPr>
                <w:color w:val="000000" w:themeColor="text1"/>
                <w:sz w:val="18"/>
                <w:szCs w:val="18"/>
              </w:rPr>
            </w:pPr>
            <w:r w:rsidRPr="00EF6171">
              <w:rPr>
                <w:rFonts w:hint="eastAsia"/>
                <w:color w:val="000000" w:themeColor="text1"/>
                <w:sz w:val="18"/>
                <w:szCs w:val="18"/>
              </w:rPr>
              <w:t>また、支出行為は、銀行振込方式が大原則です（</w:t>
            </w:r>
            <w:r>
              <w:rPr>
                <w:rFonts w:hint="eastAsia"/>
                <w:color w:val="000000" w:themeColor="text1"/>
                <w:sz w:val="18"/>
                <w:szCs w:val="18"/>
              </w:rPr>
              <w:t>小切手・手形による支払いは不可）</w:t>
            </w:r>
            <w:r w:rsidRPr="00F120A8">
              <w:rPr>
                <w:rFonts w:hint="eastAsia"/>
                <w:color w:val="000000" w:themeColor="text1"/>
                <w:sz w:val="18"/>
                <w:szCs w:val="18"/>
              </w:rPr>
              <w:t>。補助金執行の適正性確保のため、旅費</w:t>
            </w:r>
            <w:r>
              <w:rPr>
                <w:rFonts w:hint="eastAsia"/>
                <w:color w:val="000000" w:themeColor="text1"/>
                <w:sz w:val="18"/>
                <w:szCs w:val="18"/>
              </w:rPr>
              <w:t>や現金決済のみの取引</w:t>
            </w:r>
            <w:r w:rsidRPr="00F120A8">
              <w:rPr>
                <w:rFonts w:hint="eastAsia"/>
                <w:color w:val="000000" w:themeColor="text1"/>
                <w:sz w:val="18"/>
                <w:szCs w:val="18"/>
              </w:rPr>
              <w:t>を除き、１取引１０万円超（税抜き）の支払は現金支払いは不可です。（ただし、公募開始日までの現金支払い</w:t>
            </w:r>
            <w:r>
              <w:rPr>
                <w:rFonts w:hint="eastAsia"/>
                <w:color w:val="000000" w:themeColor="text1"/>
                <w:sz w:val="18"/>
                <w:szCs w:val="18"/>
              </w:rPr>
              <w:t>等</w:t>
            </w:r>
            <w:r w:rsidRPr="00F120A8">
              <w:rPr>
                <w:rFonts w:hint="eastAsia"/>
                <w:color w:val="000000" w:themeColor="text1"/>
                <w:sz w:val="18"/>
                <w:szCs w:val="18"/>
              </w:rPr>
              <w:t>については、別途、補助金事務局までご相談ください。）</w:t>
            </w:r>
          </w:p>
          <w:p w:rsidR="0006188A" w:rsidRPr="00F120A8" w:rsidRDefault="0006188A" w:rsidP="008C6A85">
            <w:pPr>
              <w:spacing w:beforeLines="50" w:before="164"/>
              <w:rPr>
                <w:rFonts w:asciiTheme="majorEastAsia" w:eastAsiaTheme="majorEastAsia" w:hAnsiTheme="majorEastAsia"/>
                <w:b/>
                <w:color w:val="000000" w:themeColor="text1"/>
                <w:sz w:val="24"/>
                <w:szCs w:val="24"/>
                <w:u w:val="single"/>
              </w:rPr>
            </w:pPr>
            <w:r w:rsidRPr="00F120A8">
              <w:rPr>
                <w:rFonts w:asciiTheme="majorEastAsia" w:eastAsiaTheme="majorEastAsia" w:hAnsiTheme="majorEastAsia" w:hint="eastAsia"/>
                <w:b/>
                <w:color w:val="000000" w:themeColor="text1"/>
                <w:sz w:val="24"/>
                <w:szCs w:val="24"/>
                <w:u w:val="single"/>
              </w:rPr>
              <w:t>３．補助事業の内容等を変更する際には事前の承認が必要です。</w:t>
            </w:r>
          </w:p>
          <w:p w:rsidR="0006188A" w:rsidRPr="00F91989" w:rsidRDefault="0006188A" w:rsidP="00711C7A">
            <w:pPr>
              <w:rPr>
                <w:rFonts w:asciiTheme="minorEastAsia" w:hAnsiTheme="minorEastAsia"/>
                <w:color w:val="000000" w:themeColor="text1"/>
                <w:sz w:val="18"/>
                <w:szCs w:val="18"/>
              </w:rPr>
            </w:pPr>
            <w:r w:rsidRPr="00F120A8">
              <w:rPr>
                <w:rFonts w:asciiTheme="minorEastAsia" w:hAnsiTheme="minorEastAsia" w:hint="eastAsia"/>
                <w:color w:val="000000" w:themeColor="text1"/>
                <w:sz w:val="18"/>
                <w:szCs w:val="18"/>
              </w:rPr>
              <w:t xml:space="preserve">　補助事業は、採択・交付決定を受けた内容で実施いただくものですが、補助事業を実施する中で、補助事業の内容または経費の配分の変更を希望する</w:t>
            </w:r>
            <w:r w:rsidRPr="00F91989">
              <w:rPr>
                <w:rFonts w:asciiTheme="minorEastAsia" w:hAnsiTheme="minorEastAsia" w:hint="eastAsia"/>
                <w:color w:val="000000" w:themeColor="text1"/>
                <w:sz w:val="18"/>
                <w:szCs w:val="18"/>
              </w:rPr>
              <w:t>場合（軽微な変更を除く）には、補助事業の交付の目的に沿った範囲内で、</w:t>
            </w:r>
            <w:r>
              <w:rPr>
                <w:rFonts w:asciiTheme="minorEastAsia" w:hAnsiTheme="minorEastAsia" w:hint="eastAsia"/>
                <w:color w:val="000000" w:themeColor="text1"/>
                <w:sz w:val="18"/>
                <w:szCs w:val="18"/>
              </w:rPr>
              <w:t>予め</w:t>
            </w:r>
            <w:r w:rsidRPr="00F91989">
              <w:rPr>
                <w:rFonts w:asciiTheme="minorEastAsia" w:hAnsiTheme="minorEastAsia" w:hint="eastAsia"/>
                <w:color w:val="000000" w:themeColor="text1"/>
                <w:sz w:val="18"/>
                <w:szCs w:val="18"/>
              </w:rPr>
              <w:t>（発注・契約前に）所定の変更承認申請書を提出し、その承認を受けなければなりません。</w:t>
            </w:r>
          </w:p>
          <w:p w:rsidR="0006188A" w:rsidRPr="00F91989" w:rsidRDefault="0006188A" w:rsidP="00711C7A">
            <w:pPr>
              <w:rPr>
                <w:rFonts w:asciiTheme="minorEastAsia" w:hAnsiTheme="minorEastAsia"/>
                <w:color w:val="000000" w:themeColor="text1"/>
                <w:sz w:val="18"/>
                <w:szCs w:val="18"/>
              </w:rPr>
            </w:pPr>
            <w:r w:rsidRPr="00F91989">
              <w:rPr>
                <w:rFonts w:asciiTheme="minorEastAsia" w:hAnsiTheme="minorEastAsia" w:hint="eastAsia"/>
                <w:color w:val="000000" w:themeColor="text1"/>
                <w:sz w:val="18"/>
                <w:szCs w:val="18"/>
              </w:rPr>
              <w:t xml:space="preserve">　なお、「車両購入費」</w:t>
            </w:r>
            <w:r w:rsidR="00442D9F" w:rsidRPr="00A24670">
              <w:rPr>
                <w:rFonts w:asciiTheme="minorEastAsia" w:hAnsiTheme="minorEastAsia" w:hint="eastAsia"/>
                <w:color w:val="000000" w:themeColor="text1"/>
                <w:sz w:val="18"/>
                <w:szCs w:val="18"/>
              </w:rPr>
              <w:t>や「設備処分費」</w:t>
            </w:r>
            <w:r w:rsidRPr="00A24670">
              <w:rPr>
                <w:rFonts w:asciiTheme="minorEastAsia" w:hAnsiTheme="minorEastAsia" w:hint="eastAsia"/>
                <w:color w:val="000000" w:themeColor="text1"/>
                <w:sz w:val="18"/>
                <w:szCs w:val="18"/>
              </w:rPr>
              <w:t>は、予め申請時に所定の様式内に内容を記載し、「経費明細表」に計上していることが前提条件</w:t>
            </w:r>
            <w:r w:rsidR="00442D9F" w:rsidRPr="00A24670">
              <w:rPr>
                <w:rFonts w:asciiTheme="minorEastAsia" w:hAnsiTheme="minorEastAsia" w:hint="eastAsia"/>
                <w:color w:val="000000" w:themeColor="text1"/>
                <w:sz w:val="18"/>
                <w:szCs w:val="18"/>
              </w:rPr>
              <w:t>です</w:t>
            </w:r>
            <w:r w:rsidRPr="00A24670">
              <w:rPr>
                <w:rFonts w:asciiTheme="minorEastAsia" w:hAnsiTheme="minorEastAsia" w:hint="eastAsia"/>
                <w:color w:val="000000" w:themeColor="text1"/>
                <w:sz w:val="18"/>
                <w:szCs w:val="18"/>
              </w:rPr>
              <w:t>の</w:t>
            </w:r>
            <w:r w:rsidRPr="00F91989">
              <w:rPr>
                <w:rFonts w:asciiTheme="minorEastAsia" w:hAnsiTheme="minorEastAsia" w:hint="eastAsia"/>
                <w:color w:val="000000" w:themeColor="text1"/>
                <w:sz w:val="18"/>
                <w:szCs w:val="18"/>
              </w:rPr>
              <w:t>で、いずれも、変更承認手続により事後に補助対象経費に加えることはできません。</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４．補助金交付決定を受けても、定められた期日までに実績報告書等の提出がな</w:t>
            </w:r>
          </w:p>
          <w:p w:rsidR="0006188A" w:rsidRPr="00861822" w:rsidRDefault="0006188A" w:rsidP="00711C7A">
            <w:pPr>
              <w:rPr>
                <w:rFonts w:asciiTheme="majorEastAsia" w:eastAsiaTheme="majorEastAsia" w:hAnsiTheme="majorEastAsia"/>
                <w:color w:val="000000" w:themeColor="text1"/>
                <w:sz w:val="24"/>
                <w:szCs w:val="24"/>
                <w:u w:val="single"/>
              </w:rPr>
            </w:pPr>
            <w:r w:rsidRPr="00861822">
              <w:rPr>
                <w:rFonts w:asciiTheme="majorEastAsia" w:eastAsiaTheme="majorEastAsia" w:hAnsiTheme="majorEastAsia" w:hint="eastAsia"/>
                <w:b/>
                <w:color w:val="000000" w:themeColor="text1"/>
                <w:sz w:val="24"/>
                <w:szCs w:val="24"/>
              </w:rPr>
              <w:t xml:space="preserve">　</w:t>
            </w:r>
            <w:r w:rsidRPr="00861822">
              <w:rPr>
                <w:rFonts w:asciiTheme="majorEastAsia" w:eastAsiaTheme="majorEastAsia" w:hAnsiTheme="majorEastAsia" w:hint="eastAsia"/>
                <w:b/>
                <w:color w:val="000000" w:themeColor="text1"/>
                <w:sz w:val="24"/>
                <w:szCs w:val="24"/>
                <w:u w:val="single"/>
              </w:rPr>
              <w:t>いと、補助金は受け取れません。</w:t>
            </w:r>
          </w:p>
          <w:p w:rsidR="0006188A" w:rsidRPr="00F91989" w:rsidRDefault="0006188A" w:rsidP="00711C7A">
            <w:pPr>
              <w:rPr>
                <w:color w:val="000000" w:themeColor="text1"/>
                <w:sz w:val="18"/>
                <w:szCs w:val="18"/>
              </w:rPr>
            </w:pPr>
            <w:r w:rsidRPr="00F91989">
              <w:rPr>
                <w:rFonts w:hint="eastAsia"/>
                <w:color w:val="000000" w:themeColor="text1"/>
                <w:sz w:val="18"/>
                <w:szCs w:val="18"/>
              </w:rPr>
              <w:t xml:space="preserve">　補助金交付決定後、採択を受けた事業者に補助事業の実施を開始していただきます。</w:t>
            </w:r>
            <w:r w:rsidRPr="00F91989">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06188A" w:rsidRDefault="0006188A" w:rsidP="00711C7A">
            <w:pPr>
              <w:ind w:firstLineChars="100" w:firstLine="180"/>
              <w:rPr>
                <w:color w:val="000000" w:themeColor="text1"/>
                <w:sz w:val="18"/>
                <w:szCs w:val="18"/>
              </w:rPr>
            </w:pPr>
            <w:r w:rsidRPr="00F91989">
              <w:rPr>
                <w:rFonts w:hint="eastAsia"/>
                <w:color w:val="000000" w:themeColor="text1"/>
                <w:sz w:val="18"/>
                <w:szCs w:val="18"/>
              </w:rPr>
              <w:t>もし、定められた期日までに、実績報告書等の提出が補助金事務局で確認できなかった場合には、補助金交付決定を受けていても、補助金を受け取れなくなりますので、必ず期日を守ってください。</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５．実際に受け取る補助金は「補助金交付決定通知書」に記載した交付金額より</w:t>
            </w:r>
          </w:p>
          <w:p w:rsidR="0006188A" w:rsidRPr="00861822" w:rsidRDefault="0006188A" w:rsidP="00711C7A">
            <w:pPr>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rPr>
              <w:t xml:space="preserve">　</w:t>
            </w:r>
            <w:r w:rsidRPr="00861822">
              <w:rPr>
                <w:rFonts w:asciiTheme="majorEastAsia" w:eastAsiaTheme="majorEastAsia" w:hAnsiTheme="majorEastAsia" w:hint="eastAsia"/>
                <w:b/>
                <w:color w:val="000000" w:themeColor="text1"/>
                <w:sz w:val="24"/>
                <w:szCs w:val="24"/>
                <w:u w:val="single"/>
              </w:rPr>
              <w:t>少なくなる場合があります。</w:t>
            </w:r>
          </w:p>
          <w:p w:rsidR="0006188A" w:rsidRDefault="0006188A" w:rsidP="00711C7A">
            <w:pPr>
              <w:rPr>
                <w:color w:val="000000" w:themeColor="text1"/>
                <w:sz w:val="18"/>
                <w:szCs w:val="18"/>
              </w:rPr>
            </w:pPr>
            <w:r w:rsidRPr="00F91989">
              <w:rPr>
                <w:rFonts w:hint="eastAsia"/>
                <w:color w:val="000000" w:themeColor="text1"/>
                <w:sz w:val="18"/>
                <w:szCs w:val="18"/>
              </w:rPr>
              <w:t xml:space="preserve">　実績報告書等の確認時に、支出内容に補助対象外</w:t>
            </w:r>
            <w:r>
              <w:rPr>
                <w:rFonts w:hint="eastAsia"/>
                <w:color w:val="000000" w:themeColor="text1"/>
                <w:sz w:val="18"/>
                <w:szCs w:val="18"/>
              </w:rPr>
              <w:t>の</w:t>
            </w:r>
            <w:r w:rsidRPr="00F91989">
              <w:rPr>
                <w:rFonts w:hint="eastAsia"/>
                <w:color w:val="000000" w:themeColor="text1"/>
                <w:sz w:val="18"/>
                <w:szCs w:val="18"/>
              </w:rPr>
              <w:t>経費が計上されていることが判明した場合には、当該支出を除いて補助対象経費を算出するよう補助金事務局から連絡を受けます。</w:t>
            </w:r>
          </w:p>
          <w:p w:rsidR="0006188A" w:rsidRPr="00F32933" w:rsidRDefault="0006188A" w:rsidP="00711C7A">
            <w:pPr>
              <w:rPr>
                <w:b/>
                <w:color w:val="000000" w:themeColor="text1"/>
                <w:sz w:val="18"/>
                <w:szCs w:val="18"/>
                <w:u w:val="single"/>
              </w:rPr>
            </w:pPr>
            <w:r>
              <w:rPr>
                <w:rFonts w:hint="eastAsia"/>
                <w:color w:val="000000" w:themeColor="text1"/>
                <w:sz w:val="18"/>
                <w:szCs w:val="18"/>
              </w:rPr>
              <w:t xml:space="preserve">　</w:t>
            </w:r>
            <w:r w:rsidRPr="00F120A8">
              <w:rPr>
                <w:rFonts w:hint="eastAsia"/>
                <w:b/>
                <w:color w:val="000000" w:themeColor="text1"/>
                <w:sz w:val="18"/>
                <w:szCs w:val="18"/>
                <w:u w:val="single"/>
              </w:rPr>
              <w:t>特に、自動車等車両を購入した場合には、もっぱら補助事業で取り組む特定の業務のみに用いられ、かつ</w:t>
            </w:r>
            <w:r w:rsidRPr="00F120A8">
              <w:rPr>
                <w:rFonts w:hint="eastAsia"/>
                <w:b/>
                <w:color w:val="000000" w:themeColor="text1"/>
                <w:sz w:val="18"/>
                <w:szCs w:val="18"/>
                <w:u w:val="single"/>
              </w:rPr>
              <w:lastRenderedPageBreak/>
              <w:t>他の目的で車両を使用していないこと等の条件を満たしていなければ、当該車両の購入に係る補助金のお支払いはできませんのでご注意ください。</w:t>
            </w:r>
          </w:p>
          <w:p w:rsidR="0006188A" w:rsidRPr="00F91989" w:rsidRDefault="0006188A" w:rsidP="00711C7A">
            <w:pPr>
              <w:ind w:firstLineChars="100" w:firstLine="180"/>
              <w:rPr>
                <w:color w:val="000000" w:themeColor="text1"/>
                <w:sz w:val="18"/>
                <w:szCs w:val="18"/>
              </w:rPr>
            </w:pPr>
            <w:r w:rsidRPr="00F91989">
              <w:rPr>
                <w:rFonts w:hint="eastAsia"/>
                <w:color w:val="000000" w:themeColor="text1"/>
                <w:sz w:val="18"/>
                <w:szCs w:val="18"/>
              </w:rPr>
              <w:t>また、収益納付に該当する事業を実施した場合、減額して補助金が支払われることがあります。</w:t>
            </w:r>
          </w:p>
          <w:p w:rsidR="0006188A" w:rsidRPr="00861822" w:rsidRDefault="0006188A" w:rsidP="008C6A85">
            <w:pPr>
              <w:spacing w:beforeLines="50" w:before="164"/>
              <w:ind w:left="241" w:hangingChars="100" w:hanging="241"/>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６．所定の取得財産等の目的外使用、譲渡、</w:t>
            </w:r>
            <w:r w:rsidRPr="00861822">
              <w:rPr>
                <w:rFonts w:asciiTheme="majorEastAsia" w:eastAsiaTheme="majorEastAsia" w:hAnsiTheme="majorEastAsia" w:hint="eastAsia"/>
                <w:b/>
                <w:bCs/>
                <w:color w:val="000000" w:themeColor="text1"/>
                <w:sz w:val="24"/>
                <w:szCs w:val="24"/>
                <w:u w:val="single"/>
              </w:rPr>
              <w:t>担保提供、廃棄等</w:t>
            </w:r>
            <w:r w:rsidRPr="00861822">
              <w:rPr>
                <w:rFonts w:asciiTheme="majorEastAsia" w:eastAsiaTheme="majorEastAsia" w:hAnsiTheme="majorEastAsia" w:hint="eastAsia"/>
                <w:b/>
                <w:color w:val="000000" w:themeColor="text1"/>
                <w:sz w:val="24"/>
                <w:szCs w:val="24"/>
                <w:u w:val="single"/>
              </w:rPr>
              <w:t>の処分には制限があります。</w:t>
            </w:r>
          </w:p>
          <w:p w:rsidR="0006188A" w:rsidRPr="00F91989" w:rsidRDefault="0006188A" w:rsidP="00711C7A">
            <w:pPr>
              <w:ind w:firstLineChars="100" w:firstLine="180"/>
              <w:rPr>
                <w:bCs/>
                <w:color w:val="000000" w:themeColor="text1"/>
                <w:sz w:val="18"/>
                <w:szCs w:val="18"/>
              </w:rPr>
            </w:pPr>
            <w:r w:rsidRPr="00F91989">
              <w:rPr>
                <w:rFonts w:hint="eastAsia"/>
                <w:color w:val="000000" w:themeColor="text1"/>
                <w:sz w:val="18"/>
                <w:szCs w:val="18"/>
              </w:rPr>
              <w:t>単価５０万円（税抜き）以上の機械装置等、自動車等車両の購入や店舗改装による不動産の効用増加等は「処分制限財産」に該当し、補助事業が完了し、補助金の支払を受けた後であっても、</w:t>
            </w:r>
            <w:r w:rsidRPr="00F91989">
              <w:rPr>
                <w:rFonts w:hint="eastAsia"/>
                <w:bCs/>
                <w:color w:val="000000" w:themeColor="text1"/>
                <w:sz w:val="18"/>
                <w:szCs w:val="18"/>
              </w:rPr>
              <w:t>一定の期間（通常は取得日から５年間）において処分（補助事業目的外での使用、譲渡、担保提供、廃棄等）が制限されます。</w:t>
            </w:r>
          </w:p>
          <w:p w:rsidR="0006188A" w:rsidRPr="00F91989" w:rsidRDefault="0006188A" w:rsidP="00711C7A">
            <w:pPr>
              <w:ind w:firstLineChars="100" w:firstLine="180"/>
              <w:rPr>
                <w:bCs/>
                <w:color w:val="000000" w:themeColor="text1"/>
                <w:sz w:val="18"/>
                <w:szCs w:val="18"/>
              </w:rPr>
            </w:pPr>
            <w:r w:rsidRPr="00F91989">
              <w:rPr>
                <w:rFonts w:hint="eastAsia"/>
                <w:bCs/>
                <w:color w:val="000000" w:themeColor="text1"/>
                <w:sz w:val="18"/>
                <w:szCs w:val="18"/>
              </w:rPr>
              <w:t>処分制限期間内に当該財産を処分する場合には、必ず</w:t>
            </w:r>
            <w:r w:rsidR="00641D3F">
              <w:rPr>
                <w:rFonts w:hint="eastAsia"/>
                <w:bCs/>
                <w:color w:val="000000" w:themeColor="text1"/>
                <w:sz w:val="18"/>
                <w:szCs w:val="18"/>
              </w:rPr>
              <w:t>全国商工会連合会</w:t>
            </w:r>
            <w:r w:rsidRPr="00F91989">
              <w:rPr>
                <w:rFonts w:hint="eastAsia"/>
                <w:bCs/>
                <w:color w:val="000000" w:themeColor="text1"/>
                <w:sz w:val="18"/>
                <w:szCs w:val="18"/>
              </w:rPr>
              <w:t>へ承認を申請し、承認を受けた後でなければ処分できません。</w:t>
            </w:r>
            <w:r w:rsidR="00641D3F">
              <w:rPr>
                <w:rFonts w:hint="eastAsia"/>
                <w:bCs/>
                <w:color w:val="000000" w:themeColor="text1"/>
                <w:sz w:val="18"/>
                <w:szCs w:val="18"/>
              </w:rPr>
              <w:t>全国商工会連合会</w:t>
            </w:r>
            <w:r w:rsidRPr="00F91989">
              <w:rPr>
                <w:rFonts w:hint="eastAsia"/>
                <w:bCs/>
                <w:color w:val="000000" w:themeColor="text1"/>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の対象となります。</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７．補助事業関係書類は事業終了後５年間保存しなければなりません。</w:t>
            </w:r>
          </w:p>
          <w:p w:rsidR="0006188A" w:rsidRPr="00F91989" w:rsidRDefault="0006188A" w:rsidP="00711C7A">
            <w:pPr>
              <w:rPr>
                <w:color w:val="000000" w:themeColor="text1"/>
                <w:sz w:val="18"/>
                <w:szCs w:val="18"/>
              </w:rPr>
            </w:pPr>
            <w:r w:rsidRPr="00F91989">
              <w:rPr>
                <w:rFonts w:asciiTheme="majorEastAsia" w:eastAsiaTheme="majorEastAsia" w:hAnsiTheme="majorEastAsia" w:hint="eastAsia"/>
                <w:color w:val="000000" w:themeColor="text1"/>
                <w:sz w:val="18"/>
                <w:szCs w:val="18"/>
              </w:rPr>
              <w:t xml:space="preserve">　</w:t>
            </w:r>
            <w:r w:rsidRPr="00F91989">
              <w:rPr>
                <w:rFonts w:hint="eastAsia"/>
                <w:color w:val="000000" w:themeColor="text1"/>
                <w:sz w:val="18"/>
                <w:szCs w:val="18"/>
              </w:rPr>
              <w:t>補助事業者は、補助事業に関係する帳簿および証拠書類を補助事業の完了の日の属する年度の終了後５年間（＝</w:t>
            </w:r>
            <w:r>
              <w:rPr>
                <w:rFonts w:hint="eastAsia"/>
                <w:color w:val="000000" w:themeColor="text1"/>
                <w:sz w:val="18"/>
                <w:szCs w:val="18"/>
              </w:rPr>
              <w:t>２０２４</w:t>
            </w:r>
            <w:r w:rsidRPr="00F91989">
              <w:rPr>
                <w:rFonts w:hint="eastAsia"/>
                <w:color w:val="000000" w:themeColor="text1"/>
                <w:sz w:val="18"/>
                <w:szCs w:val="18"/>
              </w:rPr>
              <w:t>年３月３１日まで）、</w:t>
            </w:r>
            <w:r w:rsidR="00641D3F">
              <w:rPr>
                <w:rFonts w:hint="eastAsia"/>
                <w:bCs/>
                <w:color w:val="000000" w:themeColor="text1"/>
                <w:sz w:val="18"/>
                <w:szCs w:val="18"/>
              </w:rPr>
              <w:t>全国商工会連合会</w:t>
            </w:r>
            <w:r w:rsidRPr="00F91989">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06188A" w:rsidRPr="00F91989" w:rsidRDefault="0006188A" w:rsidP="00711C7A">
            <w:pPr>
              <w:rPr>
                <w:rFonts w:asciiTheme="majorEastAsia" w:eastAsiaTheme="majorEastAsia" w:hAnsiTheme="majorEastAsia"/>
                <w:color w:val="000000" w:themeColor="text1"/>
                <w:sz w:val="18"/>
                <w:szCs w:val="18"/>
              </w:rPr>
            </w:pPr>
            <w:r w:rsidRPr="00F91989">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06188A" w:rsidRPr="00EF6171" w:rsidRDefault="0006188A" w:rsidP="008C6A85">
            <w:pPr>
              <w:spacing w:beforeLines="50" w:before="164"/>
              <w:rPr>
                <w:rFonts w:asciiTheme="majorEastAsia" w:eastAsiaTheme="majorEastAsia" w:hAnsiTheme="majorEastAsia"/>
                <w:b/>
                <w:color w:val="000000" w:themeColor="text1"/>
                <w:sz w:val="24"/>
                <w:szCs w:val="24"/>
                <w:u w:val="single"/>
              </w:rPr>
            </w:pPr>
            <w:r w:rsidRPr="00F91989">
              <w:rPr>
                <w:rFonts w:asciiTheme="majorEastAsia" w:eastAsiaTheme="majorEastAsia" w:hAnsiTheme="majorEastAsia" w:hint="eastAsia"/>
                <w:b/>
                <w:color w:val="000000" w:themeColor="text1"/>
                <w:sz w:val="24"/>
                <w:szCs w:val="24"/>
                <w:u w:val="single"/>
              </w:rPr>
              <w:t>８．国が助成する他の制</w:t>
            </w:r>
            <w:r w:rsidRPr="00EF6171">
              <w:rPr>
                <w:rFonts w:asciiTheme="majorEastAsia" w:eastAsiaTheme="majorEastAsia" w:hAnsiTheme="majorEastAsia" w:hint="eastAsia"/>
                <w:b/>
                <w:color w:val="000000" w:themeColor="text1"/>
                <w:sz w:val="24"/>
                <w:szCs w:val="24"/>
                <w:u w:val="single"/>
              </w:rPr>
              <w:t>度と経費が重複する事業は補助対象となりません。</w:t>
            </w:r>
          </w:p>
          <w:p w:rsidR="00E002A0" w:rsidRPr="00EF6171" w:rsidRDefault="0006188A" w:rsidP="008B4145">
            <w:pPr>
              <w:ind w:firstLineChars="100" w:firstLine="180"/>
              <w:rPr>
                <w:rFonts w:asciiTheme="minorEastAsia" w:hAnsiTheme="minorEastAsia"/>
                <w:color w:val="000000" w:themeColor="text1"/>
                <w:sz w:val="18"/>
                <w:szCs w:val="18"/>
              </w:rPr>
            </w:pPr>
            <w:r w:rsidRPr="00EF6171">
              <w:rPr>
                <w:rFonts w:asciiTheme="minorEastAsia" w:hAnsiTheme="minorEastAsia" w:hint="eastAsia"/>
                <w:color w:val="000000" w:themeColor="text1"/>
                <w:sz w:val="18"/>
                <w:szCs w:val="18"/>
              </w:rPr>
              <w:t>同一の内容について、国（ＪＥＴＲＯ等の独立行政法人等を含む）が助成する他の制度（補助金、委託費等）と経費が重複する事業は補助対象事業となりません。</w:t>
            </w:r>
            <w:r w:rsidR="00BB419B" w:rsidRPr="00EF6171">
              <w:rPr>
                <w:rFonts w:asciiTheme="minorEastAsia" w:hAnsiTheme="minorEastAsia" w:hint="eastAsia"/>
                <w:color w:val="000000" w:themeColor="text1"/>
                <w:sz w:val="18"/>
                <w:szCs w:val="18"/>
              </w:rPr>
              <w:t>また</w:t>
            </w:r>
            <w:r w:rsidRPr="00EF6171">
              <w:rPr>
                <w:rFonts w:asciiTheme="minorEastAsia" w:hAnsiTheme="minorEastAsia" w:hint="eastAsia"/>
                <w:color w:val="000000" w:themeColor="text1"/>
                <w:sz w:val="18"/>
                <w:szCs w:val="18"/>
              </w:rPr>
              <w:t>、平成</w:t>
            </w:r>
            <w:r w:rsidR="00E002A0" w:rsidRPr="00EF6171">
              <w:rPr>
                <w:rFonts w:asciiTheme="minorEastAsia" w:hAnsiTheme="minorEastAsia" w:hint="eastAsia"/>
                <w:color w:val="000000" w:themeColor="text1"/>
                <w:sz w:val="18"/>
                <w:szCs w:val="18"/>
              </w:rPr>
              <w:t>３０</w:t>
            </w:r>
            <w:r w:rsidRPr="00EF6171">
              <w:rPr>
                <w:rFonts w:asciiTheme="minorEastAsia" w:hAnsiTheme="minorEastAsia" w:hint="eastAsia"/>
                <w:color w:val="000000" w:themeColor="text1"/>
                <w:sz w:val="18"/>
                <w:szCs w:val="18"/>
              </w:rPr>
              <w:t>年度</w:t>
            </w:r>
            <w:r w:rsidR="00E002A0" w:rsidRPr="00EF6171">
              <w:rPr>
                <w:rFonts w:asciiTheme="minorEastAsia" w:hAnsiTheme="minorEastAsia" w:hint="eastAsia"/>
                <w:color w:val="000000" w:themeColor="text1"/>
                <w:sz w:val="18"/>
                <w:szCs w:val="18"/>
              </w:rPr>
              <w:t>予備費</w:t>
            </w:r>
            <w:r w:rsidRPr="00EF6171">
              <w:rPr>
                <w:rFonts w:asciiTheme="minorEastAsia" w:hAnsiTheme="minorEastAsia" w:hint="eastAsia"/>
                <w:color w:val="000000" w:themeColor="text1"/>
                <w:sz w:val="18"/>
                <w:szCs w:val="18"/>
              </w:rPr>
              <w:t>予算</w:t>
            </w:r>
            <w:r w:rsidR="00E002A0" w:rsidRPr="00EF6171">
              <w:rPr>
                <w:rFonts w:asciiTheme="minorEastAsia" w:hAnsiTheme="minorEastAsia" w:hint="eastAsia"/>
                <w:color w:val="000000" w:themeColor="text1"/>
                <w:sz w:val="18"/>
                <w:szCs w:val="18"/>
              </w:rPr>
              <w:t xml:space="preserve">　被災地域販路開拓支援事業</w:t>
            </w:r>
            <w:r w:rsidRPr="00EF6171">
              <w:rPr>
                <w:rFonts w:asciiTheme="minorEastAsia" w:hAnsiTheme="minorEastAsia" w:hint="eastAsia"/>
                <w:color w:val="000000" w:themeColor="text1"/>
                <w:sz w:val="18"/>
                <w:szCs w:val="18"/>
              </w:rPr>
              <w:t>「小規模事業者持続化補助金」で採択を受け、補助事業を実施している事業者</w:t>
            </w:r>
            <w:r w:rsidR="00BB419B" w:rsidRPr="00EF6171">
              <w:rPr>
                <w:rFonts w:asciiTheme="minorEastAsia" w:hAnsiTheme="minorEastAsia" w:hint="eastAsia"/>
                <w:color w:val="000000" w:themeColor="text1"/>
                <w:sz w:val="18"/>
                <w:szCs w:val="18"/>
              </w:rPr>
              <w:t>（</w:t>
            </w:r>
            <w:r w:rsidR="00E002A0" w:rsidRPr="00EF6171">
              <w:rPr>
                <w:rFonts w:asciiTheme="minorEastAsia" w:hAnsiTheme="minorEastAsia" w:hint="eastAsia"/>
                <w:color w:val="000000" w:themeColor="text1"/>
                <w:sz w:val="18"/>
                <w:szCs w:val="18"/>
              </w:rPr>
              <w:t>第２次受付分として応募している事業者</w:t>
            </w:r>
            <w:r w:rsidRPr="00EF6171">
              <w:rPr>
                <w:rFonts w:asciiTheme="minorEastAsia" w:hAnsiTheme="minorEastAsia" w:hint="eastAsia"/>
                <w:color w:val="000000" w:themeColor="text1"/>
                <w:sz w:val="18"/>
                <w:szCs w:val="18"/>
              </w:rPr>
              <w:t>については</w:t>
            </w:r>
            <w:r w:rsidR="00E002A0" w:rsidRPr="00EF6171">
              <w:rPr>
                <w:rFonts w:asciiTheme="minorEastAsia" w:hAnsiTheme="minorEastAsia" w:hint="eastAsia"/>
                <w:color w:val="000000" w:themeColor="text1"/>
                <w:sz w:val="18"/>
                <w:szCs w:val="18"/>
              </w:rPr>
              <w:t>採択を受けた場合</w:t>
            </w:r>
            <w:r w:rsidR="00BB419B" w:rsidRPr="00EF6171">
              <w:rPr>
                <w:rFonts w:asciiTheme="minorEastAsia" w:hAnsiTheme="minorEastAsia" w:hint="eastAsia"/>
                <w:color w:val="000000" w:themeColor="text1"/>
                <w:sz w:val="18"/>
                <w:szCs w:val="18"/>
              </w:rPr>
              <w:t>）は</w:t>
            </w:r>
            <w:r w:rsidRPr="00EF6171">
              <w:rPr>
                <w:rFonts w:asciiTheme="minorEastAsia" w:hAnsiTheme="minorEastAsia" w:hint="eastAsia"/>
                <w:color w:val="000000" w:themeColor="text1"/>
                <w:sz w:val="18"/>
                <w:szCs w:val="18"/>
              </w:rPr>
              <w:t>、今回、採択を受けて補助事業を行う場合に、補助対象経費の重複を行わない旨を誓約していただきます。</w:t>
            </w:r>
            <w:r w:rsidR="00BB419B" w:rsidRPr="00EF6171">
              <w:rPr>
                <w:rFonts w:asciiTheme="minorEastAsia" w:hAnsiTheme="minorEastAsia" w:hint="eastAsia"/>
                <w:color w:val="000000" w:themeColor="text1"/>
                <w:sz w:val="18"/>
                <w:szCs w:val="18"/>
              </w:rPr>
              <w:t>なお、同じく平成２９年度補正予算事業である＜当初公募＞で採択・交付決定を受けて補助事業を実施している（した）者は、本事業への応募はできません。</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EF6171">
              <w:rPr>
                <w:rFonts w:asciiTheme="majorEastAsia" w:eastAsiaTheme="majorEastAsia" w:hAnsiTheme="majorEastAsia" w:hint="eastAsia"/>
                <w:b/>
                <w:color w:val="000000" w:themeColor="text1"/>
                <w:sz w:val="24"/>
                <w:szCs w:val="24"/>
                <w:u w:val="single"/>
              </w:rPr>
              <w:t>９．個人情報の使用目的</w:t>
            </w:r>
          </w:p>
          <w:p w:rsidR="0006188A" w:rsidRPr="00F91989" w:rsidRDefault="0006188A" w:rsidP="00BB419B">
            <w:pPr>
              <w:rPr>
                <w:color w:val="000000" w:themeColor="text1"/>
                <w:sz w:val="18"/>
                <w:szCs w:val="18"/>
              </w:rPr>
            </w:pPr>
            <w:r w:rsidRPr="00F91989">
              <w:rPr>
                <w:rFonts w:hint="eastAsia"/>
                <w:color w:val="000000" w:themeColor="text1"/>
                <w:sz w:val="18"/>
                <w:szCs w:val="18"/>
              </w:rPr>
              <w:t xml:space="preserve">　</w:t>
            </w:r>
            <w:r w:rsidR="00641D3F">
              <w:rPr>
                <w:rFonts w:hint="eastAsia"/>
                <w:bCs/>
                <w:color w:val="000000" w:themeColor="text1"/>
                <w:sz w:val="18"/>
                <w:szCs w:val="18"/>
              </w:rPr>
              <w:t>全国商工会連合会</w:t>
            </w:r>
            <w:r w:rsidRPr="00F91989">
              <w:rPr>
                <w:rFonts w:hint="eastAsia"/>
                <w:color w:val="000000" w:themeColor="text1"/>
                <w:sz w:val="18"/>
                <w:szCs w:val="18"/>
              </w:rPr>
              <w:t>に提供いただいた個人情報は、以下の目的のため、補助金交付元である政府（中小企業庁）との間で共有します。</w:t>
            </w:r>
            <w:r w:rsidR="00BB419B">
              <w:rPr>
                <w:rFonts w:hint="eastAsia"/>
                <w:color w:val="000000" w:themeColor="text1"/>
                <w:sz w:val="18"/>
                <w:szCs w:val="18"/>
              </w:rPr>
              <w:t xml:space="preserve">　</w:t>
            </w:r>
            <w:r>
              <w:rPr>
                <w:rFonts w:hint="eastAsia"/>
                <w:color w:val="000000" w:themeColor="text1"/>
                <w:sz w:val="18"/>
                <w:szCs w:val="18"/>
              </w:rPr>
              <w:t>①</w:t>
            </w:r>
            <w:r w:rsidRPr="00F91989">
              <w:rPr>
                <w:rFonts w:hint="eastAsia"/>
                <w:color w:val="000000" w:themeColor="text1"/>
                <w:sz w:val="18"/>
                <w:szCs w:val="18"/>
              </w:rPr>
              <w:t>補助金事業の適正な執行のために必要な連絡</w:t>
            </w:r>
            <w:r>
              <w:rPr>
                <w:rFonts w:hint="eastAsia"/>
                <w:color w:val="000000" w:themeColor="text1"/>
                <w:sz w:val="18"/>
                <w:szCs w:val="18"/>
              </w:rPr>
              <w:t>、②</w:t>
            </w:r>
            <w:r w:rsidRPr="00F91989">
              <w:rPr>
                <w:rFonts w:hint="eastAsia"/>
                <w:color w:val="000000" w:themeColor="text1"/>
                <w:sz w:val="18"/>
                <w:szCs w:val="18"/>
              </w:rPr>
              <w:t>経営活動状況等を把握するための調査（事業終了後のフォローアップ調査含む）</w:t>
            </w:r>
            <w:r>
              <w:rPr>
                <w:rFonts w:hint="eastAsia"/>
                <w:color w:val="000000" w:themeColor="text1"/>
                <w:sz w:val="18"/>
                <w:szCs w:val="18"/>
              </w:rPr>
              <w:t>、③</w:t>
            </w:r>
            <w:r w:rsidRPr="00F91989">
              <w:rPr>
                <w:rFonts w:hint="eastAsia"/>
                <w:color w:val="000000" w:themeColor="text1"/>
                <w:sz w:val="18"/>
                <w:szCs w:val="18"/>
              </w:rPr>
              <w:t>その他補助金事業の遂行に必要な活動</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b/>
                <w:color w:val="000000" w:themeColor="text1"/>
                <w:sz w:val="24"/>
                <w:szCs w:val="24"/>
                <w:u w:val="single"/>
              </w:rPr>
              <w:t>10</w:t>
            </w:r>
            <w:r w:rsidRPr="00861822">
              <w:rPr>
                <w:rFonts w:asciiTheme="majorEastAsia" w:eastAsiaTheme="majorEastAsia" w:hAnsiTheme="majorEastAsia" w:hint="eastAsia"/>
                <w:b/>
                <w:color w:val="000000" w:themeColor="text1"/>
                <w:sz w:val="24"/>
                <w:szCs w:val="24"/>
                <w:u w:val="single"/>
              </w:rPr>
              <w:t>．アンケート調査について</w:t>
            </w:r>
          </w:p>
          <w:p w:rsidR="0006188A" w:rsidRPr="00F91989" w:rsidRDefault="0006188A" w:rsidP="00711C7A">
            <w:pPr>
              <w:rPr>
                <w:color w:val="000000" w:themeColor="text1"/>
                <w:sz w:val="18"/>
                <w:szCs w:val="18"/>
              </w:rPr>
            </w:pPr>
            <w:r>
              <w:rPr>
                <w:rFonts w:hint="eastAsia"/>
                <w:color w:val="000000" w:themeColor="text1"/>
                <w:sz w:val="18"/>
                <w:szCs w:val="18"/>
              </w:rPr>
              <w:t xml:space="preserve">　本補助金の</w:t>
            </w:r>
            <w:r w:rsidRPr="00F91989">
              <w:rPr>
                <w:rFonts w:hint="eastAsia"/>
                <w:color w:val="000000" w:themeColor="text1"/>
                <w:sz w:val="18"/>
                <w:szCs w:val="18"/>
              </w:rPr>
              <w:t>採択事業者</w:t>
            </w:r>
            <w:r>
              <w:rPr>
                <w:rFonts w:hint="eastAsia"/>
                <w:color w:val="000000" w:themeColor="text1"/>
                <w:sz w:val="18"/>
                <w:szCs w:val="18"/>
              </w:rPr>
              <w:t>等</w:t>
            </w:r>
            <w:r w:rsidRPr="00F91989">
              <w:rPr>
                <w:rFonts w:hint="eastAsia"/>
                <w:color w:val="000000" w:themeColor="text1"/>
                <w:sz w:val="18"/>
                <w:szCs w:val="18"/>
              </w:rPr>
              <w:t>に対し、補助金を活用して取り組む事業やその効果等を把握するためのアンケート調査を実施することがあります（補助事業完了後のフォローアップ調査含む）ので、その際にはご協力をお願いいたします。</w:t>
            </w:r>
            <w:r>
              <w:rPr>
                <w:rFonts w:hint="eastAsia"/>
                <w:color w:val="000000" w:themeColor="text1"/>
                <w:sz w:val="18"/>
                <w:szCs w:val="18"/>
              </w:rPr>
              <w:t>なお、アンケートに際してご提供いただいた情報は、統計処理を行い、個人を特定できない形で公表する可能性があります。</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b/>
                <w:color w:val="000000" w:themeColor="text1"/>
                <w:sz w:val="24"/>
                <w:szCs w:val="24"/>
                <w:u w:val="single"/>
              </w:rPr>
              <w:t>11．その他</w:t>
            </w:r>
          </w:p>
          <w:p w:rsidR="0006188A" w:rsidRPr="00F91989" w:rsidRDefault="0006188A" w:rsidP="00711C7A">
            <w:pPr>
              <w:ind w:firstLineChars="100" w:firstLine="180"/>
              <w:rPr>
                <w:rFonts w:asciiTheme="minorEastAsia" w:hAnsiTheme="minorEastAsia"/>
                <w:color w:val="000000" w:themeColor="text1"/>
                <w:sz w:val="18"/>
                <w:szCs w:val="18"/>
              </w:rPr>
            </w:pPr>
            <w:r w:rsidRPr="00F91989">
              <w:rPr>
                <w:rFonts w:asciiTheme="minorEastAsia" w:hAnsiTheme="minorEastAsia" w:hint="eastAsia"/>
                <w:color w:val="000000" w:themeColor="text1"/>
                <w:sz w:val="18"/>
                <w:szCs w:val="18"/>
              </w:rPr>
              <w:t>申請・補助事業者は、本公募要領、交付要綱やウェブサイト等の案内に記載のない細部については、補助金事務局からの指示に従うものとします。</w:t>
            </w:r>
          </w:p>
        </w:tc>
      </w:tr>
    </w:tbl>
    <w:p w:rsidR="006F6036" w:rsidRPr="005A6BB7" w:rsidRDefault="0006188A" w:rsidP="009D7EB0">
      <w:pPr>
        <w:rPr>
          <w:rFonts w:ascii="ＭＳ ゴシック" w:eastAsia="ＭＳ ゴシック" w:hAnsi="ＭＳ ゴシック"/>
          <w:b/>
          <w:color w:val="000000" w:themeColor="text1"/>
          <w:sz w:val="28"/>
          <w:szCs w:val="24"/>
        </w:rPr>
      </w:pPr>
      <w:r w:rsidRPr="005A6BB7">
        <w:rPr>
          <w:rFonts w:ascii="ＭＳ ゴシック" w:eastAsia="ＭＳ ゴシック" w:hAnsi="ＭＳ ゴシック" w:hint="eastAsia"/>
          <w:b/>
          <w:color w:val="000000" w:themeColor="text1"/>
          <w:sz w:val="28"/>
          <w:szCs w:val="24"/>
        </w:rPr>
        <w:lastRenderedPageBreak/>
        <w:t>２．補助対象事業</w:t>
      </w: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2E6D92">
        <w:rPr>
          <w:rFonts w:asciiTheme="minorEastAsia" w:hAnsiTheme="minorEastAsia" w:hint="eastAsia"/>
          <w:color w:val="000000" w:themeColor="text1"/>
          <w:sz w:val="22"/>
        </w:rPr>
        <w:t>なお、</w:t>
      </w:r>
      <w:r w:rsidR="00DA5015" w:rsidRPr="00671AAB">
        <w:rPr>
          <w:rFonts w:asciiTheme="minorEastAsia" w:hAnsiTheme="minorEastAsia" w:hint="eastAsia"/>
          <w:color w:val="000000" w:themeColor="text1"/>
          <w:sz w:val="22"/>
        </w:rPr>
        <w:t>複数事業者による共同申請の場合には（</w:t>
      </w:r>
      <w:r w:rsidR="00D75BDE">
        <w:rPr>
          <w:rFonts w:asciiTheme="minorEastAsia" w:hAnsiTheme="minorEastAsia" w:hint="eastAsia"/>
          <w:color w:val="000000" w:themeColor="text1"/>
          <w:sz w:val="22"/>
        </w:rPr>
        <w:t>４</w:t>
      </w:r>
      <w:r w:rsidR="00DA5015" w:rsidRPr="00671AAB">
        <w:rPr>
          <w:rFonts w:asciiTheme="minorEastAsia" w:hAnsiTheme="minorEastAsia" w:hint="eastAsia"/>
          <w:color w:val="000000" w:themeColor="text1"/>
          <w:sz w:val="22"/>
        </w:rPr>
        <w:t>）</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466E9D" w:rsidP="00DE51F7">
      <w:pPr>
        <w:ind w:left="660" w:hangingChars="300" w:hanging="66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（１）策定した「経営計画」に基づいて実施する</w:t>
      </w:r>
      <w:r w:rsidR="0006188A">
        <w:rPr>
          <w:rFonts w:ascii="ＭＳ ゴシック" w:eastAsia="ＭＳ ゴシック" w:hAnsi="ＭＳ ゴシック" w:hint="eastAsia"/>
          <w:color w:val="000000" w:themeColor="text1"/>
          <w:sz w:val="22"/>
        </w:rPr>
        <w:t>販路開拓</w:t>
      </w:r>
      <w:r w:rsidR="009D7EB0" w:rsidRPr="00671AAB">
        <w:rPr>
          <w:rFonts w:ascii="ＭＳ ゴシック" w:eastAsia="ＭＳ ゴシック" w:hAnsi="ＭＳ ゴシック" w:hint="eastAsia"/>
          <w:color w:val="000000" w:themeColor="text1"/>
          <w:sz w:val="22"/>
        </w:rPr>
        <w:t>のための</w:t>
      </w:r>
      <w:r w:rsidR="009E67C7" w:rsidRPr="00671AAB">
        <w:rPr>
          <w:rFonts w:ascii="ＭＳ ゴシック" w:eastAsia="ＭＳ ゴシック" w:hAnsi="ＭＳ ゴシック" w:hint="eastAsia"/>
          <w:color w:val="000000" w:themeColor="text1"/>
          <w:sz w:val="22"/>
        </w:rPr>
        <w:t>取組</w:t>
      </w:r>
      <w:r w:rsidR="009D7EB0" w:rsidRPr="00671AAB">
        <w:rPr>
          <w:rFonts w:ascii="ＭＳ ゴシック" w:eastAsia="ＭＳ ゴシック" w:hAnsi="ＭＳ ゴシック" w:hint="eastAsia"/>
          <w:color w:val="000000" w:themeColor="text1"/>
          <w:sz w:val="22"/>
        </w:rPr>
        <w:t>であること。</w:t>
      </w:r>
    </w:p>
    <w:p w:rsidR="00A24670" w:rsidRDefault="00A24670" w:rsidP="00F70204">
      <w:pPr>
        <w:ind w:leftChars="202" w:left="424" w:firstLineChars="6" w:firstLine="13"/>
        <w:rPr>
          <w:rFonts w:asciiTheme="minorEastAsia" w:hAnsiTheme="minorEastAsia"/>
          <w:color w:val="000000" w:themeColor="text1"/>
          <w:sz w:val="22"/>
        </w:rPr>
      </w:pPr>
    </w:p>
    <w:p w:rsidR="00A24670" w:rsidRDefault="001C521B" w:rsidP="00F70204">
      <w:pPr>
        <w:ind w:leftChars="202" w:left="424" w:firstLineChars="6" w:firstLine="13"/>
        <w:rPr>
          <w:rFonts w:asciiTheme="minorEastAsia" w:hAnsiTheme="minorEastAsia"/>
          <w:color w:val="000000" w:themeColor="text1"/>
          <w:sz w:val="22"/>
        </w:rPr>
      </w:pPr>
      <w:r w:rsidRPr="00671AAB">
        <w:rPr>
          <w:rFonts w:asciiTheme="minorEastAsia" w:hAnsiTheme="minorEastAsia" w:hint="eastAsia"/>
          <w:color w:val="000000" w:themeColor="text1"/>
          <w:sz w:val="22"/>
        </w:rPr>
        <w:t>・本事業は、</w:t>
      </w:r>
      <w:r w:rsidR="00466E9D">
        <w:rPr>
          <w:rFonts w:asciiTheme="minorEastAsia" w:hAnsiTheme="minorEastAsia" w:hint="eastAsia"/>
          <w:color w:val="000000" w:themeColor="text1"/>
          <w:sz w:val="22"/>
        </w:rPr>
        <w:t>早期の</w:t>
      </w:r>
      <w:r w:rsidR="003B018E">
        <w:rPr>
          <w:rFonts w:asciiTheme="minorEastAsia" w:hAnsiTheme="minorEastAsia" w:hint="eastAsia"/>
          <w:color w:val="000000" w:themeColor="text1"/>
          <w:sz w:val="22"/>
        </w:rPr>
        <w:t>事業再建</w:t>
      </w:r>
      <w:r w:rsidRPr="00671AAB">
        <w:rPr>
          <w:rFonts w:asciiTheme="minorEastAsia" w:hAnsiTheme="minorEastAsia" w:hint="eastAsia"/>
          <w:color w:val="000000" w:themeColor="text1"/>
          <w:sz w:val="22"/>
        </w:rPr>
        <w:t>に向けた経営計画に基づく、小規模事業者の販路開拓や売</w:t>
      </w:r>
    </w:p>
    <w:p w:rsidR="00A24670" w:rsidRDefault="001C521B" w:rsidP="00A24670">
      <w:pPr>
        <w:ind w:leftChars="202" w:left="424" w:firstLineChars="106" w:firstLine="233"/>
        <w:rPr>
          <w:rFonts w:asciiTheme="minorEastAsia" w:hAnsiTheme="minorEastAsia"/>
          <w:b/>
          <w:sz w:val="22"/>
          <w:u w:val="single"/>
        </w:rPr>
      </w:pPr>
      <w:r w:rsidRPr="00671AAB">
        <w:rPr>
          <w:rFonts w:asciiTheme="minorEastAsia" w:hAnsiTheme="minorEastAsia" w:hint="eastAsia"/>
          <w:color w:val="000000" w:themeColor="text1"/>
          <w:sz w:val="22"/>
        </w:rPr>
        <w:t>上拡大の取り組みを支援するもので</w:t>
      </w:r>
      <w:r w:rsidRPr="00E90B66">
        <w:rPr>
          <w:rFonts w:asciiTheme="minorEastAsia" w:hAnsiTheme="minorEastAsia" w:hint="eastAsia"/>
          <w:color w:val="000000" w:themeColor="text1"/>
          <w:sz w:val="22"/>
        </w:rPr>
        <w:t>す。</w:t>
      </w:r>
      <w:r w:rsidR="0006188A" w:rsidRPr="0006188A">
        <w:rPr>
          <w:rFonts w:asciiTheme="minorEastAsia" w:hAnsiTheme="minorEastAsia" w:hint="eastAsia"/>
          <w:b/>
          <w:color w:val="000000" w:themeColor="text1"/>
          <w:sz w:val="22"/>
          <w:u w:val="single"/>
        </w:rPr>
        <w:t>事業再建</w:t>
      </w:r>
      <w:r w:rsidR="00357737" w:rsidRPr="0006188A">
        <w:rPr>
          <w:rFonts w:asciiTheme="minorEastAsia" w:hAnsiTheme="minorEastAsia" w:hint="eastAsia"/>
          <w:b/>
          <w:color w:val="000000" w:themeColor="text1"/>
          <w:sz w:val="22"/>
          <w:u w:val="single"/>
        </w:rPr>
        <w:t>・販路開拓とは関係のない</w:t>
      </w:r>
      <w:r w:rsidR="001B38CB" w:rsidRPr="00E90B66">
        <w:rPr>
          <w:rFonts w:asciiTheme="minorEastAsia" w:hAnsiTheme="minorEastAsia" w:hint="eastAsia"/>
          <w:b/>
          <w:sz w:val="22"/>
          <w:u w:val="single"/>
        </w:rPr>
        <w:t>復旧・買</w:t>
      </w:r>
    </w:p>
    <w:p w:rsidR="001C521B" w:rsidRPr="002477D4" w:rsidRDefault="001B38CB" w:rsidP="00A24670">
      <w:pPr>
        <w:ind w:leftChars="202" w:left="424" w:firstLineChars="106" w:firstLine="234"/>
        <w:rPr>
          <w:rFonts w:asciiTheme="majorEastAsia" w:eastAsiaTheme="majorEastAsia" w:hAnsiTheme="majorEastAsia"/>
          <w:color w:val="000000" w:themeColor="text1"/>
          <w:sz w:val="22"/>
        </w:rPr>
      </w:pPr>
      <w:r w:rsidRPr="00E90B66">
        <w:rPr>
          <w:rFonts w:asciiTheme="minorEastAsia" w:hAnsiTheme="minorEastAsia" w:hint="eastAsia"/>
          <w:b/>
          <w:sz w:val="22"/>
          <w:u w:val="single"/>
        </w:rPr>
        <w:t>換え費用に対する補助ではありません。</w:t>
      </w: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Default="005D1803" w:rsidP="0006188A">
      <w:pPr>
        <w:ind w:leftChars="100" w:left="639" w:hangingChars="195" w:hanging="429"/>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06188A" w:rsidRDefault="0006188A" w:rsidP="0006188A">
      <w:pPr>
        <w:ind w:leftChars="100" w:left="678" w:hangingChars="195" w:hanging="468"/>
        <w:rPr>
          <w:rFonts w:ascii="ＭＳ ゴシック" w:eastAsia="ＭＳ ゴシック" w:hAnsi="ＭＳ ゴシック"/>
          <w:color w:val="000000" w:themeColor="text1"/>
          <w:sz w:val="24"/>
          <w:szCs w:val="24"/>
        </w:rPr>
      </w:pPr>
    </w:p>
    <w:tbl>
      <w:tblPr>
        <w:tblStyle w:val="a3"/>
        <w:tblW w:w="0" w:type="auto"/>
        <w:tblInd w:w="108" w:type="dxa"/>
        <w:tblLook w:val="04A0" w:firstRow="1" w:lastRow="0" w:firstColumn="1" w:lastColumn="0" w:noHBand="0" w:noVBand="1"/>
      </w:tblPr>
      <w:tblGrid>
        <w:gridCol w:w="8931"/>
      </w:tblGrid>
      <w:tr w:rsidR="00F53ECE" w:rsidRPr="00671AAB" w:rsidTr="00F53ECE">
        <w:tc>
          <w:tcPr>
            <w:tcW w:w="8931" w:type="dxa"/>
          </w:tcPr>
          <w:p w:rsidR="00F53ECE" w:rsidRPr="00671AAB" w:rsidRDefault="00F53ECE" w:rsidP="005A6BB7">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＜補助対象となり得る販路開拓の取組事例＞</w:t>
            </w:r>
          </w:p>
          <w:p w:rsidR="00F53ECE" w:rsidRPr="00671AAB" w:rsidRDefault="00F53ECE" w:rsidP="00A74C43">
            <w:pPr>
              <w:ind w:left="204" w:hangingChars="102" w:hanging="204"/>
              <w:rPr>
                <w:rFonts w:asciiTheme="minorEastAsia" w:hAnsiTheme="minorEastAsia"/>
                <w:sz w:val="20"/>
                <w:szCs w:val="20"/>
              </w:rPr>
            </w:pPr>
            <w:r w:rsidRPr="00671AAB">
              <w:rPr>
                <w:rFonts w:asciiTheme="minorEastAsia" w:hAnsiTheme="minorEastAsia" w:hint="eastAsia"/>
                <w:sz w:val="20"/>
                <w:szCs w:val="20"/>
              </w:rPr>
              <w:t>＊（様式３）補助事業計画書</w:t>
            </w:r>
            <w:r>
              <w:rPr>
                <w:rFonts w:asciiTheme="minorEastAsia" w:hAnsiTheme="minorEastAsia" w:hint="eastAsia"/>
                <w:sz w:val="20"/>
                <w:szCs w:val="20"/>
              </w:rPr>
              <w:t>「Ⅰ．補助事業の内容」の</w:t>
            </w:r>
            <w:r w:rsidRPr="00671AAB">
              <w:rPr>
                <w:rFonts w:asciiTheme="minorEastAsia" w:hAnsiTheme="minorEastAsia" w:hint="eastAsia"/>
                <w:sz w:val="20"/>
                <w:szCs w:val="20"/>
              </w:rPr>
              <w:t>「</w:t>
            </w:r>
            <w:r>
              <w:rPr>
                <w:rFonts w:asciiTheme="minorEastAsia" w:hAnsiTheme="minorEastAsia" w:hint="eastAsia"/>
                <w:sz w:val="20"/>
                <w:szCs w:val="20"/>
              </w:rPr>
              <w:t>２．</w:t>
            </w:r>
            <w:r w:rsidR="00A24670" w:rsidRPr="00094522">
              <w:rPr>
                <w:rFonts w:asciiTheme="minorEastAsia" w:hAnsiTheme="minorEastAsia" w:hint="eastAsia"/>
                <w:sz w:val="20"/>
                <w:szCs w:val="20"/>
              </w:rPr>
              <w:t>事業再建に向けた</w:t>
            </w:r>
            <w:r w:rsidRPr="00671AAB">
              <w:rPr>
                <w:rFonts w:asciiTheme="minorEastAsia" w:hAnsiTheme="minorEastAsia"/>
                <w:sz w:val="20"/>
                <w:szCs w:val="20"/>
              </w:rPr>
              <w:t>販路開拓の取組内容</w:t>
            </w:r>
            <w:r w:rsidRPr="00671AAB">
              <w:rPr>
                <w:rFonts w:asciiTheme="minorEastAsia" w:hAnsiTheme="minorEastAsia" w:hint="eastAsia"/>
                <w:sz w:val="20"/>
                <w:szCs w:val="20"/>
              </w:rPr>
              <w:t>」に記載いただく取組イメージです。</w:t>
            </w:r>
          </w:p>
          <w:p w:rsidR="00F53ECE" w:rsidRPr="00671AAB" w:rsidRDefault="00F53ECE" w:rsidP="005A6BB7">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444FA5">
              <w:rPr>
                <w:rFonts w:asciiTheme="minorEastAsia" w:hAnsiTheme="minorEastAsia" w:hint="eastAsia"/>
                <w:color w:val="000000" w:themeColor="text1"/>
                <w:sz w:val="20"/>
                <w:szCs w:val="20"/>
              </w:rPr>
              <w:t>2</w:t>
            </w:r>
            <w:r w:rsidR="00D23C6C">
              <w:rPr>
                <w:rFonts w:asciiTheme="minorEastAsia" w:hAnsiTheme="minorEastAsia" w:hint="eastAsia"/>
                <w:color w:val="000000" w:themeColor="text1"/>
                <w:sz w:val="20"/>
                <w:szCs w:val="20"/>
              </w:rPr>
              <w:t>4</w:t>
            </w:r>
            <w:r w:rsidRPr="00671AAB">
              <w:rPr>
                <w:rFonts w:asciiTheme="minorEastAsia" w:hAnsiTheme="minorEastAsia"/>
                <w:color w:val="000000" w:themeColor="text1"/>
                <w:sz w:val="20"/>
                <w:szCs w:val="20"/>
              </w:rPr>
              <w:t>「４．補助対象経費」をご覧ください。</w:t>
            </w:r>
          </w:p>
          <w:p w:rsidR="00F53ECE" w:rsidRPr="00D23C6C" w:rsidRDefault="00F53ECE" w:rsidP="005A6BB7">
            <w:pPr>
              <w:rPr>
                <w:rFonts w:asciiTheme="minorEastAsia" w:hAnsiTheme="minorEastAsia"/>
                <w:color w:val="000000" w:themeColor="text1"/>
                <w:sz w:val="24"/>
                <w:szCs w:val="24"/>
              </w:rPr>
            </w:pP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・新商品を陳列するための棚の購入</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・新たな販促用チラシの作成、送付</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・新たな販促用ＰＲ（マスコミ媒体での広告、ウェブサイトでの広告）</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・新たな販促品の調達、配布</w:t>
            </w:r>
          </w:p>
          <w:p w:rsidR="00F53ECE" w:rsidRPr="00675250" w:rsidRDefault="00F53ECE" w:rsidP="005A6BB7">
            <w:pPr>
              <w:ind w:left="220" w:hangingChars="100" w:hanging="220"/>
              <w:rPr>
                <w:rFonts w:asciiTheme="minorEastAsia" w:hAnsiTheme="minorEastAsia"/>
                <w:strike/>
                <w:color w:val="FF0000"/>
                <w:sz w:val="22"/>
                <w:szCs w:val="24"/>
              </w:rPr>
            </w:pPr>
            <w:r w:rsidRPr="00671AAB">
              <w:rPr>
                <w:rFonts w:asciiTheme="minorEastAsia" w:hAnsiTheme="minorEastAsia" w:hint="eastAsia"/>
                <w:color w:val="000000" w:themeColor="text1"/>
                <w:sz w:val="22"/>
                <w:szCs w:val="24"/>
              </w:rPr>
              <w:t>・ネット販売システムの構築</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・国内外の展示会、見本市への出展、商談会への参加</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・新たな販促用チラシのポスティング</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・国内外での商品ＰＲイベントの実施</w:t>
            </w:r>
          </w:p>
          <w:p w:rsidR="00F53ECE" w:rsidRPr="00E90B66" w:rsidRDefault="00F53ECE" w:rsidP="005A6BB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w:t>
            </w:r>
            <w:r w:rsidRPr="00E90B66">
              <w:rPr>
                <w:rFonts w:asciiTheme="minorEastAsia" w:hAnsiTheme="minorEastAsia" w:hint="eastAsia"/>
                <w:color w:val="000000" w:themeColor="text1"/>
                <w:sz w:val="22"/>
                <w:szCs w:val="24"/>
              </w:rPr>
              <w:t>門家から新商品開発に向けた指導、助言</w:t>
            </w:r>
          </w:p>
          <w:p w:rsidR="00F53ECE" w:rsidRPr="00671AAB" w:rsidRDefault="00F53ECE" w:rsidP="005A6BB7">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・移動販売、出張販売</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・新商品開発に伴う成分分析の依頼</w:t>
            </w:r>
          </w:p>
          <w:p w:rsidR="00F53ECE" w:rsidRPr="00671AAB" w:rsidRDefault="00F53ECE" w:rsidP="005A6BB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・店舗改装（小売店の陳列レイアウト改良、飲食店の店舗改修を含む。）</w:t>
            </w:r>
          </w:p>
          <w:p w:rsidR="00F53ECE" w:rsidRPr="00202651" w:rsidRDefault="00F53ECE" w:rsidP="005A6BB7">
            <w:pPr>
              <w:ind w:leftChars="100" w:left="210"/>
              <w:rPr>
                <w:rFonts w:asciiTheme="minorEastAsia" w:hAnsiTheme="minorEastAsia"/>
                <w:color w:val="000000" w:themeColor="text1"/>
                <w:sz w:val="22"/>
                <w:szCs w:val="24"/>
              </w:rPr>
            </w:pPr>
            <w:r w:rsidRPr="00E90B66">
              <w:rPr>
                <w:rFonts w:asciiTheme="minorEastAsia" w:hAnsiTheme="minorEastAsia" w:hint="eastAsia"/>
                <w:sz w:val="22"/>
                <w:szCs w:val="24"/>
              </w:rPr>
              <w:t>※</w:t>
            </w:r>
            <w:r>
              <w:rPr>
                <w:rFonts w:asciiTheme="minorEastAsia" w:hAnsiTheme="minorEastAsia" w:hint="eastAsia"/>
                <w:sz w:val="22"/>
                <w:szCs w:val="24"/>
              </w:rPr>
              <w:t>「</w:t>
            </w:r>
            <w:r w:rsidRPr="00E90B66">
              <w:rPr>
                <w:rFonts w:asciiTheme="minorEastAsia" w:hAnsiTheme="minorEastAsia" w:hint="eastAsia"/>
                <w:sz w:val="22"/>
                <w:szCs w:val="24"/>
              </w:rPr>
              <w:t>不動産の購入</w:t>
            </w:r>
            <w:r>
              <w:rPr>
                <w:rFonts w:asciiTheme="minorEastAsia" w:hAnsiTheme="minorEastAsia" w:hint="eastAsia"/>
                <w:sz w:val="22"/>
                <w:szCs w:val="24"/>
              </w:rPr>
              <w:t>・取得」に該当するものは不可</w:t>
            </w:r>
          </w:p>
        </w:tc>
      </w:tr>
    </w:tbl>
    <w:p w:rsidR="00F53ECE" w:rsidRPr="00F53ECE" w:rsidRDefault="00F53ECE" w:rsidP="00F53ECE">
      <w:pPr>
        <w:ind w:leftChars="100" w:left="678" w:hangingChars="195" w:hanging="468"/>
        <w:rPr>
          <w:rFonts w:ascii="ＭＳ ゴシック" w:eastAsia="ＭＳ ゴシック" w:hAnsi="ＭＳ ゴシック"/>
          <w:color w:val="000000" w:themeColor="text1"/>
          <w:sz w:val="24"/>
          <w:szCs w:val="24"/>
        </w:rPr>
      </w:pPr>
    </w:p>
    <w:p w:rsidR="009D7EB0" w:rsidRPr="00671AAB" w:rsidRDefault="00641D3F" w:rsidP="009D7EB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（２）商工会</w:t>
      </w:r>
      <w:r w:rsidR="00460C99" w:rsidRPr="00671AAB">
        <w:rPr>
          <w:rFonts w:ascii="ＭＳ ゴシック" w:eastAsia="ＭＳ ゴシック" w:hAnsi="ＭＳ ゴシック" w:hint="eastAsia"/>
          <w:color w:val="000000" w:themeColor="text1"/>
          <w:sz w:val="22"/>
          <w:szCs w:val="24"/>
        </w:rPr>
        <w:t>の支援を受けながら</w:t>
      </w:r>
      <w:r w:rsidR="009D7EB0"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F53F2E" w:rsidRPr="00671AAB" w:rsidRDefault="00F53F2E" w:rsidP="00B72032">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72032">
        <w:rPr>
          <w:rFonts w:asciiTheme="minorEastAsia" w:hAnsiTheme="minorEastAsia" w:hint="eastAsia"/>
          <w:color w:val="000000" w:themeColor="text1"/>
          <w:sz w:val="22"/>
          <w:szCs w:val="24"/>
        </w:rPr>
        <w:t xml:space="preserve">　</w:t>
      </w:r>
      <w:r w:rsidR="00641D3F">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00641D3F">
        <w:rPr>
          <w:rFonts w:asciiTheme="minorEastAsia" w:hAnsiTheme="minorEastAsia" w:hint="eastAsia"/>
          <w:color w:val="000000" w:themeColor="text1"/>
          <w:sz w:val="22"/>
          <w:szCs w:val="24"/>
        </w:rPr>
        <w:t>取り組む」とは、商工会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Pr="00671AAB">
        <w:rPr>
          <w:rFonts w:asciiTheme="minorEastAsia" w:hAnsiTheme="minorEastAsia" w:hint="eastAsia"/>
          <w:color w:val="000000" w:themeColor="text1"/>
          <w:sz w:val="22"/>
          <w:szCs w:val="24"/>
        </w:rPr>
        <w:t>を受けながら事業を実施することです。</w:t>
      </w: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B72032">
      <w:pPr>
        <w:ind w:leftChars="100" w:left="65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w:t>
      </w:r>
      <w:r w:rsidR="00B72032">
        <w:rPr>
          <w:rFonts w:asciiTheme="minorEastAsia" w:hAnsiTheme="minorEastAsia" w:hint="eastAsia"/>
          <w:color w:val="000000" w:themeColor="text1"/>
          <w:sz w:val="22"/>
          <w:szCs w:val="24"/>
        </w:rPr>
        <w:t>ＪＥＴＲＯ等の</w:t>
      </w:r>
      <w:r w:rsidRPr="00671AAB">
        <w:rPr>
          <w:rFonts w:asciiTheme="minorEastAsia" w:hAnsiTheme="minorEastAsia" w:hint="eastAsia"/>
          <w:color w:val="000000" w:themeColor="text1"/>
          <w:sz w:val="22"/>
          <w:szCs w:val="24"/>
        </w:rPr>
        <w:t>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w:t>
      </w:r>
      <w:r w:rsidR="00357737">
        <w:rPr>
          <w:rFonts w:asciiTheme="minorEastAsia" w:hAnsiTheme="minorEastAsia" w:hint="eastAsia"/>
          <w:color w:val="000000" w:themeColor="text1"/>
          <w:sz w:val="22"/>
          <w:szCs w:val="24"/>
        </w:rPr>
        <w:t>経費が</w:t>
      </w:r>
      <w:r w:rsidR="00550739" w:rsidRPr="00671AAB">
        <w:rPr>
          <w:rFonts w:asciiTheme="minorEastAsia" w:hAnsiTheme="minorEastAsia" w:hint="eastAsia"/>
          <w:color w:val="000000" w:themeColor="text1"/>
          <w:sz w:val="22"/>
          <w:szCs w:val="24"/>
        </w:rPr>
        <w:t>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w:t>
      </w:r>
      <w:r w:rsidR="000522FF">
        <w:rPr>
          <w:rFonts w:asciiTheme="minorEastAsia" w:hAnsiTheme="minorEastAsia" w:hint="eastAsia"/>
          <w:color w:val="000000" w:themeColor="text1"/>
          <w:szCs w:val="21"/>
        </w:rPr>
        <w:t>経費を</w:t>
      </w:r>
      <w:r w:rsidRPr="00671AAB">
        <w:rPr>
          <w:rFonts w:asciiTheme="minorEastAsia" w:hAnsiTheme="minorEastAsia" w:hint="eastAsia"/>
          <w:color w:val="000000" w:themeColor="text1"/>
          <w:szCs w:val="21"/>
        </w:rPr>
        <w:t>重複して国の他の補助金を受け取ることはできません。他の補助金を受給しているか受給予定の方は、補助金を受け取ることが可能か、必ず、双方の補助金事務局に、予めご確認ください。</w:t>
      </w:r>
    </w:p>
    <w:p w:rsidR="00033EBD" w:rsidRPr="00671AAB" w:rsidRDefault="00033EBD" w:rsidP="00B72032">
      <w:pPr>
        <w:ind w:leftChars="100" w:left="87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72032">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2E4F03" w:rsidRDefault="00033EBD" w:rsidP="00B72032">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DA0271" w:rsidRPr="00671AAB" w:rsidRDefault="00DA0271" w:rsidP="00DE51F7">
      <w:pPr>
        <w:ind w:firstLineChars="300" w:firstLine="66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A24670">
        <w:rPr>
          <w:rFonts w:asciiTheme="minorEastAsia" w:hAnsiTheme="minorEastAsia" w:hint="eastAsia"/>
          <w:color w:val="000000" w:themeColor="text1"/>
          <w:sz w:val="22"/>
          <w:szCs w:val="24"/>
        </w:rPr>
        <w:t>例）マージャン店・パチンコ店・ゲームセンター店等、</w:t>
      </w:r>
      <w:r w:rsidR="00F53ECE" w:rsidRPr="00A24670">
        <w:rPr>
          <w:rFonts w:asciiTheme="minorEastAsia" w:hAnsiTheme="minorEastAsia" w:hint="eastAsia"/>
          <w:color w:val="000000" w:themeColor="text1"/>
          <w:sz w:val="22"/>
          <w:szCs w:val="24"/>
        </w:rPr>
        <w:t>性風俗関連特殊営業等</w:t>
      </w:r>
    </w:p>
    <w:p w:rsidR="003D7A50" w:rsidRPr="00671AAB" w:rsidRDefault="00033EBD" w:rsidP="00F53ECE">
      <w:pPr>
        <w:rPr>
          <w:color w:val="000000" w:themeColor="text1"/>
          <w:sz w:val="22"/>
          <w:szCs w:val="24"/>
        </w:rPr>
      </w:pPr>
      <w:r w:rsidRPr="00671AAB">
        <w:rPr>
          <w:rFonts w:asciiTheme="minorEastAsia" w:hAnsiTheme="minorEastAsia" w:hint="eastAsia"/>
          <w:color w:val="000000" w:themeColor="text1"/>
          <w:sz w:val="22"/>
          <w:szCs w:val="24"/>
        </w:rPr>
        <w:t xml:space="preserve">　</w:t>
      </w:r>
    </w:p>
    <w:p w:rsidR="00136406" w:rsidRDefault="003D7A50" w:rsidP="00D75BDE">
      <w:pPr>
        <w:widowControl/>
        <w:ind w:leftChars="22" w:left="706"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（４）</w:t>
      </w:r>
      <w:r w:rsidR="00136406"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F53ECE" w:rsidRDefault="00F53ECE" w:rsidP="009174C7">
      <w:pPr>
        <w:widowControl/>
        <w:ind w:firstLineChars="400" w:firstLine="880"/>
        <w:jc w:val="left"/>
        <w:rPr>
          <w:rFonts w:asciiTheme="minorEastAsia" w:hAnsiTheme="minorEastAsia"/>
          <w:color w:val="000000" w:themeColor="text1"/>
          <w:sz w:val="22"/>
        </w:rPr>
      </w:pPr>
    </w:p>
    <w:p w:rsidR="00B72032" w:rsidRPr="00F05CE3" w:rsidRDefault="00B72032" w:rsidP="008B4145">
      <w:pPr>
        <w:widowControl/>
        <w:ind w:leftChars="419" w:left="992" w:hangingChars="51" w:hanging="112"/>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＊共同申請の場合、（様式３－２）補助事業計画書の「Ⅰ．補助事業の内容」の「</w:t>
      </w:r>
      <w:r w:rsidR="00F53ECE">
        <w:rPr>
          <w:rFonts w:asciiTheme="minorEastAsia" w:hAnsiTheme="minorEastAsia" w:hint="eastAsia"/>
          <w:color w:val="000000" w:themeColor="text1"/>
          <w:sz w:val="22"/>
        </w:rPr>
        <w:t>３</w:t>
      </w:r>
      <w:r w:rsidRPr="00F05CE3">
        <w:rPr>
          <w:rFonts w:asciiTheme="minorEastAsia" w:hAnsiTheme="minorEastAsia" w:hint="eastAsia"/>
          <w:color w:val="000000" w:themeColor="text1"/>
          <w:sz w:val="22"/>
        </w:rPr>
        <w:t>．共同事業について」欄への記入が必須となります。</w:t>
      </w:r>
    </w:p>
    <w:p w:rsidR="00B72032" w:rsidRPr="00F05CE3" w:rsidRDefault="00B72032" w:rsidP="00B72032">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それぞれの参画事業者からの請求を受けて補助金を交付するのが一般的な形です。</w:t>
      </w:r>
    </w:p>
    <w:p w:rsidR="00B72032" w:rsidRPr="00F05CE3" w:rsidRDefault="00B72032" w:rsidP="00A74C43">
      <w:pPr>
        <w:widowControl/>
        <w:ind w:leftChars="405" w:left="1134" w:hangingChars="129" w:hanging="284"/>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他方、申請の前に、あらかじめ、共同実施に関する規約を、連携する全ての小規模事業者の連名で制定し、その写しを申請時に添付して提出することにより、代表事業者が一括して補助対象経費の支払いを行い、一括して補助金の交付を受けることが可能です。</w:t>
      </w:r>
    </w:p>
    <w:p w:rsidR="00B72032" w:rsidRPr="00800086" w:rsidRDefault="00B72032" w:rsidP="00A74C43">
      <w:pPr>
        <w:widowControl/>
        <w:ind w:left="1133" w:hangingChars="515" w:hanging="1133"/>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（規約に最低限盛り込むべき項目：①規約の構成員・目的、②全構成員の役割分担、③費用負担の方法、④共同利用する財産の管理方法）</w:t>
      </w:r>
    </w:p>
    <w:p w:rsidR="007E498D" w:rsidRDefault="007E498D" w:rsidP="00D75BDE">
      <w:pPr>
        <w:widowControl/>
        <w:ind w:leftChars="22" w:left="706" w:hangingChars="300" w:hanging="660"/>
        <w:jc w:val="left"/>
        <w:rPr>
          <w:rFonts w:ascii="ＭＳ ゴシック" w:eastAsia="ＭＳ ゴシック" w:hAnsi="ＭＳ ゴシック"/>
          <w:color w:val="000000" w:themeColor="text1"/>
          <w:sz w:val="22"/>
        </w:rPr>
      </w:pPr>
    </w:p>
    <w:p w:rsidR="00F53ECE" w:rsidRDefault="00F53ECE" w:rsidP="00FD783E">
      <w:pPr>
        <w:widowControl/>
        <w:jc w:val="left"/>
        <w:rPr>
          <w:rFonts w:ascii="ＭＳ ゴシック" w:eastAsia="ＭＳ ゴシック" w:hAnsi="ＭＳ ゴシック"/>
          <w:color w:val="000000" w:themeColor="text1"/>
          <w:sz w:val="22"/>
        </w:rPr>
      </w:pPr>
    </w:p>
    <w:p w:rsidR="001347D8" w:rsidRDefault="001347D8" w:rsidP="005A6BB7">
      <w:pPr>
        <w:widowControl/>
        <w:ind w:leftChars="22" w:left="889" w:hangingChars="300" w:hanging="843"/>
        <w:jc w:val="left"/>
        <w:rPr>
          <w:rFonts w:ascii="ＭＳ ゴシック" w:eastAsia="ＭＳ ゴシック" w:hAnsi="ＭＳ ゴシック"/>
          <w:b/>
          <w:color w:val="000000" w:themeColor="text1"/>
          <w:sz w:val="28"/>
        </w:rPr>
      </w:pPr>
      <w:r>
        <w:rPr>
          <w:rFonts w:ascii="ＭＳ ゴシック" w:eastAsia="ＭＳ ゴシック" w:hAnsi="ＭＳ ゴシック"/>
          <w:b/>
          <w:color w:val="000000" w:themeColor="text1"/>
          <w:sz w:val="28"/>
        </w:rPr>
        <w:br w:type="page"/>
      </w:r>
    </w:p>
    <w:p w:rsidR="00C827F7" w:rsidRPr="005A6BB7" w:rsidRDefault="00F8135D" w:rsidP="005A6BB7">
      <w:pPr>
        <w:widowControl/>
        <w:ind w:leftChars="22" w:left="889" w:hangingChars="300" w:hanging="843"/>
        <w:jc w:val="left"/>
        <w:rPr>
          <w:rFonts w:ascii="ＭＳ ゴシック" w:eastAsia="ＭＳ ゴシック" w:hAnsi="ＭＳ ゴシック"/>
          <w:b/>
          <w:color w:val="000000" w:themeColor="text1"/>
          <w:sz w:val="24"/>
        </w:rPr>
      </w:pPr>
      <w:r w:rsidRPr="005A6BB7">
        <w:rPr>
          <w:rFonts w:ascii="ＭＳ ゴシック" w:eastAsia="ＭＳ ゴシック" w:hAnsi="ＭＳ ゴシック" w:hint="eastAsia"/>
          <w:b/>
          <w:color w:val="000000" w:themeColor="text1"/>
          <w:sz w:val="28"/>
        </w:rPr>
        <w:lastRenderedPageBreak/>
        <w:t>３．補助率等</w:t>
      </w:r>
    </w:p>
    <w:p w:rsidR="00F8135D" w:rsidRPr="00671AAB" w:rsidRDefault="00F8135D" w:rsidP="00F8135D">
      <w:pPr>
        <w:ind w:firstLineChars="100" w:firstLine="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本事業の</w:t>
      </w:r>
      <w:r w:rsidRPr="00671AAB">
        <w:rPr>
          <w:rFonts w:asciiTheme="majorEastAsia" w:eastAsiaTheme="majorEastAsia" w:hAnsiTheme="majorEastAsia" w:hint="eastAsia"/>
          <w:color w:val="000000" w:themeColor="text1"/>
          <w:sz w:val="22"/>
          <w:szCs w:val="24"/>
        </w:rPr>
        <w:t>補助率等は以下のとおりです。</w:t>
      </w:r>
    </w:p>
    <w:p w:rsidR="00F8135D" w:rsidRPr="00671AAB" w:rsidRDefault="00F8135D" w:rsidP="00F8135D">
      <w:pPr>
        <w:rPr>
          <w:rFonts w:ascii="ＭＳ ゴシック" w:eastAsia="ＭＳ ゴシック" w:hAnsi="ＭＳ ゴシック"/>
          <w:color w:val="000000" w:themeColor="text1"/>
          <w:sz w:val="22"/>
          <w:szCs w:val="24"/>
        </w:rPr>
      </w:pPr>
    </w:p>
    <w:tbl>
      <w:tblPr>
        <w:tblStyle w:val="a3"/>
        <w:tblW w:w="0" w:type="auto"/>
        <w:jc w:val="center"/>
        <w:tblLook w:val="04A0" w:firstRow="1" w:lastRow="0" w:firstColumn="1" w:lastColumn="0" w:noHBand="0" w:noVBand="1"/>
      </w:tblPr>
      <w:tblGrid>
        <w:gridCol w:w="1559"/>
        <w:gridCol w:w="6326"/>
      </w:tblGrid>
      <w:tr w:rsidR="00F8135D" w:rsidRPr="00671AAB" w:rsidTr="00F8135D">
        <w:trPr>
          <w:jc w:val="center"/>
        </w:trPr>
        <w:tc>
          <w:tcPr>
            <w:tcW w:w="1559" w:type="dxa"/>
            <w:shd w:val="clear" w:color="auto" w:fill="FFFF00"/>
          </w:tcPr>
          <w:p w:rsidR="00F8135D" w:rsidRPr="00671AAB" w:rsidRDefault="00F8135D" w:rsidP="00711C7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F8135D" w:rsidRPr="00671AAB" w:rsidRDefault="00F8135D" w:rsidP="00711C7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F8135D" w:rsidRPr="00671AAB" w:rsidTr="00F8135D">
        <w:trPr>
          <w:jc w:val="center"/>
        </w:trPr>
        <w:tc>
          <w:tcPr>
            <w:tcW w:w="1559" w:type="dxa"/>
            <w:shd w:val="clear" w:color="auto" w:fill="FFFF00"/>
          </w:tcPr>
          <w:p w:rsidR="00F8135D" w:rsidRPr="00671AAB" w:rsidRDefault="00F8135D" w:rsidP="00711C7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5D6901" w:rsidRPr="00DE475A" w:rsidRDefault="001347D8" w:rsidP="001347D8">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５０万円</w:t>
            </w:r>
          </w:p>
          <w:p w:rsidR="00F8135D" w:rsidRPr="00F120A8" w:rsidRDefault="00F8135D" w:rsidP="00711C7A">
            <w:pPr>
              <w:ind w:left="420" w:hangingChars="191" w:hanging="420"/>
              <w:rPr>
                <w:rFonts w:asciiTheme="minorEastAsia" w:hAnsiTheme="minorEastAsia"/>
                <w:color w:val="000000" w:themeColor="text1"/>
                <w:sz w:val="22"/>
                <w:szCs w:val="24"/>
              </w:rPr>
            </w:pPr>
          </w:p>
          <w:p w:rsidR="00F8135D" w:rsidRPr="00EF6171" w:rsidRDefault="00F8135D" w:rsidP="00711C7A">
            <w:pPr>
              <w:ind w:left="420" w:hangingChars="191" w:hanging="4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＊ただし、対象者の要件を満たす複数の小規模事業者が連携し</w:t>
            </w:r>
          </w:p>
          <w:p w:rsidR="00F8135D" w:rsidRDefault="00F8135D" w:rsidP="00BB419B">
            <w:pPr>
              <w:ind w:leftChars="100" w:left="410" w:hangingChars="91" w:hanging="20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て取り組む共同事業の場合</w:t>
            </w:r>
            <w:r w:rsidR="00BB419B" w:rsidRPr="00EF6171">
              <w:rPr>
                <w:rFonts w:asciiTheme="minorEastAsia" w:hAnsiTheme="minorEastAsia" w:hint="eastAsia"/>
                <w:color w:val="000000" w:themeColor="text1"/>
                <w:sz w:val="22"/>
                <w:szCs w:val="24"/>
              </w:rPr>
              <w:t>は、</w:t>
            </w:r>
            <w:r w:rsidRPr="00EF6171">
              <w:rPr>
                <w:rFonts w:asciiTheme="minorEastAsia" w:hAnsiTheme="minorEastAsia" w:hint="eastAsia"/>
                <w:color w:val="000000" w:themeColor="text1"/>
                <w:sz w:val="22"/>
                <w:szCs w:val="24"/>
              </w:rPr>
              <w:t>補助上限額</w:t>
            </w:r>
            <w:r w:rsidR="00BB419B" w:rsidRPr="00EF6171">
              <w:rPr>
                <w:rFonts w:asciiTheme="minorEastAsia" w:hAnsiTheme="minorEastAsia" w:hint="eastAsia"/>
                <w:color w:val="000000" w:themeColor="text1"/>
                <w:sz w:val="22"/>
                <w:szCs w:val="24"/>
              </w:rPr>
              <w:t>が「１事業者あたりの補助上限額（５０万円）×連携小規模事業者数」の金額となります。（</w:t>
            </w:r>
            <w:r w:rsidRPr="00EF6171">
              <w:rPr>
                <w:rFonts w:asciiTheme="minorEastAsia" w:hAnsiTheme="minorEastAsia" w:hint="eastAsia"/>
                <w:color w:val="000000" w:themeColor="text1"/>
                <w:sz w:val="22"/>
                <w:szCs w:val="24"/>
              </w:rPr>
              <w:t>ただし、</w:t>
            </w:r>
            <w:r w:rsidR="00BB419B" w:rsidRPr="00EF6171">
              <w:rPr>
                <w:rFonts w:asciiTheme="minorEastAsia" w:hAnsiTheme="minorEastAsia" w:hint="eastAsia"/>
                <w:color w:val="000000" w:themeColor="text1"/>
                <w:sz w:val="22"/>
                <w:szCs w:val="24"/>
              </w:rPr>
              <w:t>５００万円を上限とします）</w:t>
            </w:r>
          </w:p>
          <w:p w:rsidR="00BB419B" w:rsidRPr="00BB419B" w:rsidRDefault="00BB419B" w:rsidP="00BB419B">
            <w:pPr>
              <w:ind w:leftChars="100" w:left="410" w:hangingChars="91" w:hanging="200"/>
              <w:rPr>
                <w:rFonts w:asciiTheme="minorEastAsia" w:hAnsiTheme="minorEastAsia"/>
                <w:color w:val="000000" w:themeColor="text1"/>
                <w:sz w:val="22"/>
                <w:szCs w:val="24"/>
              </w:rPr>
            </w:pPr>
          </w:p>
        </w:tc>
      </w:tr>
    </w:tbl>
    <w:p w:rsidR="00F8135D" w:rsidRDefault="00F8135D" w:rsidP="00F8135D">
      <w:pPr>
        <w:ind w:leftChars="300" w:left="630"/>
        <w:rPr>
          <w:color w:val="000000" w:themeColor="text1"/>
          <w:sz w:val="22"/>
          <w:szCs w:val="24"/>
        </w:rPr>
      </w:pPr>
      <w:r w:rsidRPr="00671AAB">
        <w:rPr>
          <w:rFonts w:hint="eastAsia"/>
          <w:color w:val="000000" w:themeColor="text1"/>
          <w:sz w:val="22"/>
          <w:szCs w:val="24"/>
        </w:rPr>
        <w:t>（注）本制度は補助事業であり、支払を受けた補助金については、原則として、融資</w:t>
      </w:r>
    </w:p>
    <w:p w:rsidR="00F8135D" w:rsidRDefault="00F8135D" w:rsidP="00F8135D">
      <w:pPr>
        <w:ind w:leftChars="300" w:left="630" w:firstLineChars="200" w:firstLine="440"/>
        <w:rPr>
          <w:color w:val="000000" w:themeColor="text1"/>
          <w:sz w:val="22"/>
          <w:szCs w:val="24"/>
        </w:rPr>
      </w:pPr>
      <w:r w:rsidRPr="00671AAB">
        <w:rPr>
          <w:rFonts w:hint="eastAsia"/>
          <w:color w:val="000000" w:themeColor="text1"/>
          <w:sz w:val="22"/>
          <w:szCs w:val="24"/>
        </w:rPr>
        <w:t>のように返済の必要がありません。（ただし、収益納付や処分制限財産の処分に</w:t>
      </w:r>
    </w:p>
    <w:p w:rsidR="00F8135D" w:rsidRDefault="00F8135D" w:rsidP="00F8135D">
      <w:pPr>
        <w:ind w:leftChars="300" w:left="630" w:firstLineChars="200" w:firstLine="440"/>
        <w:rPr>
          <w:color w:val="000000" w:themeColor="text1"/>
          <w:sz w:val="22"/>
          <w:szCs w:val="24"/>
        </w:rPr>
      </w:pPr>
      <w:r w:rsidRPr="00671AAB">
        <w:rPr>
          <w:rFonts w:hint="eastAsia"/>
          <w:color w:val="000000" w:themeColor="text1"/>
          <w:sz w:val="22"/>
          <w:szCs w:val="24"/>
        </w:rPr>
        <w:t>よる補助金の減額等がなされる場合があ</w:t>
      </w:r>
      <w:r w:rsidRPr="00E90B66">
        <w:rPr>
          <w:rFonts w:hint="eastAsia"/>
          <w:color w:val="000000" w:themeColor="text1"/>
          <w:sz w:val="22"/>
          <w:szCs w:val="24"/>
        </w:rPr>
        <w:t>るほか、事後の会計検査院による実地検</w:t>
      </w:r>
    </w:p>
    <w:p w:rsidR="00F8135D" w:rsidRDefault="00F8135D" w:rsidP="00F8135D">
      <w:pPr>
        <w:ind w:leftChars="300" w:left="630" w:firstLineChars="200" w:firstLine="440"/>
        <w:rPr>
          <w:color w:val="000000" w:themeColor="text1"/>
          <w:sz w:val="22"/>
          <w:szCs w:val="24"/>
        </w:rPr>
      </w:pPr>
      <w:r w:rsidRPr="00E90B66">
        <w:rPr>
          <w:rFonts w:hint="eastAsia"/>
          <w:color w:val="000000" w:themeColor="text1"/>
          <w:sz w:val="22"/>
          <w:szCs w:val="24"/>
        </w:rPr>
        <w:t>査の結果、補助金返還命令等の指示がなされた場合には従わなければなりませ</w:t>
      </w:r>
    </w:p>
    <w:p w:rsidR="00F8135D" w:rsidRDefault="00F8135D" w:rsidP="00F8135D">
      <w:pPr>
        <w:ind w:leftChars="300" w:left="630" w:firstLineChars="200" w:firstLine="440"/>
        <w:rPr>
          <w:color w:val="000000" w:themeColor="text1"/>
          <w:sz w:val="22"/>
          <w:szCs w:val="24"/>
        </w:rPr>
      </w:pPr>
      <w:r w:rsidRPr="00E90B66">
        <w:rPr>
          <w:rFonts w:hint="eastAsia"/>
          <w:color w:val="000000" w:themeColor="text1"/>
          <w:sz w:val="22"/>
          <w:szCs w:val="24"/>
        </w:rPr>
        <w:t>ん。）</w:t>
      </w:r>
    </w:p>
    <w:p w:rsidR="00F8135D" w:rsidRPr="00671AAB" w:rsidRDefault="00F8135D" w:rsidP="00F8135D">
      <w:pPr>
        <w:ind w:left="660" w:hangingChars="300" w:hanging="660"/>
        <w:rPr>
          <w:color w:val="000000" w:themeColor="text1"/>
          <w:sz w:val="22"/>
          <w:szCs w:val="24"/>
        </w:rPr>
      </w:pPr>
    </w:p>
    <w:p w:rsidR="00F8135D" w:rsidRPr="005A6BB7" w:rsidRDefault="00F8135D" w:rsidP="005A6BB7">
      <w:pPr>
        <w:widowControl/>
        <w:ind w:leftChars="22" w:left="889" w:hangingChars="300" w:hanging="843"/>
        <w:jc w:val="left"/>
        <w:rPr>
          <w:rFonts w:ascii="ＭＳ ゴシック" w:eastAsia="ＭＳ ゴシック" w:hAnsi="ＭＳ ゴシック"/>
          <w:b/>
          <w:color w:val="000000" w:themeColor="text1"/>
          <w:sz w:val="24"/>
        </w:rPr>
      </w:pPr>
      <w:r w:rsidRPr="005A6BB7">
        <w:rPr>
          <w:rFonts w:ascii="ＭＳ ゴシック" w:eastAsia="ＭＳ ゴシック" w:hAnsi="ＭＳ ゴシック" w:hint="eastAsia"/>
          <w:b/>
          <w:color w:val="000000" w:themeColor="text1"/>
          <w:sz w:val="28"/>
        </w:rPr>
        <w:t>４．補助対象経費</w:t>
      </w: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466E9D" w:rsidRPr="00EF6171" w:rsidRDefault="002E6D92" w:rsidP="00466E9D">
      <w:pPr>
        <w:ind w:firstLineChars="400" w:firstLine="800"/>
        <w:rPr>
          <w:color w:val="000000" w:themeColor="text1"/>
          <w:sz w:val="20"/>
          <w:szCs w:val="20"/>
        </w:rPr>
      </w:pPr>
      <w:r w:rsidRPr="00E90B66">
        <w:rPr>
          <w:rFonts w:hint="eastAsia"/>
          <w:color w:val="000000" w:themeColor="text1"/>
          <w:sz w:val="20"/>
          <w:szCs w:val="20"/>
        </w:rPr>
        <w:t>＊ただし</w:t>
      </w:r>
      <w:r w:rsidRPr="00F120A8">
        <w:rPr>
          <w:rFonts w:hint="eastAsia"/>
          <w:color w:val="000000" w:themeColor="text1"/>
          <w:sz w:val="20"/>
          <w:szCs w:val="20"/>
        </w:rPr>
        <w:t>、</w:t>
      </w:r>
      <w:r w:rsidR="006B2694" w:rsidRPr="00F120A8">
        <w:rPr>
          <w:rFonts w:hint="eastAsia"/>
          <w:color w:val="000000" w:themeColor="text1"/>
          <w:sz w:val="20"/>
          <w:szCs w:val="20"/>
        </w:rPr>
        <w:t>今回の公募においては、</w:t>
      </w:r>
      <w:r w:rsidRPr="00F120A8">
        <w:rPr>
          <w:rFonts w:hint="eastAsia"/>
          <w:color w:val="000000" w:themeColor="text1"/>
          <w:sz w:val="20"/>
          <w:szCs w:val="20"/>
        </w:rPr>
        <w:t>特例と</w:t>
      </w:r>
      <w:r w:rsidRPr="00EF6171">
        <w:rPr>
          <w:rFonts w:hint="eastAsia"/>
          <w:color w:val="000000" w:themeColor="text1"/>
          <w:sz w:val="20"/>
          <w:szCs w:val="20"/>
        </w:rPr>
        <w:t>して、</w:t>
      </w:r>
      <w:r w:rsidR="00B37540" w:rsidRPr="00EF6171">
        <w:rPr>
          <w:rFonts w:hint="eastAsia"/>
          <w:color w:val="000000" w:themeColor="text1"/>
          <w:sz w:val="20"/>
          <w:szCs w:val="20"/>
        </w:rPr>
        <w:t>平成</w:t>
      </w:r>
      <w:r w:rsidR="00B72032" w:rsidRPr="00EF6171">
        <w:rPr>
          <w:rFonts w:hint="eastAsia"/>
          <w:color w:val="000000" w:themeColor="text1"/>
          <w:sz w:val="20"/>
          <w:szCs w:val="20"/>
        </w:rPr>
        <w:t>３０</w:t>
      </w:r>
      <w:r w:rsidR="00B37540" w:rsidRPr="00EF6171">
        <w:rPr>
          <w:rFonts w:hint="eastAsia"/>
          <w:color w:val="000000" w:themeColor="text1"/>
          <w:sz w:val="20"/>
          <w:szCs w:val="20"/>
        </w:rPr>
        <w:t>年</w:t>
      </w:r>
      <w:r w:rsidR="00EA1F05" w:rsidRPr="00EF6171">
        <w:rPr>
          <w:rFonts w:hint="eastAsia"/>
          <w:color w:val="000000" w:themeColor="text1"/>
          <w:sz w:val="20"/>
          <w:szCs w:val="20"/>
        </w:rPr>
        <w:t>８</w:t>
      </w:r>
      <w:r w:rsidR="00B37540" w:rsidRPr="00EF6171">
        <w:rPr>
          <w:rFonts w:hint="eastAsia"/>
          <w:color w:val="000000" w:themeColor="text1"/>
          <w:sz w:val="20"/>
          <w:szCs w:val="20"/>
        </w:rPr>
        <w:t>月</w:t>
      </w:r>
      <w:r w:rsidR="00EA1F05" w:rsidRPr="00EF6171">
        <w:rPr>
          <w:rFonts w:hint="eastAsia"/>
          <w:color w:val="000000" w:themeColor="text1"/>
          <w:sz w:val="20"/>
          <w:szCs w:val="20"/>
        </w:rPr>
        <w:t>２０</w:t>
      </w:r>
      <w:r w:rsidR="00B37540" w:rsidRPr="00EF6171">
        <w:rPr>
          <w:rFonts w:hint="eastAsia"/>
          <w:color w:val="000000" w:themeColor="text1"/>
          <w:sz w:val="20"/>
          <w:szCs w:val="20"/>
        </w:rPr>
        <w:t>日</w:t>
      </w:r>
      <w:r w:rsidRPr="00EF6171">
        <w:rPr>
          <w:rFonts w:hint="eastAsia"/>
          <w:color w:val="000000" w:themeColor="text1"/>
          <w:sz w:val="20"/>
          <w:szCs w:val="20"/>
        </w:rPr>
        <w:t>以降に発生した経費</w:t>
      </w:r>
    </w:p>
    <w:p w:rsidR="00033EBD" w:rsidRPr="00F91989" w:rsidRDefault="002E6D92" w:rsidP="00466E9D">
      <w:pPr>
        <w:ind w:firstLineChars="500" w:firstLine="1000"/>
        <w:rPr>
          <w:rFonts w:ascii="ＭＳ ゴシック" w:eastAsia="ＭＳ ゴシック" w:hAnsi="ＭＳ ゴシック"/>
          <w:color w:val="000000" w:themeColor="text1"/>
          <w:sz w:val="22"/>
          <w:szCs w:val="24"/>
        </w:rPr>
      </w:pPr>
      <w:r w:rsidRPr="00EF6171">
        <w:rPr>
          <w:rFonts w:hint="eastAsia"/>
          <w:color w:val="000000" w:themeColor="text1"/>
          <w:sz w:val="20"/>
          <w:szCs w:val="20"/>
        </w:rPr>
        <w:t>を遡って補助対象経費として認めます。</w:t>
      </w:r>
      <w:r w:rsidR="00171BF5" w:rsidRPr="00EF6171">
        <w:rPr>
          <w:rFonts w:hint="eastAsia"/>
          <w:color w:val="000000" w:themeColor="text1"/>
          <w:sz w:val="20"/>
          <w:szCs w:val="20"/>
        </w:rPr>
        <w:t>【②の特例】</w:t>
      </w:r>
    </w:p>
    <w:p w:rsidR="00B37540" w:rsidRPr="00F91989" w:rsidRDefault="00B37540" w:rsidP="00B37540">
      <w:pPr>
        <w:rPr>
          <w:rFonts w:ascii="ＭＳ ゴシック" w:eastAsia="ＭＳ ゴシック" w:hAnsi="ＭＳ ゴシック"/>
          <w:color w:val="000000" w:themeColor="text1"/>
          <w:sz w:val="22"/>
          <w:szCs w:val="24"/>
        </w:rPr>
      </w:pPr>
    </w:p>
    <w:p w:rsidR="00B37540" w:rsidRPr="00F91989" w:rsidRDefault="00B37540" w:rsidP="00B37540">
      <w:pPr>
        <w:rPr>
          <w:rFonts w:ascii="ＭＳ ゴシック" w:eastAsia="ＭＳ ゴシック" w:hAnsi="ＭＳ ゴシック"/>
          <w:color w:val="000000" w:themeColor="text1"/>
          <w:sz w:val="22"/>
          <w:szCs w:val="24"/>
        </w:rPr>
      </w:pPr>
      <w:r w:rsidRPr="00F91989">
        <w:rPr>
          <w:rFonts w:ascii="ＭＳ ゴシック" w:eastAsia="ＭＳ ゴシック" w:hAnsi="ＭＳ ゴシック" w:hint="eastAsia"/>
          <w:color w:val="000000" w:themeColor="text1"/>
          <w:sz w:val="22"/>
          <w:szCs w:val="24"/>
        </w:rPr>
        <w:t>（２）補助対象となる経費について</w:t>
      </w:r>
    </w:p>
    <w:p w:rsidR="00B72032" w:rsidRDefault="00B72032" w:rsidP="00B72032">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1358DA">
        <w:rPr>
          <w:rFonts w:asciiTheme="minorEastAsia" w:hAnsiTheme="minorEastAsia" w:hint="eastAsia"/>
          <w:b/>
          <w:sz w:val="22"/>
          <w:u w:val="single"/>
        </w:rPr>
        <w:t>補助事業実施期間中に実際に使用し、補助事業計画に記載した取り組みをしたという実績報告が必要となります。</w:t>
      </w:r>
    </w:p>
    <w:p w:rsidR="00B72032" w:rsidRDefault="00B72032" w:rsidP="00B72032">
      <w:pPr>
        <w:ind w:leftChars="200" w:left="420"/>
        <w:rPr>
          <w:rFonts w:asciiTheme="minorEastAsia" w:hAnsiTheme="minorEastAsia"/>
          <w:sz w:val="22"/>
        </w:rPr>
      </w:pPr>
    </w:p>
    <w:p w:rsidR="00177FCF" w:rsidRDefault="00B72032" w:rsidP="00177FCF">
      <w:pPr>
        <w:ind w:firstLineChars="300" w:firstLine="660"/>
        <w:rPr>
          <w:rFonts w:asciiTheme="minorEastAsia" w:hAnsiTheme="minorEastAsia"/>
          <w:sz w:val="22"/>
        </w:rPr>
      </w:pPr>
      <w:r w:rsidRPr="00F05CE3">
        <w:rPr>
          <w:rFonts w:asciiTheme="minorEastAsia" w:hAnsiTheme="minorEastAsia" w:hint="eastAsia"/>
          <w:sz w:val="22"/>
        </w:rPr>
        <w:t>例：①機械装置等や</w:t>
      </w:r>
      <w:r w:rsidR="00177FCF">
        <w:rPr>
          <w:rFonts w:asciiTheme="minorEastAsia" w:hAnsiTheme="minorEastAsia" w:hint="eastAsia"/>
          <w:sz w:val="22"/>
        </w:rPr>
        <w:t>自動車等</w:t>
      </w:r>
      <w:r w:rsidRPr="00F05CE3">
        <w:rPr>
          <w:rFonts w:asciiTheme="minorEastAsia" w:hAnsiTheme="minorEastAsia" w:hint="eastAsia"/>
          <w:sz w:val="22"/>
        </w:rPr>
        <w:t>車両を購入したものの、補助事業完了までに当該機械装</w:t>
      </w:r>
    </w:p>
    <w:p w:rsidR="00E05553" w:rsidRDefault="00B72032" w:rsidP="00B72032">
      <w:pPr>
        <w:ind w:firstLineChars="600" w:firstLine="1320"/>
        <w:rPr>
          <w:rFonts w:asciiTheme="minorEastAsia" w:hAnsiTheme="minorEastAsia"/>
          <w:sz w:val="22"/>
        </w:rPr>
      </w:pPr>
      <w:r w:rsidRPr="00F05CE3">
        <w:rPr>
          <w:rFonts w:asciiTheme="minorEastAsia" w:hAnsiTheme="minorEastAsia" w:hint="eastAsia"/>
          <w:sz w:val="22"/>
        </w:rPr>
        <w:t>置等や車両を使用して補助事業計画に記載した販路開拓の取組を行っていな</w:t>
      </w:r>
    </w:p>
    <w:p w:rsidR="00E05553" w:rsidRDefault="00B72032" w:rsidP="00B72032">
      <w:pPr>
        <w:ind w:firstLineChars="600" w:firstLine="1320"/>
        <w:rPr>
          <w:rFonts w:asciiTheme="minorEastAsia" w:hAnsiTheme="minorEastAsia"/>
          <w:sz w:val="22"/>
        </w:rPr>
      </w:pPr>
      <w:r w:rsidRPr="00F05CE3">
        <w:rPr>
          <w:rFonts w:asciiTheme="minorEastAsia" w:hAnsiTheme="minorEastAsia" w:hint="eastAsia"/>
          <w:sz w:val="22"/>
        </w:rPr>
        <w:t>い場合（当該機械装置等や車両を使用して販路開拓の取組を行った旨の記載が</w:t>
      </w:r>
    </w:p>
    <w:p w:rsidR="00E05553" w:rsidRDefault="00B72032" w:rsidP="00B72032">
      <w:pPr>
        <w:ind w:firstLineChars="600" w:firstLine="1320"/>
        <w:rPr>
          <w:rFonts w:asciiTheme="minorEastAsia" w:hAnsiTheme="minorEastAsia"/>
          <w:sz w:val="22"/>
        </w:rPr>
      </w:pPr>
      <w:r w:rsidRPr="00F05CE3">
        <w:rPr>
          <w:rFonts w:asciiTheme="minorEastAsia" w:hAnsiTheme="minorEastAsia" w:hint="eastAsia"/>
          <w:sz w:val="22"/>
        </w:rPr>
        <w:t>実績報告書に無い場合も含みます。以下同様。）には、当該機械装置等や車両</w:t>
      </w:r>
    </w:p>
    <w:p w:rsidR="00B72032" w:rsidRPr="00F05CE3" w:rsidRDefault="00B72032" w:rsidP="00B72032">
      <w:pPr>
        <w:ind w:firstLineChars="600" w:firstLine="1320"/>
        <w:rPr>
          <w:rFonts w:asciiTheme="minorEastAsia" w:hAnsiTheme="minorEastAsia"/>
          <w:sz w:val="22"/>
        </w:rPr>
      </w:pPr>
      <w:r w:rsidRPr="00F05CE3">
        <w:rPr>
          <w:rFonts w:asciiTheme="minorEastAsia" w:hAnsiTheme="minorEastAsia" w:hint="eastAsia"/>
          <w:sz w:val="22"/>
        </w:rPr>
        <w:t>の購入費は補助金の対象にできません。</w:t>
      </w:r>
    </w:p>
    <w:p w:rsidR="00B72032" w:rsidRPr="00F05CE3" w:rsidRDefault="00B72032" w:rsidP="00B72032">
      <w:pPr>
        <w:rPr>
          <w:rFonts w:asciiTheme="minorEastAsia" w:hAnsiTheme="minorEastAsia"/>
          <w:sz w:val="22"/>
        </w:rPr>
      </w:pPr>
      <w:r w:rsidRPr="00F05CE3">
        <w:rPr>
          <w:rFonts w:asciiTheme="minorEastAsia" w:hAnsiTheme="minorEastAsia" w:hint="eastAsia"/>
          <w:sz w:val="22"/>
        </w:rPr>
        <w:t xml:space="preserve">　　　　　②ホームページの作成をしたものの、補助事業完了までにホームページを公開し</w:t>
      </w:r>
    </w:p>
    <w:p w:rsidR="00E05553" w:rsidRDefault="00B72032" w:rsidP="00B72032">
      <w:pPr>
        <w:ind w:firstLineChars="600" w:firstLine="1320"/>
        <w:rPr>
          <w:rFonts w:asciiTheme="minorEastAsia" w:hAnsiTheme="minorEastAsia"/>
          <w:sz w:val="22"/>
        </w:rPr>
      </w:pPr>
      <w:r w:rsidRPr="00F05CE3">
        <w:rPr>
          <w:rFonts w:asciiTheme="minorEastAsia" w:hAnsiTheme="minorEastAsia" w:hint="eastAsia"/>
          <w:sz w:val="22"/>
        </w:rPr>
        <w:t>て販路開拓の取組を行っていない場合や、新聞・雑誌等への広告掲載契約を締</w:t>
      </w:r>
    </w:p>
    <w:p w:rsidR="00E05553" w:rsidRDefault="00B72032" w:rsidP="00B72032">
      <w:pPr>
        <w:ind w:firstLineChars="600" w:firstLine="1320"/>
        <w:rPr>
          <w:rFonts w:asciiTheme="minorEastAsia" w:hAnsiTheme="minorEastAsia"/>
          <w:sz w:val="22"/>
        </w:rPr>
      </w:pPr>
      <w:r w:rsidRPr="00F05CE3">
        <w:rPr>
          <w:rFonts w:asciiTheme="minorEastAsia" w:hAnsiTheme="minorEastAsia" w:hint="eastAsia"/>
          <w:sz w:val="22"/>
        </w:rPr>
        <w:t>結し、広告掲載料を支払ったものの、補助事業完了までに広告掲載した新聞・</w:t>
      </w:r>
    </w:p>
    <w:p w:rsidR="00E05553" w:rsidRDefault="00B72032" w:rsidP="00B72032">
      <w:pPr>
        <w:ind w:firstLineChars="600" w:firstLine="1320"/>
        <w:rPr>
          <w:rFonts w:asciiTheme="minorEastAsia" w:hAnsiTheme="minorEastAsia"/>
          <w:sz w:val="22"/>
        </w:rPr>
      </w:pPr>
      <w:r w:rsidRPr="00F05CE3">
        <w:rPr>
          <w:rFonts w:asciiTheme="minorEastAsia" w:hAnsiTheme="minorEastAsia" w:hint="eastAsia"/>
          <w:sz w:val="22"/>
        </w:rPr>
        <w:t>雑誌等の発行による広報がされない場合も、当該経費は補助金の対象にできま</w:t>
      </w:r>
    </w:p>
    <w:p w:rsidR="00B72032" w:rsidRDefault="00B72032" w:rsidP="00B72032">
      <w:pPr>
        <w:ind w:firstLineChars="600" w:firstLine="1320"/>
        <w:rPr>
          <w:rFonts w:asciiTheme="minorEastAsia" w:hAnsiTheme="minorEastAsia"/>
          <w:sz w:val="22"/>
        </w:rPr>
      </w:pPr>
      <w:r w:rsidRPr="00F05CE3">
        <w:rPr>
          <w:rFonts w:asciiTheme="minorEastAsia" w:hAnsiTheme="minorEastAsia" w:hint="eastAsia"/>
          <w:sz w:val="22"/>
        </w:rPr>
        <w:lastRenderedPageBreak/>
        <w:t>せん。</w:t>
      </w:r>
    </w:p>
    <w:p w:rsidR="00C827F7" w:rsidRPr="00F05CE3" w:rsidRDefault="00C827F7" w:rsidP="00B72032">
      <w:pPr>
        <w:ind w:firstLineChars="600" w:firstLine="1320"/>
        <w:rPr>
          <w:rFonts w:asciiTheme="minorEastAsia" w:hAnsiTheme="minorEastAsia"/>
          <w:sz w:val="22"/>
        </w:rPr>
      </w:pPr>
    </w:p>
    <w:p w:rsidR="00B37540" w:rsidRPr="00E90B66" w:rsidRDefault="00B37540" w:rsidP="00B37540">
      <w:pPr>
        <w:rPr>
          <w:rFonts w:ascii="ＭＳ ゴシック" w:eastAsia="ＭＳ ゴシック" w:hAnsi="ＭＳ ゴシック"/>
          <w:color w:val="000000" w:themeColor="text1"/>
          <w:sz w:val="22"/>
          <w:szCs w:val="24"/>
        </w:rPr>
      </w:pPr>
      <w:r w:rsidRPr="00F91989">
        <w:rPr>
          <w:rFonts w:ascii="ＭＳ ゴシック" w:eastAsia="ＭＳ ゴシック" w:hAnsi="ＭＳ ゴシック" w:hint="eastAsia"/>
          <w:color w:val="000000" w:themeColor="text1"/>
          <w:sz w:val="22"/>
          <w:szCs w:val="24"/>
        </w:rPr>
        <w:t>（３）経費の支払方法について</w:t>
      </w:r>
    </w:p>
    <w:p w:rsidR="00B72032" w:rsidRPr="00F05CE3" w:rsidRDefault="00B72032" w:rsidP="00B72032">
      <w:pPr>
        <w:ind w:firstLineChars="300" w:firstLine="660"/>
        <w:rPr>
          <w:color w:val="000000" w:themeColor="text1"/>
          <w:sz w:val="22"/>
        </w:rPr>
      </w:pPr>
      <w:r w:rsidRPr="00F05CE3">
        <w:rPr>
          <w:rFonts w:asciiTheme="minorEastAsia" w:hAnsiTheme="minorEastAsia" w:hint="eastAsia"/>
          <w:color w:val="000000" w:themeColor="text1"/>
          <w:sz w:val="22"/>
        </w:rPr>
        <w:t>補助対象経費の支払方法は銀行振込が大原則です。補</w:t>
      </w:r>
      <w:r w:rsidRPr="00F05CE3">
        <w:rPr>
          <w:rFonts w:hint="eastAsia"/>
          <w:color w:val="000000" w:themeColor="text1"/>
          <w:sz w:val="22"/>
        </w:rPr>
        <w:t>助金執行の適正性確保のため、</w:t>
      </w:r>
    </w:p>
    <w:p w:rsidR="00B72032" w:rsidRPr="00EF6171" w:rsidRDefault="00B72032" w:rsidP="00B72032">
      <w:pPr>
        <w:ind w:firstLineChars="200" w:firstLine="440"/>
        <w:rPr>
          <w:color w:val="000000" w:themeColor="text1"/>
          <w:sz w:val="22"/>
        </w:rPr>
      </w:pPr>
      <w:r w:rsidRPr="00F05CE3">
        <w:rPr>
          <w:rFonts w:hint="eastAsia"/>
          <w:color w:val="000000" w:themeColor="text1"/>
          <w:sz w:val="22"/>
        </w:rPr>
        <w:t>旅費や現金決済のみの取引</w:t>
      </w:r>
      <w:r w:rsidRPr="00EF6171">
        <w:rPr>
          <w:rFonts w:hint="eastAsia"/>
          <w:color w:val="000000" w:themeColor="text1"/>
          <w:sz w:val="22"/>
        </w:rPr>
        <w:t>（代金引換限定のサービス等）を除き、１取引１０万円超（税</w:t>
      </w:r>
    </w:p>
    <w:p w:rsidR="00466E9D" w:rsidRPr="00EF6171" w:rsidRDefault="00B72032" w:rsidP="00B72032">
      <w:pPr>
        <w:ind w:firstLineChars="200" w:firstLine="440"/>
        <w:rPr>
          <w:color w:val="000000" w:themeColor="text1"/>
          <w:sz w:val="22"/>
          <w:u w:val="single"/>
        </w:rPr>
      </w:pPr>
      <w:r w:rsidRPr="00EF6171">
        <w:rPr>
          <w:rFonts w:hint="eastAsia"/>
          <w:color w:val="000000" w:themeColor="text1"/>
          <w:sz w:val="22"/>
        </w:rPr>
        <w:t>抜き）の支払は、現金支払いは認められません。</w:t>
      </w:r>
      <w:r w:rsidRPr="00EF6171">
        <w:rPr>
          <w:rFonts w:hint="eastAsia"/>
          <w:color w:val="000000" w:themeColor="text1"/>
          <w:sz w:val="22"/>
          <w:u w:val="single"/>
        </w:rPr>
        <w:t>（ただし、平成３０年</w:t>
      </w:r>
      <w:r w:rsidR="00EA1F05" w:rsidRPr="00EF6171">
        <w:rPr>
          <w:rFonts w:hint="eastAsia"/>
          <w:color w:val="000000" w:themeColor="text1"/>
          <w:sz w:val="22"/>
          <w:u w:val="single"/>
        </w:rPr>
        <w:t>８</w:t>
      </w:r>
      <w:r w:rsidRPr="00EF6171">
        <w:rPr>
          <w:rFonts w:hint="eastAsia"/>
          <w:color w:val="000000" w:themeColor="text1"/>
          <w:sz w:val="22"/>
          <w:u w:val="single"/>
        </w:rPr>
        <w:t>月</w:t>
      </w:r>
      <w:r w:rsidR="00EA1F05" w:rsidRPr="00EF6171">
        <w:rPr>
          <w:rFonts w:hint="eastAsia"/>
          <w:color w:val="000000" w:themeColor="text1"/>
          <w:sz w:val="22"/>
          <w:u w:val="single"/>
        </w:rPr>
        <w:t>２０</w:t>
      </w:r>
      <w:r w:rsidRPr="00EF6171">
        <w:rPr>
          <w:rFonts w:hint="eastAsia"/>
          <w:color w:val="000000" w:themeColor="text1"/>
          <w:sz w:val="22"/>
          <w:u w:val="single"/>
        </w:rPr>
        <w:t>日以降、</w:t>
      </w:r>
    </w:p>
    <w:p w:rsidR="00E05553" w:rsidRPr="00EF6171" w:rsidRDefault="00B72032" w:rsidP="00B72032">
      <w:pPr>
        <w:ind w:firstLineChars="200" w:firstLine="440"/>
        <w:rPr>
          <w:color w:val="000000" w:themeColor="text1"/>
          <w:sz w:val="22"/>
          <w:u w:val="single"/>
        </w:rPr>
      </w:pPr>
      <w:r w:rsidRPr="00EF6171">
        <w:rPr>
          <w:rFonts w:hint="eastAsia"/>
          <w:color w:val="000000" w:themeColor="text1"/>
          <w:sz w:val="22"/>
          <w:u w:val="single"/>
        </w:rPr>
        <w:t>本公募の開始日（平成３０年</w:t>
      </w:r>
      <w:r w:rsidR="00EA1F05" w:rsidRPr="00EF6171">
        <w:rPr>
          <w:rFonts w:hint="eastAsia"/>
          <w:color w:val="000000" w:themeColor="text1"/>
          <w:sz w:val="22"/>
          <w:u w:val="single"/>
        </w:rPr>
        <w:t>１０</w:t>
      </w:r>
      <w:r w:rsidRPr="00EF6171">
        <w:rPr>
          <w:rFonts w:hint="eastAsia"/>
          <w:color w:val="000000" w:themeColor="text1"/>
          <w:sz w:val="22"/>
          <w:u w:val="single"/>
        </w:rPr>
        <w:t>月</w:t>
      </w:r>
      <w:r w:rsidR="00EA1F05" w:rsidRPr="00EF6171">
        <w:rPr>
          <w:rFonts w:hint="eastAsia"/>
          <w:color w:val="000000" w:themeColor="text1"/>
          <w:sz w:val="22"/>
          <w:u w:val="single"/>
        </w:rPr>
        <w:t>１９</w:t>
      </w:r>
      <w:r w:rsidRPr="00EF6171">
        <w:rPr>
          <w:rFonts w:hint="eastAsia"/>
          <w:color w:val="000000" w:themeColor="text1"/>
          <w:sz w:val="22"/>
          <w:u w:val="single"/>
        </w:rPr>
        <w:t>日）までの期間に、１取引１０万円超（税抜き）</w:t>
      </w:r>
    </w:p>
    <w:p w:rsidR="00B72032" w:rsidRPr="00EF6171" w:rsidRDefault="00B72032" w:rsidP="00B72032">
      <w:pPr>
        <w:ind w:firstLineChars="200" w:firstLine="440"/>
        <w:rPr>
          <w:color w:val="000000" w:themeColor="text1"/>
          <w:sz w:val="22"/>
          <w:u w:val="single"/>
        </w:rPr>
      </w:pPr>
      <w:r w:rsidRPr="00EF6171">
        <w:rPr>
          <w:rFonts w:hint="eastAsia"/>
          <w:color w:val="000000" w:themeColor="text1"/>
          <w:sz w:val="22"/>
          <w:u w:val="single"/>
        </w:rPr>
        <w:t>の現金支払い</w:t>
      </w:r>
      <w:r w:rsidR="00102897" w:rsidRPr="00EF6171">
        <w:rPr>
          <w:rFonts w:hint="eastAsia"/>
          <w:color w:val="000000" w:themeColor="text1"/>
          <w:sz w:val="22"/>
          <w:u w:val="single"/>
        </w:rPr>
        <w:t>等</w:t>
      </w:r>
      <w:r w:rsidRPr="00EF6171">
        <w:rPr>
          <w:rFonts w:hint="eastAsia"/>
          <w:color w:val="000000" w:themeColor="text1"/>
          <w:sz w:val="22"/>
          <w:u w:val="single"/>
        </w:rPr>
        <w:t>を行っている場合は、別途、補助金事務局までご相談ください。）</w:t>
      </w:r>
    </w:p>
    <w:p w:rsidR="00B72032" w:rsidRPr="00EF6171" w:rsidRDefault="00B72032" w:rsidP="00B72032">
      <w:pPr>
        <w:ind w:firstLineChars="200" w:firstLine="440"/>
        <w:rPr>
          <w:color w:val="000000" w:themeColor="text1"/>
          <w:sz w:val="22"/>
        </w:rPr>
      </w:pPr>
      <w:r w:rsidRPr="00EF6171">
        <w:rPr>
          <w:rFonts w:hint="eastAsia"/>
          <w:color w:val="000000" w:themeColor="text1"/>
          <w:sz w:val="22"/>
        </w:rPr>
        <w:t xml:space="preserve">　</w:t>
      </w:r>
      <w:r w:rsidRPr="00EF6171">
        <w:rPr>
          <w:rFonts w:hint="eastAsia"/>
          <w:color w:val="000000" w:themeColor="text1"/>
          <w:sz w:val="22"/>
          <w:u w:val="single"/>
        </w:rPr>
        <w:t>自社振出・他社振出にかかわらず、小切手・手形による支払いは不可です。</w:t>
      </w:r>
      <w:r w:rsidRPr="00EF6171">
        <w:rPr>
          <w:rFonts w:hint="eastAsia"/>
          <w:color w:val="000000" w:themeColor="text1"/>
          <w:sz w:val="22"/>
        </w:rPr>
        <w:t>また、補</w:t>
      </w:r>
    </w:p>
    <w:p w:rsidR="00B72032" w:rsidRDefault="00B72032" w:rsidP="00B72032">
      <w:pPr>
        <w:ind w:firstLineChars="200" w:firstLine="440"/>
        <w:rPr>
          <w:color w:val="000000" w:themeColor="text1"/>
          <w:sz w:val="22"/>
        </w:rPr>
      </w:pPr>
      <w:r w:rsidRPr="00EF6171">
        <w:rPr>
          <w:rFonts w:hint="eastAsia"/>
          <w:color w:val="000000" w:themeColor="text1"/>
          <w:sz w:val="22"/>
        </w:rPr>
        <w:t>助事業者から相手方へ資金の移動が確認</w:t>
      </w:r>
      <w:r w:rsidRPr="00F05CE3">
        <w:rPr>
          <w:rFonts w:hint="eastAsia"/>
          <w:color w:val="000000" w:themeColor="text1"/>
          <w:sz w:val="22"/>
        </w:rPr>
        <w:t>できないため、相殺（売掛金と買掛金の相殺等）</w:t>
      </w:r>
    </w:p>
    <w:p w:rsidR="00B72032" w:rsidRPr="00F05CE3" w:rsidRDefault="00B72032" w:rsidP="00B72032">
      <w:pPr>
        <w:ind w:firstLineChars="200" w:firstLine="440"/>
        <w:rPr>
          <w:color w:val="000000" w:themeColor="text1"/>
          <w:sz w:val="22"/>
        </w:rPr>
      </w:pPr>
      <w:r w:rsidRPr="00F05CE3">
        <w:rPr>
          <w:rFonts w:hint="eastAsia"/>
          <w:color w:val="000000" w:themeColor="text1"/>
          <w:sz w:val="22"/>
        </w:rPr>
        <w:t>による決済は認められません。</w:t>
      </w:r>
    </w:p>
    <w:p w:rsidR="00B72032" w:rsidRPr="00F05CE3" w:rsidRDefault="00B72032" w:rsidP="00B7203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F05CE3">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に支払が完了せず、所有権が補助事業者に帰属しない物品購入も対象外です。リボルビング払いの物品購入も、補助事業期間中に当該リボルビング払いが全て完済しない限り対象外です。）</w:t>
      </w:r>
    </w:p>
    <w:p w:rsidR="00B72032" w:rsidRPr="00F05CE3" w:rsidRDefault="00B72032" w:rsidP="00B7203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決済は法定通貨でお願いします。仮想通貨・クーポン・ポイント・金券・商品券の利用等は認められません。</w:t>
      </w:r>
    </w:p>
    <w:p w:rsidR="00B72032" w:rsidRDefault="00B72032" w:rsidP="00B7203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w:t>
      </w:r>
      <w:r w:rsidRPr="00F05CE3">
        <w:rPr>
          <w:rFonts w:asciiTheme="minorEastAsia" w:hAnsiTheme="minorEastAsia" w:hint="eastAsia"/>
          <w:color w:val="000000" w:themeColor="text1"/>
          <w:sz w:val="22"/>
          <w:szCs w:val="24"/>
          <w:u w:val="single"/>
        </w:rPr>
        <w:t>代表者や従業員が、個人のクレジットカードで支払いを行う場合</w:t>
      </w:r>
      <w:r w:rsidRPr="00F05CE3">
        <w:rPr>
          <w:rFonts w:asciiTheme="minorEastAsia" w:hAnsiTheme="minorEastAsia" w:hint="eastAsia"/>
          <w:color w:val="000000" w:themeColor="text1"/>
          <w:sz w:val="22"/>
          <w:szCs w:val="24"/>
        </w:rPr>
        <w:t>は「立替払い」となりますので、</w:t>
      </w:r>
      <w:r w:rsidRPr="00F05CE3">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rsidR="00B37540" w:rsidRPr="00671AAB" w:rsidRDefault="00B37540" w:rsidP="00B37540">
      <w:pPr>
        <w:rPr>
          <w:rFonts w:ascii="ＭＳ ゴシック" w:eastAsia="ＭＳ ゴシック" w:hAnsi="ＭＳ ゴシック"/>
          <w:color w:val="000000" w:themeColor="text1"/>
          <w:sz w:val="22"/>
          <w:szCs w:val="24"/>
        </w:rPr>
      </w:pPr>
    </w:p>
    <w:p w:rsidR="00B37540" w:rsidRPr="00671AAB" w:rsidRDefault="00B37540" w:rsidP="00B37540">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w:t>
      </w:r>
      <w:r w:rsidRPr="00F91989">
        <w:rPr>
          <w:rFonts w:asciiTheme="majorEastAsia" w:eastAsiaTheme="majorEastAsia" w:hAnsiTheme="majorEastAsia" w:hint="eastAsia"/>
          <w:color w:val="000000" w:themeColor="text1"/>
          <w:sz w:val="22"/>
          <w:szCs w:val="24"/>
        </w:rPr>
        <w:t>４</w:t>
      </w:r>
      <w:r w:rsidRPr="00671AAB">
        <w:rPr>
          <w:rFonts w:asciiTheme="majorEastAsia" w:eastAsiaTheme="majorEastAsia" w:hAnsiTheme="majorEastAsia" w:hint="eastAsia"/>
          <w:color w:val="000000" w:themeColor="text1"/>
          <w:sz w:val="22"/>
          <w:szCs w:val="24"/>
        </w:rPr>
        <w:t>）電子商取引について</w:t>
      </w:r>
    </w:p>
    <w:p w:rsidR="00B37540" w:rsidRPr="00671AAB" w:rsidRDefault="00B37540" w:rsidP="00B37540">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インターネット広告の配信等において電子商取引を行う場合でも、上記（１）③のとおり「証拠資料等によって金額が確認できる経費」のみが対象となります。</w:t>
      </w:r>
    </w:p>
    <w:p w:rsidR="00B37540" w:rsidRPr="00671AAB" w:rsidRDefault="00B37540" w:rsidP="00B37540">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取引相手先によく確認し、補助金で求められる、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Pr="00671AAB">
        <w:rPr>
          <w:rFonts w:asciiTheme="minorEastAsia" w:hAnsiTheme="minorEastAsia" w:hint="eastAsia"/>
          <w:sz w:val="22"/>
          <w:szCs w:val="24"/>
        </w:rPr>
        <w:t>行い、</w:t>
      </w:r>
      <w:r w:rsidRPr="00671AAB">
        <w:rPr>
          <w:rFonts w:asciiTheme="minorEastAsia" w:hAnsiTheme="minorEastAsia"/>
          <w:sz w:val="22"/>
          <w:szCs w:val="24"/>
        </w:rPr>
        <w:t>適切な経理処理の証拠となる書類</w:t>
      </w:r>
      <w:r w:rsidRPr="00671AAB">
        <w:rPr>
          <w:rFonts w:asciiTheme="minorEastAsia" w:hAnsiTheme="minorEastAsia" w:hint="eastAsia"/>
          <w:sz w:val="22"/>
          <w:szCs w:val="24"/>
        </w:rPr>
        <w:t>（取引画面を印刷したもの等）</w:t>
      </w:r>
      <w:r w:rsidRPr="00671AAB">
        <w:rPr>
          <w:rFonts w:asciiTheme="minorEastAsia" w:hAnsiTheme="minorEastAsia"/>
          <w:sz w:val="22"/>
          <w:szCs w:val="24"/>
        </w:rPr>
        <w:t>を整理</w:t>
      </w:r>
      <w:r w:rsidRPr="00671AAB">
        <w:rPr>
          <w:rFonts w:asciiTheme="minorEastAsia" w:hAnsiTheme="minorEastAsia" w:hint="eastAsia"/>
          <w:sz w:val="22"/>
          <w:szCs w:val="24"/>
        </w:rPr>
        <w:t>・保存・提出ができることを把握してから取引をしてください。</w:t>
      </w:r>
    </w:p>
    <w:p w:rsidR="00B37540" w:rsidRDefault="00B37540" w:rsidP="00B37540">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実際に経費支出を行っていたとしても、取引相手先の都合等により、発注した日が確認できる取引画面を提出できない、補助対象経費として計上する取引分の請求額が判明する</w:t>
      </w:r>
      <w:r>
        <w:rPr>
          <w:rFonts w:asciiTheme="minorEastAsia" w:hAnsiTheme="minorEastAsia" w:hint="eastAsia"/>
          <w:sz w:val="22"/>
          <w:szCs w:val="24"/>
        </w:rPr>
        <w:t>書類が提出できない、広告</w:t>
      </w:r>
      <w:r w:rsidRPr="00671AAB">
        <w:rPr>
          <w:rFonts w:asciiTheme="minorEastAsia" w:hAnsiTheme="minorEastAsia" w:hint="eastAsia"/>
          <w:sz w:val="22"/>
          <w:szCs w:val="24"/>
        </w:rPr>
        <w:t>が確認できるインターネット画面が取得できない等の場合には、補助対象にできません。</w:t>
      </w:r>
    </w:p>
    <w:p w:rsidR="00B37540" w:rsidRDefault="00B37540" w:rsidP="00B37540">
      <w:pPr>
        <w:ind w:leftChars="200" w:left="420" w:firstLineChars="100" w:firstLine="220"/>
        <w:rPr>
          <w:rFonts w:asciiTheme="minorEastAsia" w:hAnsiTheme="minorEastAsia"/>
          <w:sz w:val="22"/>
          <w:szCs w:val="24"/>
        </w:rPr>
      </w:pPr>
    </w:p>
    <w:p w:rsidR="00EA1F05" w:rsidRDefault="00EA1F05" w:rsidP="00B37540">
      <w:pPr>
        <w:ind w:leftChars="200" w:left="420" w:firstLineChars="100" w:firstLine="220"/>
        <w:rPr>
          <w:rFonts w:asciiTheme="minorEastAsia" w:hAnsiTheme="minorEastAsia"/>
          <w:sz w:val="22"/>
          <w:szCs w:val="24"/>
        </w:rPr>
      </w:pPr>
    </w:p>
    <w:p w:rsidR="00EA1F05" w:rsidRDefault="00EA1F05" w:rsidP="00B37540">
      <w:pPr>
        <w:ind w:leftChars="200" w:left="420" w:firstLineChars="100" w:firstLine="220"/>
        <w:rPr>
          <w:rFonts w:asciiTheme="minorEastAsia" w:hAnsiTheme="minorEastAsia"/>
          <w:sz w:val="22"/>
          <w:szCs w:val="24"/>
        </w:rPr>
      </w:pPr>
    </w:p>
    <w:p w:rsidR="00EA1F05" w:rsidRDefault="00EA1F05" w:rsidP="00B37540">
      <w:pPr>
        <w:ind w:leftChars="200" w:left="420" w:firstLineChars="100" w:firstLine="220"/>
        <w:rPr>
          <w:rFonts w:asciiTheme="minorEastAsia" w:hAnsiTheme="minorEastAsia"/>
          <w:sz w:val="22"/>
          <w:szCs w:val="24"/>
        </w:rPr>
      </w:pPr>
    </w:p>
    <w:p w:rsidR="00EA1F05" w:rsidRDefault="00EA1F05" w:rsidP="00B37540">
      <w:pPr>
        <w:ind w:leftChars="200" w:left="420" w:firstLineChars="100" w:firstLine="220"/>
        <w:rPr>
          <w:rFonts w:asciiTheme="minorEastAsia" w:hAnsiTheme="minorEastAsia"/>
          <w:sz w:val="22"/>
          <w:szCs w:val="24"/>
        </w:rPr>
      </w:pPr>
    </w:p>
    <w:p w:rsidR="00EA1F05" w:rsidRPr="00671AAB" w:rsidRDefault="00EA1F05" w:rsidP="00B37540">
      <w:pPr>
        <w:ind w:leftChars="200" w:left="420" w:firstLineChars="100" w:firstLine="220"/>
        <w:rPr>
          <w:rFonts w:asciiTheme="minorEastAsia" w:hAnsiTheme="minorEastAsia"/>
          <w:sz w:val="22"/>
          <w:szCs w:val="24"/>
        </w:rPr>
      </w:pPr>
    </w:p>
    <w:p w:rsidR="007E1E73" w:rsidRDefault="007E1E73" w:rsidP="00B37540">
      <w:pPr>
        <w:rPr>
          <w:rFonts w:ascii="ＭＳ ゴシック" w:eastAsia="ＭＳ ゴシック" w:hAnsi="ＭＳ ゴシック"/>
          <w:color w:val="000000" w:themeColor="text1"/>
          <w:sz w:val="22"/>
          <w:szCs w:val="24"/>
        </w:rPr>
      </w:pPr>
    </w:p>
    <w:p w:rsidR="007E1E73" w:rsidRDefault="007E1E73" w:rsidP="00B37540">
      <w:pPr>
        <w:rPr>
          <w:rFonts w:ascii="ＭＳ ゴシック" w:eastAsia="ＭＳ ゴシック" w:hAnsi="ＭＳ ゴシック"/>
          <w:color w:val="000000" w:themeColor="text1"/>
          <w:sz w:val="22"/>
          <w:szCs w:val="24"/>
        </w:rPr>
      </w:pPr>
    </w:p>
    <w:p w:rsidR="00B37540" w:rsidRDefault="00B37540" w:rsidP="00B3754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w:t>
      </w:r>
      <w:r w:rsidRPr="00F91989">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B37540" w:rsidRDefault="00B37540" w:rsidP="00B37540">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B37540" w:rsidRPr="00671AAB" w:rsidRDefault="00B37540" w:rsidP="00B37540">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tbl>
      <w:tblPr>
        <w:tblStyle w:val="a3"/>
        <w:tblW w:w="0" w:type="auto"/>
        <w:tblInd w:w="675" w:type="dxa"/>
        <w:tblLook w:val="04A0" w:firstRow="1" w:lastRow="0" w:firstColumn="1" w:lastColumn="0" w:noHBand="0" w:noVBand="1"/>
      </w:tblPr>
      <w:tblGrid>
        <w:gridCol w:w="7054"/>
      </w:tblGrid>
      <w:tr w:rsidR="00B37540" w:rsidRPr="00671AAB" w:rsidTr="00E8095A">
        <w:tc>
          <w:tcPr>
            <w:tcW w:w="7054" w:type="dxa"/>
            <w:shd w:val="clear" w:color="auto" w:fill="92D050"/>
          </w:tcPr>
          <w:p w:rsidR="00B37540" w:rsidRPr="00671AAB" w:rsidRDefault="00B37540" w:rsidP="00E8095A">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B37540" w:rsidRPr="00671AAB" w:rsidTr="00E8095A">
        <w:tc>
          <w:tcPr>
            <w:tcW w:w="7054" w:type="dxa"/>
          </w:tcPr>
          <w:p w:rsidR="00B37540" w:rsidRPr="00671AAB" w:rsidRDefault="00B37540" w:rsidP="00E8095A">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B37540" w:rsidRPr="00671AAB" w:rsidRDefault="00B37540" w:rsidP="00E8095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B37540" w:rsidRPr="00671AAB" w:rsidRDefault="00B37540" w:rsidP="00EA087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w:t>
            </w:r>
            <w:r w:rsidRPr="00E90B66">
              <w:rPr>
                <w:rFonts w:asciiTheme="majorEastAsia" w:eastAsiaTheme="majorEastAsia" w:hAnsiTheme="majorEastAsia" w:hint="eastAsia"/>
                <w:color w:val="000000" w:themeColor="text1"/>
                <w:sz w:val="22"/>
                <w:szCs w:val="24"/>
              </w:rPr>
              <w:t>⑪車両購入費、⑫</w:t>
            </w:r>
            <w:r w:rsidR="00EA087A">
              <w:rPr>
                <w:rFonts w:asciiTheme="majorEastAsia" w:eastAsiaTheme="majorEastAsia" w:hAnsiTheme="majorEastAsia" w:hint="eastAsia"/>
                <w:color w:val="000000" w:themeColor="text1"/>
                <w:sz w:val="22"/>
                <w:szCs w:val="24"/>
              </w:rPr>
              <w:t>設備処分費、⑬</w:t>
            </w:r>
            <w:r w:rsidRPr="00E90B66">
              <w:rPr>
                <w:rFonts w:asciiTheme="majorEastAsia" w:eastAsiaTheme="majorEastAsia" w:hAnsiTheme="majorEastAsia" w:hint="eastAsia"/>
                <w:color w:val="000000" w:themeColor="text1"/>
                <w:sz w:val="22"/>
                <w:szCs w:val="24"/>
              </w:rPr>
              <w:t>委託</w:t>
            </w:r>
            <w:r w:rsidRPr="00671AAB">
              <w:rPr>
                <w:rFonts w:asciiTheme="majorEastAsia" w:eastAsiaTheme="majorEastAsia" w:hAnsiTheme="majorEastAsia" w:hint="eastAsia"/>
                <w:color w:val="000000" w:themeColor="text1"/>
                <w:sz w:val="22"/>
                <w:szCs w:val="24"/>
              </w:rPr>
              <w:t>費、</w:t>
            </w:r>
            <w:r w:rsidR="00EA087A">
              <w:rPr>
                <w:rFonts w:asciiTheme="majorEastAsia" w:eastAsiaTheme="majorEastAsia" w:hAnsiTheme="majorEastAsia" w:hint="eastAsia"/>
                <w:color w:val="000000" w:themeColor="text1"/>
                <w:sz w:val="22"/>
                <w:szCs w:val="24"/>
              </w:rPr>
              <w:t>⑭</w:t>
            </w:r>
            <w:r w:rsidRPr="00671AAB">
              <w:rPr>
                <w:rFonts w:asciiTheme="majorEastAsia" w:eastAsiaTheme="majorEastAsia" w:hAnsiTheme="majorEastAsia" w:hint="eastAsia"/>
                <w:color w:val="000000" w:themeColor="text1"/>
                <w:sz w:val="22"/>
                <w:szCs w:val="24"/>
              </w:rPr>
              <w:t>外注費</w:t>
            </w:r>
          </w:p>
        </w:tc>
      </w:tr>
    </w:tbl>
    <w:p w:rsidR="00C827F7" w:rsidRDefault="00C827F7" w:rsidP="00B37540">
      <w:pPr>
        <w:rPr>
          <w:rFonts w:asciiTheme="majorEastAsia" w:eastAsiaTheme="majorEastAsia" w:hAnsiTheme="majorEastAsia"/>
          <w:b/>
          <w:color w:val="000000" w:themeColor="text1"/>
          <w:sz w:val="22"/>
          <w:szCs w:val="24"/>
        </w:rPr>
      </w:pPr>
    </w:p>
    <w:p w:rsidR="00B37540" w:rsidRPr="00671AAB" w:rsidRDefault="00B37540" w:rsidP="00B37540">
      <w:pPr>
        <w:rPr>
          <w:rFonts w:asciiTheme="majorEastAsia" w:eastAsiaTheme="majorEastAsia" w:hAnsiTheme="majorEastAsia"/>
          <w:b/>
          <w:color w:val="000000" w:themeColor="text1"/>
          <w:sz w:val="22"/>
          <w:szCs w:val="24"/>
        </w:rPr>
      </w:pPr>
      <w:r w:rsidRPr="00671AAB">
        <w:rPr>
          <w:rFonts w:asciiTheme="majorEastAsia" w:eastAsiaTheme="majorEastAsia" w:hAnsiTheme="majorEastAsia" w:hint="eastAsia"/>
          <w:b/>
          <w:color w:val="000000" w:themeColor="text1"/>
          <w:sz w:val="22"/>
          <w:szCs w:val="24"/>
        </w:rPr>
        <w:t>【各費目の説明】</w:t>
      </w:r>
    </w:p>
    <w:tbl>
      <w:tblPr>
        <w:tblStyle w:val="a3"/>
        <w:tblW w:w="0" w:type="auto"/>
        <w:tblLook w:val="04A0" w:firstRow="1" w:lastRow="0" w:firstColumn="1" w:lastColumn="0" w:noHBand="0" w:noVBand="1"/>
      </w:tblPr>
      <w:tblGrid>
        <w:gridCol w:w="9039"/>
      </w:tblGrid>
      <w:tr w:rsidR="00B37540" w:rsidRPr="00671AAB" w:rsidTr="00E8095A">
        <w:tc>
          <w:tcPr>
            <w:tcW w:w="9039" w:type="dxa"/>
          </w:tcPr>
          <w:p w:rsidR="00B37540" w:rsidRPr="00671AAB" w:rsidRDefault="00B37540" w:rsidP="00E8095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B37540" w:rsidRPr="00671AAB" w:rsidRDefault="00B37540" w:rsidP="00E8095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事業の遂行に必要な機械装置等の購入に要する経費</w:t>
            </w:r>
          </w:p>
        </w:tc>
      </w:tr>
    </w:tbl>
    <w:p w:rsidR="00B37540" w:rsidRPr="00671AAB" w:rsidRDefault="00B37540" w:rsidP="00B37540">
      <w:pPr>
        <w:rPr>
          <w:color w:val="000000" w:themeColor="text1"/>
          <w:sz w:val="22"/>
          <w:szCs w:val="24"/>
        </w:rPr>
      </w:pPr>
    </w:p>
    <w:p w:rsidR="00B37540" w:rsidRDefault="00B37540" w:rsidP="00DF5EB6">
      <w:pPr>
        <w:ind w:left="284" w:hangingChars="129" w:hanging="284"/>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B37540" w:rsidRDefault="00B37540" w:rsidP="00B37540">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Pr="00671AAB">
        <w:rPr>
          <w:rFonts w:hint="eastAsia"/>
          <w:sz w:val="22"/>
          <w:szCs w:val="24"/>
        </w:rPr>
        <w:t>単なる取替え更新の機械装置等の購入</w:t>
      </w:r>
      <w:r w:rsidRPr="00671AAB">
        <w:rPr>
          <w:rFonts w:hint="eastAsia"/>
          <w:color w:val="000000" w:themeColor="text1"/>
          <w:sz w:val="22"/>
          <w:szCs w:val="24"/>
        </w:rPr>
        <w:t>は補助対</w:t>
      </w:r>
    </w:p>
    <w:p w:rsidR="00B37540" w:rsidRDefault="00B37540" w:rsidP="00B37540">
      <w:pPr>
        <w:ind w:firstLineChars="100" w:firstLine="220"/>
        <w:rPr>
          <w:color w:val="000000" w:themeColor="text1"/>
          <w:sz w:val="22"/>
          <w:szCs w:val="24"/>
        </w:rPr>
      </w:pPr>
      <w:r w:rsidRPr="00E90B66">
        <w:rPr>
          <w:rFonts w:hint="eastAsia"/>
          <w:color w:val="000000" w:themeColor="text1"/>
          <w:sz w:val="22"/>
          <w:szCs w:val="24"/>
        </w:rPr>
        <w:t>象となりません。</w:t>
      </w:r>
    </w:p>
    <w:p w:rsidR="00DF7DD6" w:rsidRPr="00C86555" w:rsidRDefault="00DF7DD6" w:rsidP="00117BDD">
      <w:pPr>
        <w:ind w:left="284" w:hangingChars="129" w:hanging="284"/>
        <w:rPr>
          <w:color w:val="000000" w:themeColor="text1"/>
          <w:sz w:val="22"/>
          <w:szCs w:val="24"/>
        </w:rPr>
      </w:pPr>
      <w:r>
        <w:rPr>
          <w:rFonts w:hint="eastAsia"/>
          <w:color w:val="000000" w:themeColor="text1"/>
          <w:sz w:val="22"/>
          <w:szCs w:val="24"/>
        </w:rPr>
        <w:t>・補助事業計画に</w:t>
      </w:r>
      <w:r w:rsidRPr="000066D1">
        <w:rPr>
          <w:rFonts w:hint="eastAsia"/>
          <w:color w:val="000000" w:themeColor="text1"/>
          <w:sz w:val="22"/>
          <w:szCs w:val="24"/>
        </w:rPr>
        <w:t>基づく事業用途であ</w:t>
      </w:r>
      <w:r w:rsidR="00102897" w:rsidRPr="000066D1">
        <w:rPr>
          <w:rFonts w:hint="eastAsia"/>
          <w:color w:val="000000" w:themeColor="text1"/>
          <w:sz w:val="22"/>
          <w:szCs w:val="24"/>
        </w:rPr>
        <w:t>り、他の用途での使用（目的外使用）がない</w:t>
      </w:r>
      <w:r w:rsidR="00117BDD" w:rsidRPr="000066D1">
        <w:rPr>
          <w:rFonts w:hint="eastAsia"/>
          <w:color w:val="000000" w:themeColor="text1"/>
          <w:sz w:val="22"/>
          <w:szCs w:val="24"/>
        </w:rPr>
        <w:t>整理ができる</w:t>
      </w:r>
      <w:r w:rsidR="00102897" w:rsidRPr="000066D1">
        <w:rPr>
          <w:rFonts w:hint="eastAsia"/>
          <w:color w:val="000000" w:themeColor="text1"/>
          <w:sz w:val="22"/>
          <w:szCs w:val="24"/>
        </w:rPr>
        <w:t>場合には、</w:t>
      </w:r>
      <w:r w:rsidRPr="000066D1">
        <w:rPr>
          <w:rFonts w:hint="eastAsia"/>
          <w:color w:val="000000" w:themeColor="text1"/>
          <w:sz w:val="22"/>
          <w:szCs w:val="24"/>
        </w:rPr>
        <w:t>汎用機器（例：パソコン・タブレットＰＣおよび周辺機器（ハードディスク・ＬＡＮ・Ｗｉ－Ｆｉ・サーバー等）、自転車等）の購入費用も、補助対象となり得ます</w:t>
      </w:r>
      <w:r w:rsidR="00117BDD" w:rsidRPr="000066D1">
        <w:rPr>
          <w:rFonts w:hint="eastAsia"/>
          <w:color w:val="000000" w:themeColor="text1"/>
          <w:sz w:val="22"/>
          <w:szCs w:val="24"/>
        </w:rPr>
        <w:t>（仮に、補助金交付後に</w:t>
      </w:r>
      <w:r w:rsidRPr="000066D1">
        <w:rPr>
          <w:rFonts w:hint="eastAsia"/>
          <w:color w:val="000000" w:themeColor="text1"/>
          <w:sz w:val="22"/>
          <w:szCs w:val="24"/>
        </w:rPr>
        <w:t>目的外使</w:t>
      </w:r>
      <w:r w:rsidRPr="00C86555">
        <w:rPr>
          <w:rFonts w:hint="eastAsia"/>
          <w:color w:val="000000" w:themeColor="text1"/>
          <w:sz w:val="22"/>
          <w:szCs w:val="24"/>
        </w:rPr>
        <w:t>用</w:t>
      </w:r>
      <w:r>
        <w:rPr>
          <w:rFonts w:hint="eastAsia"/>
          <w:color w:val="000000" w:themeColor="text1"/>
          <w:sz w:val="22"/>
          <w:szCs w:val="24"/>
        </w:rPr>
        <w:t>が判明した場合は</w:t>
      </w:r>
      <w:r w:rsidR="00117BDD">
        <w:rPr>
          <w:rFonts w:hint="eastAsia"/>
          <w:color w:val="000000" w:themeColor="text1"/>
          <w:sz w:val="22"/>
          <w:szCs w:val="24"/>
        </w:rPr>
        <w:t>、</w:t>
      </w:r>
      <w:r w:rsidRPr="00E90B66">
        <w:rPr>
          <w:rFonts w:hint="eastAsia"/>
          <w:bCs/>
          <w:color w:val="000000" w:themeColor="text1"/>
          <w:sz w:val="22"/>
          <w:szCs w:val="24"/>
        </w:rPr>
        <w:t>補助金交付取消・返還の対象となります</w:t>
      </w:r>
      <w:r w:rsidR="00117BDD">
        <w:rPr>
          <w:rFonts w:hint="eastAsia"/>
          <w:bCs/>
          <w:color w:val="000000" w:themeColor="text1"/>
          <w:sz w:val="22"/>
          <w:szCs w:val="24"/>
        </w:rPr>
        <w:t>）</w:t>
      </w:r>
      <w:r>
        <w:rPr>
          <w:rFonts w:hint="eastAsia"/>
          <w:bCs/>
          <w:color w:val="000000" w:themeColor="text1"/>
          <w:sz w:val="22"/>
          <w:szCs w:val="24"/>
        </w:rPr>
        <w:t>。</w:t>
      </w:r>
    </w:p>
    <w:p w:rsidR="00B37540" w:rsidRDefault="00B37540" w:rsidP="00B37540">
      <w:pPr>
        <w:ind w:left="220" w:hangingChars="100" w:hanging="220"/>
        <w:rPr>
          <w:bCs/>
          <w:color w:val="000000" w:themeColor="text1"/>
          <w:sz w:val="22"/>
          <w:szCs w:val="24"/>
        </w:rPr>
      </w:pPr>
      <w:r w:rsidRPr="00F91989">
        <w:rPr>
          <w:rFonts w:hint="eastAsia"/>
          <w:color w:val="000000" w:themeColor="text1"/>
          <w:sz w:val="22"/>
          <w:szCs w:val="24"/>
        </w:rPr>
        <w:t>・後述する中古品購入の場合を除</w:t>
      </w:r>
      <w:r w:rsidRPr="00A103F8">
        <w:rPr>
          <w:rFonts w:hint="eastAsia"/>
          <w:color w:val="000000" w:themeColor="text1"/>
          <w:sz w:val="22"/>
          <w:szCs w:val="24"/>
        </w:rPr>
        <w:t>き、補</w:t>
      </w:r>
      <w:r w:rsidRPr="00E90B66">
        <w:rPr>
          <w:rFonts w:hint="eastAsia"/>
          <w:color w:val="000000" w:themeColor="text1"/>
          <w:sz w:val="22"/>
          <w:szCs w:val="24"/>
        </w:rPr>
        <w:t>助対象経費として認められる単価上限の設定はありませんが、単価５０万円（税抜き）以上の機械装置等の購入は「処分制限財産」に該当し、補助事業が完了し、補助金の支払を受けた後であっても、</w:t>
      </w:r>
      <w:r w:rsidRPr="00E90B66">
        <w:rPr>
          <w:rFonts w:hint="eastAsia"/>
          <w:bCs/>
          <w:color w:val="000000" w:themeColor="text1"/>
          <w:sz w:val="22"/>
          <w:szCs w:val="24"/>
        </w:rPr>
        <w:t>一定の期間</w:t>
      </w:r>
      <w:r w:rsidRPr="00E90B66">
        <w:rPr>
          <w:rFonts w:hint="eastAsia"/>
          <w:color w:val="000000" w:themeColor="text1"/>
          <w:sz w:val="22"/>
          <w:szCs w:val="24"/>
        </w:rPr>
        <w:t>（通常は取得日から５年間）</w:t>
      </w:r>
      <w:r w:rsidRPr="00E90B66">
        <w:rPr>
          <w:rFonts w:hint="eastAsia"/>
          <w:bCs/>
          <w:color w:val="000000" w:themeColor="text1"/>
          <w:sz w:val="22"/>
          <w:szCs w:val="24"/>
        </w:rPr>
        <w:t>において処分（補助事業目的外での使用、譲渡、担保提供、廃棄等）が制限されることがあります。</w:t>
      </w:r>
    </w:p>
    <w:p w:rsidR="00B37540" w:rsidRPr="00E90B66" w:rsidRDefault="00B37540" w:rsidP="00B37540">
      <w:pPr>
        <w:ind w:leftChars="100" w:left="210" w:firstLineChars="100" w:firstLine="220"/>
        <w:rPr>
          <w:bCs/>
          <w:color w:val="000000" w:themeColor="text1"/>
          <w:sz w:val="22"/>
          <w:szCs w:val="24"/>
        </w:rPr>
      </w:pPr>
      <w:r w:rsidRPr="00E90B66">
        <w:rPr>
          <w:rFonts w:hint="eastAsia"/>
          <w:bCs/>
          <w:color w:val="000000" w:themeColor="text1"/>
          <w:sz w:val="22"/>
          <w:szCs w:val="24"/>
        </w:rPr>
        <w:t>処分制限期間内に当該財産を処分する場合には、必ず</w:t>
      </w:r>
      <w:r w:rsidR="00641D3F" w:rsidRPr="00641D3F">
        <w:rPr>
          <w:rFonts w:hint="eastAsia"/>
          <w:bCs/>
          <w:color w:val="000000" w:themeColor="text1"/>
          <w:sz w:val="22"/>
          <w:szCs w:val="24"/>
        </w:rPr>
        <w:t>全国商工会連合会</w:t>
      </w:r>
      <w:r w:rsidRPr="00E90B66">
        <w:rPr>
          <w:rFonts w:hint="eastAsia"/>
          <w:bCs/>
          <w:color w:val="000000" w:themeColor="text1"/>
          <w:sz w:val="22"/>
          <w:szCs w:val="24"/>
        </w:rPr>
        <w:t>へ承認を申請し、承認を受けた後でなければ処分できません。</w:t>
      </w:r>
      <w:r w:rsidR="00641D3F" w:rsidRPr="00641D3F">
        <w:rPr>
          <w:rFonts w:hint="eastAsia"/>
          <w:bCs/>
          <w:color w:val="000000" w:themeColor="text1"/>
          <w:sz w:val="22"/>
          <w:szCs w:val="24"/>
        </w:rPr>
        <w:t>全国商工会連合会</w:t>
      </w:r>
      <w:r w:rsidRPr="00E90B66">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B37540" w:rsidRPr="00671AAB" w:rsidRDefault="00B37540" w:rsidP="00B37540">
      <w:pPr>
        <w:ind w:left="220" w:hangingChars="100" w:hanging="220"/>
        <w:rPr>
          <w:color w:val="000000" w:themeColor="text1"/>
          <w:sz w:val="22"/>
          <w:szCs w:val="24"/>
        </w:rPr>
      </w:pPr>
      <w:r w:rsidRPr="00671AAB">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rsidR="00B37540" w:rsidRDefault="00B37540" w:rsidP="00B37540">
      <w:pPr>
        <w:rPr>
          <w:color w:val="000000" w:themeColor="text1"/>
          <w:sz w:val="22"/>
          <w:szCs w:val="24"/>
        </w:rPr>
      </w:pPr>
    </w:p>
    <w:p w:rsidR="00EA087A" w:rsidRPr="00C86555" w:rsidRDefault="00EA087A" w:rsidP="00EA087A">
      <w:pPr>
        <w:rPr>
          <w:color w:val="000000" w:themeColor="text1"/>
          <w:sz w:val="22"/>
          <w:szCs w:val="24"/>
        </w:rPr>
      </w:pPr>
      <w:r w:rsidRPr="00C86555">
        <w:rPr>
          <w:rFonts w:hint="eastAsia"/>
          <w:color w:val="000000" w:themeColor="text1"/>
          <w:sz w:val="22"/>
          <w:szCs w:val="24"/>
        </w:rPr>
        <w:t>※中古品の購入について</w:t>
      </w:r>
    </w:p>
    <w:p w:rsidR="00EA087A" w:rsidRPr="00C86555" w:rsidRDefault="00EA087A" w:rsidP="00EA087A">
      <w:pPr>
        <w:rPr>
          <w:color w:val="000000" w:themeColor="text1"/>
          <w:sz w:val="22"/>
          <w:szCs w:val="24"/>
        </w:rPr>
      </w:pPr>
      <w:r w:rsidRPr="00C86555">
        <w:rPr>
          <w:rFonts w:hint="eastAsia"/>
          <w:color w:val="000000" w:themeColor="text1"/>
          <w:sz w:val="22"/>
          <w:szCs w:val="24"/>
        </w:rPr>
        <w:t xml:space="preserve">　○中古品の購入は、一定条件のもと、補助対象経費として認めます。</w:t>
      </w:r>
    </w:p>
    <w:p w:rsidR="00EA087A" w:rsidRPr="00C86555" w:rsidRDefault="00EA087A" w:rsidP="00EA087A">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EA087A" w:rsidRPr="00C86555" w:rsidRDefault="00EA087A" w:rsidP="00EA087A">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EA087A" w:rsidRPr="00C86555" w:rsidRDefault="00EA087A" w:rsidP="00EA087A">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EA087A" w:rsidRPr="00C86555" w:rsidRDefault="00EA087A" w:rsidP="00EA087A">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EA087A" w:rsidRPr="00C86555" w:rsidRDefault="00EA087A" w:rsidP="00EA087A">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EA087A" w:rsidRDefault="00EA087A" w:rsidP="00EA087A">
      <w:pPr>
        <w:ind w:firstLineChars="300" w:firstLine="660"/>
        <w:rPr>
          <w:color w:val="000000" w:themeColor="text1"/>
          <w:sz w:val="22"/>
          <w:szCs w:val="24"/>
        </w:rPr>
      </w:pPr>
      <w:r w:rsidRPr="00C86555">
        <w:rPr>
          <w:rFonts w:hint="eastAsia"/>
          <w:color w:val="000000" w:themeColor="text1"/>
          <w:sz w:val="22"/>
          <w:szCs w:val="24"/>
        </w:rPr>
        <w:t>者（個人からの購</w:t>
      </w:r>
      <w:r w:rsidRPr="00F05CE3">
        <w:rPr>
          <w:rFonts w:hint="eastAsia"/>
          <w:color w:val="000000" w:themeColor="text1"/>
          <w:sz w:val="22"/>
          <w:szCs w:val="24"/>
        </w:rPr>
        <w:t>入や、オークション（インターネットオークションを含みます）に</w:t>
      </w:r>
    </w:p>
    <w:p w:rsidR="00EA087A" w:rsidRPr="00C86555" w:rsidRDefault="00EA087A" w:rsidP="00EA087A">
      <w:pPr>
        <w:ind w:firstLineChars="300" w:firstLine="660"/>
        <w:rPr>
          <w:color w:val="000000" w:themeColor="text1"/>
          <w:sz w:val="22"/>
          <w:szCs w:val="24"/>
        </w:rPr>
      </w:pPr>
      <w:r w:rsidRPr="00C86555">
        <w:rPr>
          <w:rFonts w:hint="eastAsia"/>
          <w:color w:val="000000" w:themeColor="text1"/>
          <w:sz w:val="22"/>
          <w:szCs w:val="24"/>
        </w:rPr>
        <w:t>よる購入は不可）から同等品についての複数見積りを取得すること</w:t>
      </w:r>
    </w:p>
    <w:p w:rsidR="00EA087A" w:rsidRPr="00C86555" w:rsidRDefault="00EA087A" w:rsidP="00EA087A">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EA087A" w:rsidRPr="00C86555" w:rsidRDefault="00EA087A" w:rsidP="00EA087A">
      <w:pPr>
        <w:ind w:firstLineChars="400" w:firstLine="880"/>
        <w:rPr>
          <w:color w:val="000000" w:themeColor="text1"/>
          <w:sz w:val="22"/>
          <w:szCs w:val="24"/>
        </w:rPr>
      </w:pPr>
      <w:r w:rsidRPr="00C86555">
        <w:rPr>
          <w:rFonts w:hint="eastAsia"/>
          <w:color w:val="000000" w:themeColor="text1"/>
          <w:sz w:val="22"/>
          <w:szCs w:val="24"/>
        </w:rPr>
        <w:lastRenderedPageBreak/>
        <w:t>中古品購入の場合は、購入金額に関わらず、すべて、複数見積りが必要です。</w:t>
      </w:r>
    </w:p>
    <w:p w:rsidR="00EA087A" w:rsidRPr="00C86555" w:rsidRDefault="00EA087A" w:rsidP="00EA087A">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EA087A" w:rsidRPr="00C86555" w:rsidRDefault="00EA087A" w:rsidP="00EA087A">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EA087A" w:rsidRPr="00C86555" w:rsidRDefault="00EA087A" w:rsidP="00EA087A">
      <w:pPr>
        <w:ind w:firstLineChars="400" w:firstLine="880"/>
        <w:rPr>
          <w:color w:val="000000" w:themeColor="text1"/>
          <w:sz w:val="22"/>
          <w:szCs w:val="24"/>
        </w:rPr>
      </w:pPr>
      <w:r w:rsidRPr="00C86555">
        <w:rPr>
          <w:rFonts w:hint="eastAsia"/>
          <w:color w:val="000000" w:themeColor="text1"/>
          <w:sz w:val="22"/>
          <w:szCs w:val="24"/>
        </w:rPr>
        <w:t>せん）</w:t>
      </w:r>
    </w:p>
    <w:p w:rsidR="00EA087A" w:rsidRPr="00C86555" w:rsidRDefault="00EA087A" w:rsidP="00EA087A">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EA087A" w:rsidRPr="00C86555" w:rsidRDefault="00EA087A" w:rsidP="00EA087A">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EA087A" w:rsidRDefault="00EA087A" w:rsidP="00EA087A">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EA087A" w:rsidRDefault="00EA087A" w:rsidP="00B37540">
      <w:pPr>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C326CA" w:rsidRDefault="007345C0" w:rsidP="00C326CA">
      <w:pPr>
        <w:rPr>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C326CA" w:rsidRPr="00D51348">
        <w:rPr>
          <w:rFonts w:hint="eastAsia"/>
          <w:sz w:val="22"/>
          <w:szCs w:val="24"/>
        </w:rPr>
        <w:t>、補助事業計画に基づく事業用途の汎用機器（例：パソコン・タブレットＰＣおよび周辺機器（ハードディスク・ＬＡＮ・Ｗｉ－Ｆｉ・サーバー等）、自転車等）</w:t>
      </w:r>
    </w:p>
    <w:p w:rsidR="007E6012" w:rsidRPr="00171BF5"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EA087A" w:rsidRDefault="00EA087A" w:rsidP="00EA087A">
      <w:pPr>
        <w:rPr>
          <w:color w:val="000000" w:themeColor="text1"/>
          <w:sz w:val="22"/>
          <w:szCs w:val="24"/>
        </w:rPr>
      </w:pPr>
      <w:r w:rsidRPr="00671AAB">
        <w:rPr>
          <w:rFonts w:hint="eastAsia"/>
          <w:color w:val="000000" w:themeColor="text1"/>
          <w:sz w:val="22"/>
          <w:szCs w:val="24"/>
        </w:rPr>
        <w:t>文房具等の事務用品等の消耗品代</w:t>
      </w:r>
      <w:r w:rsidR="00202326">
        <w:rPr>
          <w:rFonts w:hint="eastAsia"/>
          <w:color w:val="000000" w:themeColor="text1"/>
          <w:sz w:val="22"/>
          <w:szCs w:val="24"/>
        </w:rPr>
        <w:t>、一般事務用ソフトウェア、</w:t>
      </w:r>
      <w:r w:rsidR="00C326CA" w:rsidRPr="00D51348">
        <w:rPr>
          <w:rFonts w:hint="eastAsia"/>
          <w:color w:val="000000" w:themeColor="text1"/>
          <w:sz w:val="22"/>
          <w:szCs w:val="24"/>
        </w:rPr>
        <w:t>（目的・用途に関わらず）既に導入しているソフトウェアの更新料、（ある機械装置等を商品として販売・賃貸する補助事業者が行う）当該機械装置等の購入・仕入れ（デモ品・見本品とする場合でも不可）、</w:t>
      </w:r>
      <w:r w:rsidRPr="00F05CE3">
        <w:rPr>
          <w:rFonts w:hint="eastAsia"/>
          <w:color w:val="000000" w:themeColor="text1"/>
          <w:sz w:val="22"/>
          <w:szCs w:val="24"/>
        </w:rPr>
        <w:t>単なる取替え更新であって新たな販路開拓につながらない機械装置等、古い機械装置等の撤去・廃棄費用（設備処分費に該当するものを除く）、船舶</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Default="00EA4B4A" w:rsidP="00EA4B4A">
      <w:pPr>
        <w:rPr>
          <w:color w:val="000000" w:themeColor="text1"/>
          <w:sz w:val="22"/>
          <w:szCs w:val="24"/>
        </w:rPr>
      </w:pPr>
    </w:p>
    <w:p w:rsidR="00EA087A" w:rsidRDefault="00EA087A" w:rsidP="00EA087A">
      <w:pPr>
        <w:rPr>
          <w:color w:val="000000" w:themeColor="text1"/>
          <w:sz w:val="22"/>
          <w:szCs w:val="24"/>
        </w:rPr>
      </w:pPr>
      <w:r w:rsidRPr="00671AAB">
        <w:rPr>
          <w:rFonts w:hint="eastAsia"/>
          <w:color w:val="000000" w:themeColor="text1"/>
          <w:sz w:val="22"/>
          <w:szCs w:val="24"/>
        </w:rPr>
        <w:t>・補助事業計画に基づく商品・サービスの広報を目的としたものが補助対象であり、単なる</w:t>
      </w:r>
    </w:p>
    <w:p w:rsidR="00EA087A" w:rsidRDefault="00EA087A" w:rsidP="00EA087A">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会社のＰＲや営業活動に活用される広報費は、補助対象となりません。（商品・サービス</w:t>
      </w:r>
    </w:p>
    <w:p w:rsidR="00EA087A" w:rsidRPr="00671AAB" w:rsidRDefault="00EA087A" w:rsidP="00EA087A">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の名称も宣伝文句も付記されていないものは補助対象となりません。）</w:t>
      </w:r>
    </w:p>
    <w:p w:rsidR="00EA087A" w:rsidRPr="00671AAB" w:rsidRDefault="00EA087A" w:rsidP="00EA087A">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EA087A" w:rsidRDefault="00EA087A" w:rsidP="00EA087A">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rsidR="00EA087A" w:rsidRPr="00F05CE3" w:rsidRDefault="00EA087A" w:rsidP="00EA087A">
      <w:pPr>
        <w:ind w:left="220" w:hangingChars="100" w:hanging="220"/>
        <w:rPr>
          <w:color w:val="000000" w:themeColor="text1"/>
          <w:sz w:val="22"/>
          <w:szCs w:val="24"/>
        </w:rPr>
      </w:pPr>
      <w:r w:rsidRPr="00F05CE3">
        <w:rPr>
          <w:rFonts w:hint="eastAsia"/>
          <w:color w:val="000000" w:themeColor="text1"/>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641D3F" w:rsidRPr="00641D3F">
        <w:rPr>
          <w:rFonts w:hint="eastAsia"/>
          <w:color w:val="000000" w:themeColor="text1"/>
          <w:sz w:val="22"/>
          <w:szCs w:val="24"/>
        </w:rPr>
        <w:t>全国商工会連合会</w:t>
      </w:r>
      <w:r w:rsidRPr="00F05CE3">
        <w:rPr>
          <w:rFonts w:hint="eastAsia"/>
          <w:color w:val="000000" w:themeColor="text1"/>
          <w:sz w:val="22"/>
          <w:szCs w:val="24"/>
        </w:rPr>
        <w:t>へ承認を申請し、承認を受けた後でなければ処分できません。</w:t>
      </w:r>
      <w:r w:rsidR="00641D3F" w:rsidRPr="00641D3F">
        <w:rPr>
          <w:rFonts w:hint="eastAsia"/>
          <w:color w:val="000000" w:themeColor="text1"/>
          <w:sz w:val="22"/>
          <w:szCs w:val="24"/>
        </w:rPr>
        <w:t>全国商工会連合会</w:t>
      </w:r>
      <w:r w:rsidRPr="00F05CE3">
        <w:rPr>
          <w:rFonts w:hint="eastAsia"/>
          <w:color w:val="000000" w:themeColor="text1"/>
          <w:sz w:val="22"/>
          <w:szCs w:val="24"/>
        </w:rPr>
        <w:t>は、財産処分を承認した補助事業者に対し、当該承認に際し、残存簿価等から算出される金額の返還のため、交付した補助金の全部または一部</w:t>
      </w:r>
      <w:r w:rsidRPr="00F05CE3">
        <w:rPr>
          <w:rFonts w:hint="eastAsia"/>
          <w:color w:val="000000" w:themeColor="text1"/>
          <w:sz w:val="22"/>
          <w:szCs w:val="24"/>
        </w:rPr>
        <w:lastRenderedPageBreak/>
        <w:t>に相当する金額を納付させることがあります。承認を得ずに処分を行うと、交付要綱違反により補助金交付取消・返還命令の対象となります。</w:t>
      </w:r>
    </w:p>
    <w:p w:rsidR="00EA087A" w:rsidRDefault="00EA087A" w:rsidP="00641D3F">
      <w:pPr>
        <w:ind w:leftChars="205" w:left="707" w:hangingChars="126" w:hanging="277"/>
        <w:rPr>
          <w:color w:val="000000" w:themeColor="text1"/>
          <w:sz w:val="22"/>
          <w:szCs w:val="24"/>
        </w:rPr>
      </w:pPr>
      <w:r w:rsidRPr="00F05CE3">
        <w:rPr>
          <w:rFonts w:hint="eastAsia"/>
          <w:color w:val="000000" w:themeColor="text1"/>
          <w:sz w:val="22"/>
          <w:szCs w:val="24"/>
        </w:rPr>
        <w:t>＊なお、補助金の交付を受けた補助事業の目的を遂行するために必要なホームページの改良や機能強化は、</w:t>
      </w:r>
      <w:r w:rsidR="00641D3F" w:rsidRPr="00641D3F">
        <w:rPr>
          <w:rFonts w:hint="eastAsia"/>
          <w:color w:val="000000" w:themeColor="text1"/>
          <w:sz w:val="22"/>
          <w:szCs w:val="24"/>
        </w:rPr>
        <w:t>全国商工会連合会</w:t>
      </w:r>
      <w:r w:rsidRPr="00F05CE3">
        <w:rPr>
          <w:rFonts w:hint="eastAsia"/>
          <w:color w:val="000000" w:themeColor="text1"/>
          <w:sz w:val="22"/>
          <w:szCs w:val="24"/>
        </w:rPr>
        <w:t>への事前承認申請等が必要となる「処分」には該当しません。</w:t>
      </w:r>
    </w:p>
    <w:p w:rsidR="00C326CA" w:rsidRPr="00F05CE3" w:rsidRDefault="00C326CA" w:rsidP="00EA087A">
      <w:pPr>
        <w:ind w:firstLineChars="300" w:firstLine="660"/>
        <w:rPr>
          <w:color w:val="000000" w:themeColor="text1"/>
          <w:sz w:val="22"/>
          <w:szCs w:val="24"/>
        </w:rPr>
      </w:pPr>
    </w:p>
    <w:p w:rsidR="00EA087A" w:rsidRPr="00F05CE3" w:rsidRDefault="00EA087A" w:rsidP="00EA087A">
      <w:pPr>
        <w:rPr>
          <w:color w:val="000000" w:themeColor="text1"/>
          <w:sz w:val="22"/>
          <w:szCs w:val="24"/>
        </w:rPr>
      </w:pPr>
      <w:r w:rsidRPr="00F05CE3">
        <w:rPr>
          <w:rFonts w:hint="eastAsia"/>
          <w:color w:val="000000" w:themeColor="text1"/>
          <w:sz w:val="22"/>
          <w:szCs w:val="24"/>
        </w:rPr>
        <w:t>【対象となる経費例】</w:t>
      </w:r>
    </w:p>
    <w:p w:rsidR="00EA087A" w:rsidRPr="00F05CE3" w:rsidRDefault="00EA087A" w:rsidP="00EA087A">
      <w:pPr>
        <w:rPr>
          <w:sz w:val="22"/>
          <w:szCs w:val="24"/>
        </w:rPr>
      </w:pPr>
      <w:r w:rsidRPr="00F05CE3">
        <w:rPr>
          <w:rFonts w:hint="eastAsia"/>
          <w:color w:val="000000" w:themeColor="text1"/>
          <w:sz w:val="22"/>
          <w:szCs w:val="24"/>
        </w:rPr>
        <w:t>ウェブサイト作成や更新、チラシ・ＤＭ・カタログの外注や発送、新聞・雑誌・インターネット広告、看板作成・設置</w:t>
      </w:r>
      <w:r w:rsidRPr="00F05CE3">
        <w:rPr>
          <w:rFonts w:hint="eastAsia"/>
          <w:sz w:val="22"/>
          <w:szCs w:val="24"/>
        </w:rPr>
        <w:t>、試供品（販売用商品と明確に異なるものである場合のみ）、販促品（商品・サービスの宣伝広告が掲載されている場合のみ）</w:t>
      </w:r>
    </w:p>
    <w:p w:rsidR="00EA087A" w:rsidRPr="00F05CE3" w:rsidRDefault="00EA087A" w:rsidP="00EA087A">
      <w:pPr>
        <w:rPr>
          <w:color w:val="000000" w:themeColor="text1"/>
          <w:sz w:val="22"/>
          <w:szCs w:val="24"/>
        </w:rPr>
      </w:pPr>
    </w:p>
    <w:p w:rsidR="00EA087A" w:rsidRPr="00F05CE3" w:rsidRDefault="00EA087A" w:rsidP="00EA087A">
      <w:pPr>
        <w:rPr>
          <w:color w:val="000000" w:themeColor="text1"/>
          <w:sz w:val="22"/>
          <w:szCs w:val="24"/>
        </w:rPr>
      </w:pPr>
      <w:r w:rsidRPr="00F05CE3">
        <w:rPr>
          <w:rFonts w:hint="eastAsia"/>
          <w:color w:val="000000" w:themeColor="text1"/>
          <w:sz w:val="22"/>
          <w:szCs w:val="24"/>
        </w:rPr>
        <w:t>【対象とならない経費例】</w:t>
      </w:r>
    </w:p>
    <w:p w:rsidR="00EA087A" w:rsidRPr="00671AAB" w:rsidRDefault="00EA087A" w:rsidP="00EA087A">
      <w:pPr>
        <w:rPr>
          <w:color w:val="000000" w:themeColor="text1"/>
          <w:sz w:val="22"/>
          <w:szCs w:val="24"/>
        </w:rPr>
      </w:pPr>
      <w:r w:rsidRPr="00F05CE3">
        <w:rPr>
          <w:rFonts w:hint="eastAsia"/>
          <w:color w:val="000000" w:themeColor="text1"/>
          <w:sz w:val="22"/>
          <w:szCs w:val="24"/>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w:t>
      </w:r>
      <w:r w:rsidRPr="00F05CE3">
        <w:rPr>
          <w:rFonts w:asciiTheme="minorEastAsia" w:hAnsiTheme="minorEastAsia" w:hint="eastAsia"/>
          <w:color w:val="000000" w:themeColor="text1"/>
          <w:sz w:val="22"/>
          <w:szCs w:val="24"/>
        </w:rPr>
        <w:t>文房具等の事務用品等の消耗品代</w:t>
      </w:r>
      <w:r w:rsidRPr="00F05CE3">
        <w:rPr>
          <w:rFonts w:hint="eastAsia"/>
          <w:color w:val="000000" w:themeColor="text1"/>
          <w:sz w:val="22"/>
          <w:szCs w:val="24"/>
        </w:rPr>
        <w:t>（販促品・チラシ・ＤＭを自社で内製する等の場合でも、ペン類、クリアファイル、用紙代・インク代・封筒等の購入は対象外です。詳細は</w:t>
      </w:r>
      <w:r w:rsidRPr="00F05CE3">
        <w:rPr>
          <w:rFonts w:asciiTheme="minorEastAsia" w:hAnsiTheme="minorEastAsia" w:hint="eastAsia"/>
          <w:color w:val="000000" w:themeColor="text1"/>
          <w:sz w:val="22"/>
          <w:szCs w:val="24"/>
        </w:rPr>
        <w:t>P.</w:t>
      </w:r>
      <w:r w:rsidR="00444FA5">
        <w:rPr>
          <w:rFonts w:asciiTheme="minorEastAsia" w:hAnsiTheme="minorEastAsia" w:hint="eastAsia"/>
          <w:color w:val="000000" w:themeColor="text1"/>
          <w:sz w:val="22"/>
          <w:szCs w:val="24"/>
        </w:rPr>
        <w:t>3</w:t>
      </w:r>
      <w:r w:rsidR="00D23C6C">
        <w:rPr>
          <w:rFonts w:asciiTheme="minorEastAsia" w:hAnsiTheme="minorEastAsia" w:hint="eastAsia"/>
          <w:color w:val="000000" w:themeColor="text1"/>
          <w:sz w:val="22"/>
          <w:szCs w:val="24"/>
        </w:rPr>
        <w:t>5</w:t>
      </w:r>
      <w:r w:rsidRPr="00F05CE3">
        <w:rPr>
          <w:rFonts w:asciiTheme="minorEastAsia" w:hAnsiTheme="minorEastAsia" w:hint="eastAsia"/>
          <w:color w:val="000000" w:themeColor="text1"/>
          <w:sz w:val="22"/>
          <w:szCs w:val="24"/>
        </w:rPr>
        <w:t>を</w:t>
      </w:r>
      <w:r w:rsidRPr="00F05CE3">
        <w:rPr>
          <w:rFonts w:hint="eastAsia"/>
          <w:color w:val="000000" w:themeColor="text1"/>
          <w:sz w:val="22"/>
          <w:szCs w:val="24"/>
        </w:rPr>
        <w:t>参照ください。）、金券・商品券、チラシ等配布物のうち未配布・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Default="00EA4B4A" w:rsidP="00EA4B4A">
      <w:pPr>
        <w:rPr>
          <w:color w:val="000000" w:themeColor="text1"/>
          <w:sz w:val="22"/>
          <w:szCs w:val="24"/>
        </w:rPr>
      </w:pPr>
    </w:p>
    <w:p w:rsidR="00EA087A" w:rsidRPr="00F05CE3" w:rsidRDefault="00EA087A" w:rsidP="00EA087A">
      <w:pPr>
        <w:ind w:left="220" w:hangingChars="100" w:hanging="220"/>
        <w:rPr>
          <w:color w:val="000000" w:themeColor="text1"/>
          <w:sz w:val="22"/>
          <w:szCs w:val="24"/>
        </w:rPr>
      </w:pPr>
      <w:r w:rsidRPr="00F05CE3">
        <w:rPr>
          <w:rFonts w:hint="eastAsia"/>
          <w:color w:val="000000" w:themeColor="text1"/>
          <w:sz w:val="22"/>
          <w:szCs w:val="24"/>
        </w:rPr>
        <w:t>・国（ＪＥＴＲＯ等の独立行政法人等を含む）により出展料の一部助成を受ける場合の出展料は、補助対象外です。</w:t>
      </w:r>
    </w:p>
    <w:p w:rsidR="00EA087A" w:rsidRPr="00F05CE3" w:rsidRDefault="00EA087A" w:rsidP="00EA087A">
      <w:pPr>
        <w:ind w:left="220" w:hangingChars="100" w:hanging="220"/>
        <w:rPr>
          <w:color w:val="000000" w:themeColor="text1"/>
          <w:sz w:val="22"/>
          <w:szCs w:val="24"/>
        </w:rPr>
      </w:pPr>
      <w:r w:rsidRPr="00F05CE3">
        <w:rPr>
          <w:rFonts w:hint="eastAsia"/>
          <w:color w:val="000000" w:themeColor="text1"/>
          <w:sz w:val="22"/>
          <w:szCs w:val="24"/>
        </w:rPr>
        <w:t>・展示会出展の出展料等に加えて、関連する運搬費（レンタカー代、ガソリン代、駐車場代等は除く）・通訳料・翻訳料も補助対象となります。</w:t>
      </w:r>
    </w:p>
    <w:p w:rsidR="00EA087A" w:rsidRPr="00EF6171" w:rsidRDefault="00EA087A" w:rsidP="00EA087A">
      <w:pPr>
        <w:ind w:left="220" w:hangingChars="100" w:hanging="220"/>
        <w:rPr>
          <w:color w:val="000000" w:themeColor="text1"/>
          <w:sz w:val="22"/>
          <w:szCs w:val="24"/>
        </w:rPr>
      </w:pPr>
      <w:r w:rsidRPr="00F05CE3">
        <w:rPr>
          <w:rFonts w:hint="eastAsia"/>
          <w:color w:val="000000" w:themeColor="text1"/>
          <w:sz w:val="22"/>
          <w:szCs w:val="24"/>
        </w:rPr>
        <w:t>・展示会等の出展については、出展申込みは交付決定前でも構いませんが、請求書の発行日や出展料等の支払日が交付決定日より</w:t>
      </w:r>
      <w:r w:rsidRPr="00EF6171">
        <w:rPr>
          <w:rFonts w:hint="eastAsia"/>
          <w:color w:val="000000" w:themeColor="text1"/>
          <w:sz w:val="22"/>
          <w:szCs w:val="24"/>
        </w:rPr>
        <w:t>前となる場合は補助対象となりません。</w:t>
      </w:r>
    </w:p>
    <w:p w:rsidR="000B2F3D" w:rsidRDefault="000B2F3D" w:rsidP="000B2F3D">
      <w:pPr>
        <w:ind w:firstLineChars="200" w:firstLine="400"/>
        <w:rPr>
          <w:color w:val="000000" w:themeColor="text1"/>
          <w:sz w:val="20"/>
          <w:szCs w:val="20"/>
        </w:rPr>
      </w:pPr>
      <w:r w:rsidRPr="00EF6171">
        <w:rPr>
          <w:rFonts w:hint="eastAsia"/>
          <w:color w:val="000000" w:themeColor="text1"/>
          <w:sz w:val="20"/>
          <w:szCs w:val="20"/>
        </w:rPr>
        <w:t>＊ただし、今回の公募においては、特例として、平成３０年</w:t>
      </w:r>
      <w:r w:rsidR="00EA1F05" w:rsidRPr="00EF6171">
        <w:rPr>
          <w:rFonts w:hint="eastAsia"/>
          <w:color w:val="000000" w:themeColor="text1"/>
          <w:sz w:val="20"/>
          <w:szCs w:val="20"/>
        </w:rPr>
        <w:t>８</w:t>
      </w:r>
      <w:r w:rsidRPr="00EF6171">
        <w:rPr>
          <w:rFonts w:hint="eastAsia"/>
          <w:color w:val="000000" w:themeColor="text1"/>
          <w:sz w:val="20"/>
          <w:szCs w:val="20"/>
        </w:rPr>
        <w:t>月</w:t>
      </w:r>
      <w:r w:rsidR="00EA1F05" w:rsidRPr="00EF6171">
        <w:rPr>
          <w:rFonts w:hint="eastAsia"/>
          <w:color w:val="000000" w:themeColor="text1"/>
          <w:sz w:val="20"/>
          <w:szCs w:val="20"/>
        </w:rPr>
        <w:t>２０</w:t>
      </w:r>
      <w:r w:rsidRPr="00EF6171">
        <w:rPr>
          <w:rFonts w:hint="eastAsia"/>
          <w:color w:val="000000" w:themeColor="text1"/>
          <w:sz w:val="20"/>
          <w:szCs w:val="20"/>
        </w:rPr>
        <w:t>日以</w:t>
      </w:r>
      <w:r w:rsidRPr="00F120A8">
        <w:rPr>
          <w:rFonts w:hint="eastAsia"/>
          <w:color w:val="000000" w:themeColor="text1"/>
          <w:sz w:val="20"/>
          <w:szCs w:val="20"/>
        </w:rPr>
        <w:t>降に</w:t>
      </w:r>
      <w:r w:rsidRPr="00E90B66">
        <w:rPr>
          <w:rFonts w:hint="eastAsia"/>
          <w:color w:val="000000" w:themeColor="text1"/>
          <w:sz w:val="20"/>
          <w:szCs w:val="20"/>
        </w:rPr>
        <w:t>発生した経費を遡</w:t>
      </w:r>
    </w:p>
    <w:p w:rsidR="000B2F3D" w:rsidRDefault="000B2F3D" w:rsidP="000B2F3D">
      <w:pPr>
        <w:ind w:firstLineChars="200" w:firstLine="400"/>
        <w:rPr>
          <w:rFonts w:ascii="ＭＳ ゴシック" w:eastAsia="ＭＳ ゴシック" w:hAnsi="ＭＳ ゴシック"/>
          <w:color w:val="000000" w:themeColor="text1"/>
          <w:sz w:val="22"/>
          <w:szCs w:val="24"/>
        </w:rPr>
      </w:pPr>
      <w:r>
        <w:rPr>
          <w:rFonts w:hint="eastAsia"/>
          <w:color w:val="000000" w:themeColor="text1"/>
          <w:sz w:val="20"/>
          <w:szCs w:val="20"/>
        </w:rPr>
        <w:t xml:space="preserve">　</w:t>
      </w:r>
      <w:r w:rsidRPr="00E90B66">
        <w:rPr>
          <w:rFonts w:hint="eastAsia"/>
          <w:color w:val="000000" w:themeColor="text1"/>
          <w:sz w:val="20"/>
          <w:szCs w:val="20"/>
        </w:rPr>
        <w:t>って補助対象経費として認めます。</w:t>
      </w:r>
    </w:p>
    <w:p w:rsidR="00EA087A" w:rsidRPr="00F05CE3" w:rsidRDefault="00EA087A" w:rsidP="00EA087A">
      <w:pPr>
        <w:rPr>
          <w:color w:val="000000" w:themeColor="text1"/>
          <w:sz w:val="22"/>
          <w:szCs w:val="24"/>
        </w:rPr>
      </w:pPr>
      <w:r w:rsidRPr="00F05CE3">
        <w:rPr>
          <w:rFonts w:hint="eastAsia"/>
          <w:color w:val="000000" w:themeColor="text1"/>
          <w:sz w:val="22"/>
          <w:szCs w:val="24"/>
        </w:rPr>
        <w:t>・販売のみを目的とし、販路開拓に繋がらないものは補助対象となりません。</w:t>
      </w:r>
    </w:p>
    <w:p w:rsidR="00EA087A" w:rsidRPr="00F05CE3" w:rsidRDefault="00EA087A" w:rsidP="00EA087A">
      <w:pPr>
        <w:ind w:left="220" w:hangingChars="100" w:hanging="220"/>
        <w:rPr>
          <w:color w:val="000000" w:themeColor="text1"/>
          <w:sz w:val="22"/>
          <w:szCs w:val="24"/>
        </w:rPr>
      </w:pPr>
      <w:r w:rsidRPr="00F05CE3">
        <w:rPr>
          <w:rFonts w:hint="eastAsia"/>
          <w:color w:val="000000" w:themeColor="text1"/>
          <w:sz w:val="22"/>
          <w:szCs w:val="24"/>
        </w:rPr>
        <w:t>・補助事業期間外に開催される展示会等の経費は補助対象となりません。</w:t>
      </w:r>
    </w:p>
    <w:p w:rsidR="00EA087A" w:rsidRPr="00F05CE3" w:rsidRDefault="00EA087A" w:rsidP="00EA087A">
      <w:pPr>
        <w:rPr>
          <w:color w:val="000000" w:themeColor="text1"/>
          <w:sz w:val="22"/>
          <w:szCs w:val="24"/>
        </w:rPr>
      </w:pPr>
      <w:r w:rsidRPr="00F05CE3">
        <w:rPr>
          <w:rFonts w:hint="eastAsia"/>
          <w:color w:val="000000" w:themeColor="text1"/>
          <w:sz w:val="22"/>
          <w:szCs w:val="24"/>
        </w:rPr>
        <w:t>・選考会、審査会（○○賞）等への参加・申込費用は補助対象となりません。</w:t>
      </w:r>
    </w:p>
    <w:p w:rsidR="00EA087A" w:rsidRPr="00671AAB" w:rsidRDefault="00EA087A" w:rsidP="00EA087A">
      <w:pPr>
        <w:ind w:left="220" w:hangingChars="100" w:hanging="220"/>
        <w:rPr>
          <w:color w:val="000000" w:themeColor="text1"/>
          <w:sz w:val="22"/>
          <w:szCs w:val="24"/>
        </w:rPr>
      </w:pPr>
      <w:r w:rsidRPr="00F05CE3">
        <w:rPr>
          <w:rFonts w:hint="eastAsia"/>
          <w:color w:val="000000" w:themeColor="text1"/>
          <w:sz w:val="22"/>
          <w:szCs w:val="24"/>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w:t>
      </w:r>
      <w:r w:rsidRPr="00671AAB">
        <w:rPr>
          <w:rFonts w:hint="eastAsia"/>
          <w:color w:val="000000" w:themeColor="text1"/>
          <w:sz w:val="22"/>
          <w:szCs w:val="24"/>
        </w:rPr>
        <w:t>訳料は補助対象外です。）</w:t>
      </w:r>
    </w:p>
    <w:p w:rsidR="00EA087A" w:rsidRPr="00671AAB" w:rsidRDefault="00EA087A" w:rsidP="00EA087A">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EA087A" w:rsidRPr="00671AAB" w:rsidRDefault="00EA087A" w:rsidP="00EA087A">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CA0FD3" w:rsidRDefault="00CA0FD3" w:rsidP="00EA4B4A">
      <w:pPr>
        <w:rPr>
          <w:color w:val="000000" w:themeColor="text1"/>
          <w:sz w:val="22"/>
          <w:szCs w:val="24"/>
        </w:rPr>
      </w:pPr>
    </w:p>
    <w:tbl>
      <w:tblPr>
        <w:tblStyle w:val="a3"/>
        <w:tblW w:w="0" w:type="auto"/>
        <w:tblLook w:val="04A0" w:firstRow="1" w:lastRow="0" w:firstColumn="1" w:lastColumn="0" w:noHBand="0" w:noVBand="1"/>
      </w:tblPr>
      <w:tblGrid>
        <w:gridCol w:w="8920"/>
      </w:tblGrid>
      <w:tr w:rsidR="00EA4B4A" w:rsidRPr="00671AAB" w:rsidTr="00F8135D">
        <w:tc>
          <w:tcPr>
            <w:tcW w:w="8920"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444FA5">
        <w:rPr>
          <w:rFonts w:asciiTheme="minorEastAsia" w:hAnsiTheme="minorEastAsia" w:hint="eastAsia"/>
          <w:color w:val="000000" w:themeColor="text1"/>
          <w:sz w:val="22"/>
          <w:szCs w:val="24"/>
        </w:rPr>
        <w:t>4</w:t>
      </w:r>
      <w:r w:rsidR="00D23C6C">
        <w:rPr>
          <w:rFonts w:asciiTheme="minorEastAsia" w:hAnsiTheme="minorEastAsia" w:hint="eastAsia"/>
          <w:color w:val="000000" w:themeColor="text1"/>
          <w:sz w:val="22"/>
          <w:szCs w:val="24"/>
        </w:rPr>
        <w:t>2</w:t>
      </w:r>
      <w:r w:rsidRPr="00671AAB">
        <w:rPr>
          <w:rFonts w:asciiTheme="minorEastAsia" w:hAnsiTheme="minorEastAsia" w:hint="eastAsia"/>
          <w:color w:val="000000" w:themeColor="text1"/>
          <w:sz w:val="22"/>
          <w:szCs w:val="24"/>
        </w:rPr>
        <w:t>「</w:t>
      </w:r>
      <w:r w:rsidR="00444FA5">
        <w:rPr>
          <w:rFonts w:asciiTheme="minorEastAsia" w:hAnsiTheme="minorEastAsia" w:hint="eastAsia"/>
          <w:color w:val="000000" w:themeColor="text1"/>
          <w:sz w:val="22"/>
          <w:szCs w:val="24"/>
        </w:rPr>
        <w:t>１．旅費の支給基準について</w:t>
      </w:r>
      <w:r w:rsidRPr="00671AAB">
        <w:rPr>
          <w:rFonts w:asciiTheme="minorEastAsia" w:hAnsiTheme="minorEastAsia" w:hint="eastAsia"/>
          <w:color w:val="000000" w:themeColor="text1"/>
          <w:sz w:val="22"/>
          <w:szCs w:val="24"/>
        </w:rPr>
        <w:t>」を参照ください。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2F0BCD" w:rsidRPr="00671AAB" w:rsidRDefault="002F0BCD" w:rsidP="00537E6E">
      <w:pPr>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C326CA" w:rsidRPr="00671AAB" w:rsidRDefault="00C326CA"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Default="00EA4B4A" w:rsidP="00EA4B4A">
      <w:pPr>
        <w:rPr>
          <w:color w:val="000000" w:themeColor="text1"/>
          <w:sz w:val="22"/>
          <w:szCs w:val="24"/>
        </w:rPr>
      </w:pPr>
    </w:p>
    <w:p w:rsidR="00EA087A" w:rsidRPr="00EA087A" w:rsidRDefault="00EA087A" w:rsidP="00EA087A">
      <w:pPr>
        <w:ind w:left="220" w:hangingChars="100" w:hanging="220"/>
        <w:rPr>
          <w:color w:val="000000" w:themeColor="text1"/>
          <w:sz w:val="22"/>
          <w:szCs w:val="24"/>
        </w:rPr>
      </w:pPr>
      <w:r w:rsidRPr="00EA087A">
        <w:rPr>
          <w:rFonts w:hint="eastAsia"/>
          <w:color w:val="000000" w:themeColor="text1"/>
          <w:sz w:val="22"/>
          <w:szCs w:val="24"/>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EA087A" w:rsidRPr="00EA087A" w:rsidRDefault="00EA087A" w:rsidP="00EA087A">
      <w:pPr>
        <w:ind w:left="220" w:hangingChars="100" w:hanging="220"/>
        <w:rPr>
          <w:color w:val="000000" w:themeColor="text1"/>
          <w:sz w:val="22"/>
          <w:szCs w:val="24"/>
        </w:rPr>
      </w:pPr>
      <w:r w:rsidRPr="00EA087A">
        <w:rPr>
          <w:rFonts w:hint="eastAsia"/>
          <w:color w:val="000000" w:themeColor="text1"/>
          <w:sz w:val="22"/>
          <w:szCs w:val="24"/>
        </w:rPr>
        <w:t>・原材料費を補助対象経費として計上する場合は、受払簿（任意様式）を作成し、その受け払いを明確にしておく必要があります。</w:t>
      </w:r>
    </w:p>
    <w:p w:rsidR="00EA087A" w:rsidRPr="00EA087A" w:rsidRDefault="00EA087A" w:rsidP="00EA087A">
      <w:pPr>
        <w:ind w:left="220" w:hangingChars="100" w:hanging="220"/>
        <w:rPr>
          <w:color w:val="000000" w:themeColor="text1"/>
          <w:sz w:val="22"/>
          <w:szCs w:val="24"/>
          <w:u w:val="single"/>
        </w:rPr>
      </w:pPr>
      <w:r w:rsidRPr="00EA087A">
        <w:rPr>
          <w:rFonts w:hint="eastAsia"/>
          <w:color w:val="000000" w:themeColor="text1"/>
          <w:sz w:val="22"/>
          <w:szCs w:val="24"/>
          <w:u w:val="single"/>
        </w:rPr>
        <w:t>・販売を目的とした製品、商品等の生産・調達に係る経費は補助対象外となります。（試作品の生産に必要な経費は対象となります。）</w:t>
      </w:r>
    </w:p>
    <w:p w:rsidR="00EA087A" w:rsidRDefault="00EA087A" w:rsidP="00EA087A">
      <w:pPr>
        <w:rPr>
          <w:color w:val="000000" w:themeColor="text1"/>
          <w:sz w:val="22"/>
          <w:szCs w:val="24"/>
        </w:rPr>
      </w:pPr>
    </w:p>
    <w:p w:rsidR="00EA087A" w:rsidRPr="00EA087A" w:rsidRDefault="00EA087A" w:rsidP="00EA087A">
      <w:pPr>
        <w:rPr>
          <w:color w:val="000000" w:themeColor="text1"/>
          <w:sz w:val="22"/>
          <w:szCs w:val="24"/>
        </w:rPr>
      </w:pPr>
      <w:r w:rsidRPr="00EA087A">
        <w:rPr>
          <w:rFonts w:hint="eastAsia"/>
          <w:color w:val="000000" w:themeColor="text1"/>
          <w:sz w:val="22"/>
          <w:szCs w:val="24"/>
        </w:rPr>
        <w:t>【対象となる経費例】</w:t>
      </w:r>
    </w:p>
    <w:p w:rsidR="00EA087A" w:rsidRPr="00EA087A" w:rsidRDefault="00EA087A" w:rsidP="00EA087A">
      <w:pPr>
        <w:rPr>
          <w:color w:val="000000" w:themeColor="text1"/>
          <w:sz w:val="22"/>
          <w:szCs w:val="24"/>
        </w:rPr>
      </w:pPr>
      <w:r w:rsidRPr="00EA087A">
        <w:rPr>
          <w:rFonts w:hint="eastAsia"/>
          <w:color w:val="000000" w:themeColor="text1"/>
          <w:sz w:val="22"/>
          <w:szCs w:val="24"/>
        </w:rPr>
        <w:t>新製品・商品の試作開発用の原材料の購入、新たな包装パッケージに係るデザインの外注、業務システム開発の外注</w:t>
      </w:r>
    </w:p>
    <w:p w:rsidR="00EA087A" w:rsidRPr="00EA087A" w:rsidRDefault="00EA087A" w:rsidP="00EA087A">
      <w:pPr>
        <w:rPr>
          <w:color w:val="000000" w:themeColor="text1"/>
          <w:sz w:val="22"/>
          <w:szCs w:val="24"/>
        </w:rPr>
      </w:pPr>
    </w:p>
    <w:p w:rsidR="00EA087A" w:rsidRPr="00EA087A" w:rsidRDefault="00EA087A" w:rsidP="00EA087A">
      <w:pPr>
        <w:rPr>
          <w:color w:val="000000" w:themeColor="text1"/>
          <w:sz w:val="22"/>
          <w:szCs w:val="24"/>
        </w:rPr>
      </w:pPr>
      <w:r w:rsidRPr="00EA087A">
        <w:rPr>
          <w:rFonts w:hint="eastAsia"/>
          <w:color w:val="000000" w:themeColor="text1"/>
          <w:sz w:val="22"/>
          <w:szCs w:val="24"/>
        </w:rPr>
        <w:t>【対象とならない経費例】</w:t>
      </w:r>
    </w:p>
    <w:p w:rsidR="00EA087A" w:rsidRPr="00EA087A" w:rsidRDefault="00EA087A" w:rsidP="00EA087A">
      <w:pPr>
        <w:rPr>
          <w:color w:val="000000" w:themeColor="text1"/>
          <w:sz w:val="22"/>
          <w:szCs w:val="24"/>
          <w:u w:val="single"/>
        </w:rPr>
      </w:pPr>
      <w:r w:rsidRPr="00EA087A">
        <w:rPr>
          <w:rFonts w:hint="eastAsia"/>
          <w:color w:val="000000" w:themeColor="text1"/>
          <w:sz w:val="22"/>
          <w:szCs w:val="24"/>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w:t>
      </w:r>
      <w:r w:rsidRPr="00EA087A">
        <w:rPr>
          <w:rFonts w:hint="eastAsia"/>
          <w:color w:val="000000" w:themeColor="text1"/>
          <w:sz w:val="22"/>
          <w:szCs w:val="24"/>
          <w:u w:val="single"/>
        </w:rPr>
        <w:t>（包装パッケージの開発が完了し）実際に販売する商品・製品を包装するために印刷・購入するパッケージ分</w:t>
      </w:r>
    </w:p>
    <w:p w:rsidR="007E498D" w:rsidRPr="00671AAB" w:rsidRDefault="007E498D"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3C64D9" w:rsidRPr="003C64D9" w:rsidRDefault="003C64D9" w:rsidP="003C64D9">
      <w:pPr>
        <w:ind w:left="220" w:hangingChars="100" w:hanging="220"/>
        <w:rPr>
          <w:color w:val="000000" w:themeColor="text1"/>
          <w:sz w:val="22"/>
          <w:szCs w:val="24"/>
        </w:rPr>
      </w:pPr>
      <w:r w:rsidRPr="003C64D9">
        <w:rPr>
          <w:rFonts w:hint="eastAsia"/>
          <w:color w:val="000000" w:themeColor="text1"/>
          <w:sz w:val="22"/>
          <w:szCs w:val="24"/>
        </w:rPr>
        <w:t>・事業遂行に必要不可欠な図書等の購入費用は「資料購入費」です（単価が</w:t>
      </w:r>
      <w:r w:rsidRPr="003C64D9">
        <w:rPr>
          <w:rFonts w:hint="eastAsia"/>
          <w:color w:val="000000" w:themeColor="text1"/>
          <w:sz w:val="22"/>
          <w:szCs w:val="24"/>
        </w:rPr>
        <w:t>10</w:t>
      </w:r>
      <w:r w:rsidRPr="003C64D9">
        <w:rPr>
          <w:rFonts w:hint="eastAsia"/>
          <w:color w:val="000000" w:themeColor="text1"/>
          <w:sz w:val="22"/>
          <w:szCs w:val="24"/>
        </w:rPr>
        <w:t>万円（税込）未満であること、購入する部数は１種類につき１部であることが条件です）。</w:t>
      </w:r>
    </w:p>
    <w:p w:rsidR="007E498D" w:rsidRDefault="003C64D9" w:rsidP="003C64D9">
      <w:pPr>
        <w:ind w:left="220" w:hangingChars="100" w:hanging="220"/>
        <w:rPr>
          <w:color w:val="000000" w:themeColor="text1"/>
          <w:sz w:val="22"/>
          <w:szCs w:val="24"/>
        </w:rPr>
      </w:pPr>
      <w:r w:rsidRPr="003C64D9">
        <w:rPr>
          <w:rFonts w:hint="eastAsia"/>
          <w:color w:val="000000" w:themeColor="text1"/>
          <w:sz w:val="22"/>
          <w:szCs w:val="24"/>
        </w:rPr>
        <w:t>・中古書籍の購入は、「同等の中古書籍」の２社以上（個人は不可）からの相見積（古書販売業者のネット通販サイトのコピーでも可）が実績報告時に提出できる場合に限り、補助対象となり得ます。</w:t>
      </w:r>
    </w:p>
    <w:p w:rsidR="009D3AF8" w:rsidRPr="00671AA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D51348" w:rsidRPr="00671AAB" w:rsidRDefault="00D51348" w:rsidP="00DE51F7">
      <w:pPr>
        <w:ind w:left="220" w:hangingChars="100" w:hanging="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445834">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5250" w:rsidRDefault="002B79F8" w:rsidP="00EA4B4A">
      <w:pPr>
        <w:rPr>
          <w:strike/>
          <w:color w:val="FF0000"/>
          <w:sz w:val="22"/>
          <w:szCs w:val="24"/>
        </w:rPr>
      </w:pPr>
      <w:r w:rsidRPr="00E90B66">
        <w:rPr>
          <w:rFonts w:hint="eastAsia"/>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CA0FD3" w:rsidRDefault="00CA0FD3" w:rsidP="00EA4B4A">
      <w:pPr>
        <w:rPr>
          <w:color w:val="000000" w:themeColor="text1"/>
          <w:sz w:val="22"/>
          <w:szCs w:val="24"/>
        </w:rPr>
      </w:pPr>
    </w:p>
    <w:p w:rsidR="00291BF0" w:rsidRPr="00671AAB" w:rsidRDefault="00291BF0"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671AAB" w:rsidTr="00F019DE">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641D3F" w:rsidP="009D7EB0">
      <w:pPr>
        <w:rPr>
          <w:color w:val="000000" w:themeColor="text1"/>
          <w:sz w:val="22"/>
          <w:szCs w:val="24"/>
        </w:rPr>
      </w:pPr>
      <w:r>
        <w:rPr>
          <w:rFonts w:hint="eastAsia"/>
          <w:color w:val="000000" w:themeColor="text1"/>
          <w:sz w:val="22"/>
          <w:szCs w:val="24"/>
        </w:rPr>
        <w:t>・商工会</w:t>
      </w:r>
      <w:r w:rsidR="00054922"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444FA5">
        <w:rPr>
          <w:rFonts w:asciiTheme="minorEastAsia" w:hAnsiTheme="minorEastAsia" w:hint="eastAsia"/>
          <w:color w:val="000000" w:themeColor="text1"/>
          <w:sz w:val="22"/>
          <w:szCs w:val="24"/>
        </w:rPr>
        <w:t>4</w:t>
      </w:r>
      <w:r w:rsidR="00D23C6C">
        <w:rPr>
          <w:rFonts w:asciiTheme="minorEastAsia" w:hAnsiTheme="minorEastAsia" w:hint="eastAsia"/>
          <w:color w:val="000000" w:themeColor="text1"/>
          <w:sz w:val="22"/>
          <w:szCs w:val="24"/>
        </w:rPr>
        <w:t>3</w:t>
      </w:r>
      <w:r w:rsidR="00972E57" w:rsidRPr="008711A8">
        <w:rPr>
          <w:rFonts w:asciiTheme="minorEastAsia" w:hAnsiTheme="minorEastAsia" w:hint="eastAsia"/>
          <w:color w:val="000000" w:themeColor="text1"/>
          <w:sz w:val="22"/>
          <w:szCs w:val="24"/>
        </w:rPr>
        <w:t>「</w:t>
      </w:r>
      <w:r w:rsidR="00444FA5">
        <w:rPr>
          <w:rFonts w:asciiTheme="minorEastAsia" w:hAnsiTheme="minorEastAsia" w:hint="eastAsia"/>
          <w:color w:val="000000" w:themeColor="text1"/>
          <w:sz w:val="22"/>
          <w:szCs w:val="24"/>
        </w:rPr>
        <w:t>２．謝金の支出基準について</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671AAB"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C827F7">
        <w:rPr>
          <w:rFonts w:hint="eastAsia"/>
          <w:color w:val="000000" w:themeColor="text1"/>
          <w:sz w:val="22"/>
          <w:szCs w:val="24"/>
        </w:rPr>
        <w:t>⑬</w:t>
      </w:r>
      <w:r w:rsidRPr="00671AAB">
        <w:rPr>
          <w:rFonts w:hint="eastAsia"/>
          <w:color w:val="000000" w:themeColor="text1"/>
          <w:sz w:val="22"/>
          <w:szCs w:val="24"/>
        </w:rPr>
        <w:t>委託費に該当します。</w:t>
      </w:r>
    </w:p>
    <w:p w:rsidR="00B322DF" w:rsidRPr="00671AAB" w:rsidRDefault="00376BBD" w:rsidP="00DE51F7">
      <w:pPr>
        <w:ind w:left="220" w:hangingChars="100" w:hanging="220"/>
        <w:rPr>
          <w:color w:val="000000" w:themeColor="text1"/>
          <w:sz w:val="22"/>
          <w:szCs w:val="24"/>
        </w:rPr>
      </w:pPr>
      <w:r w:rsidRPr="00671AAB">
        <w:rPr>
          <w:rFonts w:asciiTheme="minorEastAsia" w:hAnsiTheme="minorEastAsia" w:hint="eastAsia"/>
          <w:color w:val="000000" w:themeColor="text1"/>
          <w:sz w:val="22"/>
          <w:szCs w:val="24"/>
        </w:rPr>
        <w:t>・</w:t>
      </w:r>
      <w:r w:rsidR="00477D7E" w:rsidRPr="00671AAB">
        <w:rPr>
          <w:rFonts w:asciiTheme="minorEastAsia" w:hAnsiTheme="minorEastAsia" w:hint="eastAsia"/>
          <w:color w:val="000000" w:themeColor="text1"/>
          <w:sz w:val="22"/>
          <w:szCs w:val="24"/>
        </w:rPr>
        <w:t>セミナー研修等の参加費用や</w:t>
      </w:r>
      <w:r w:rsidRPr="00671AAB">
        <w:rPr>
          <w:rFonts w:asciiTheme="minorEastAsia" w:hAnsiTheme="minorEastAsia" w:hint="eastAsia"/>
          <w:color w:val="000000" w:themeColor="text1"/>
          <w:sz w:val="22"/>
          <w:szCs w:val="24"/>
        </w:rPr>
        <w:t>受講費用等は補助</w:t>
      </w:r>
      <w:r w:rsidRPr="00671AAB">
        <w:rPr>
          <w:rFonts w:hint="eastAsia"/>
          <w:color w:val="000000" w:themeColor="text1"/>
          <w:sz w:val="22"/>
          <w:szCs w:val="24"/>
        </w:rPr>
        <w:t>対象外です。</w:t>
      </w:r>
      <w:r w:rsidR="00DB37E6" w:rsidRPr="00671AAB">
        <w:rPr>
          <w:rFonts w:hint="eastAsia"/>
          <w:color w:val="000000" w:themeColor="text1"/>
          <w:sz w:val="22"/>
          <w:szCs w:val="24"/>
        </w:rPr>
        <w:t>（専門家</w:t>
      </w:r>
      <w:r w:rsidR="00DB0282" w:rsidRPr="00671AAB">
        <w:rPr>
          <w:rFonts w:hint="eastAsia"/>
          <w:color w:val="000000" w:themeColor="text1"/>
          <w:sz w:val="22"/>
          <w:szCs w:val="24"/>
        </w:rPr>
        <w:t>等</w:t>
      </w:r>
      <w:r w:rsidR="00DB37E6" w:rsidRPr="00671AAB">
        <w:rPr>
          <w:rFonts w:hint="eastAsia"/>
          <w:color w:val="000000" w:themeColor="text1"/>
          <w:sz w:val="22"/>
          <w:szCs w:val="24"/>
        </w:rPr>
        <w:t>が</w:t>
      </w:r>
      <w:r w:rsidR="000B7CCE" w:rsidRPr="00671AAB">
        <w:rPr>
          <w:rFonts w:hint="eastAsia"/>
          <w:color w:val="000000" w:themeColor="text1"/>
          <w:sz w:val="22"/>
          <w:szCs w:val="24"/>
        </w:rPr>
        <w:t>講演する外部</w:t>
      </w:r>
      <w:r w:rsidR="00DB37E6" w:rsidRPr="00671AAB">
        <w:rPr>
          <w:rFonts w:hint="eastAsia"/>
          <w:color w:val="000000" w:themeColor="text1"/>
          <w:sz w:val="22"/>
          <w:szCs w:val="24"/>
        </w:rPr>
        <w:t>セミナー研修</w:t>
      </w:r>
      <w:r w:rsidR="00DB0282" w:rsidRPr="00671AAB">
        <w:rPr>
          <w:rFonts w:hint="eastAsia"/>
          <w:color w:val="000000" w:themeColor="text1"/>
          <w:sz w:val="22"/>
          <w:szCs w:val="24"/>
        </w:rPr>
        <w:t>に参加する</w:t>
      </w:r>
      <w:r w:rsidR="00A51B8A" w:rsidRPr="00671AAB">
        <w:rPr>
          <w:rFonts w:hint="eastAsia"/>
          <w:color w:val="000000" w:themeColor="text1"/>
          <w:sz w:val="22"/>
          <w:szCs w:val="24"/>
        </w:rPr>
        <w:t>等の</w:t>
      </w:r>
      <w:r w:rsidR="00DB0282" w:rsidRPr="00671AAB">
        <w:rPr>
          <w:rFonts w:hint="eastAsia"/>
          <w:color w:val="000000" w:themeColor="text1"/>
          <w:sz w:val="22"/>
          <w:szCs w:val="24"/>
        </w:rPr>
        <w:t>費用</w:t>
      </w:r>
      <w:r w:rsidR="00DB37E6" w:rsidRPr="00671AAB">
        <w:rPr>
          <w:rFonts w:hint="eastAsia"/>
          <w:color w:val="000000" w:themeColor="text1"/>
          <w:sz w:val="22"/>
          <w:szCs w:val="24"/>
        </w:rPr>
        <w:t>は</w:t>
      </w:r>
      <w:r w:rsidR="00DB0282" w:rsidRPr="00671AAB">
        <w:rPr>
          <w:rFonts w:hint="eastAsia"/>
          <w:color w:val="000000" w:themeColor="text1"/>
          <w:sz w:val="22"/>
          <w:szCs w:val="24"/>
        </w:rPr>
        <w:t>認められません。補助事業者が</w:t>
      </w:r>
      <w:r w:rsidR="00DB37E6" w:rsidRPr="00671AAB">
        <w:rPr>
          <w:rFonts w:hint="eastAsia"/>
          <w:color w:val="000000" w:themeColor="text1"/>
          <w:sz w:val="22"/>
          <w:szCs w:val="24"/>
        </w:rPr>
        <w:t>専門家等</w:t>
      </w:r>
      <w:r w:rsidR="00DB0282" w:rsidRPr="00671AAB">
        <w:rPr>
          <w:rFonts w:hint="eastAsia"/>
          <w:color w:val="000000" w:themeColor="text1"/>
          <w:sz w:val="22"/>
          <w:szCs w:val="24"/>
        </w:rPr>
        <w:t>を自社に招き、当該専門家等から必要な指導・助言を受ける</w:t>
      </w:r>
      <w:r w:rsidR="000B7CCE" w:rsidRPr="00671AAB">
        <w:rPr>
          <w:rFonts w:hint="eastAsia"/>
          <w:color w:val="000000" w:themeColor="text1"/>
          <w:sz w:val="22"/>
          <w:szCs w:val="24"/>
        </w:rPr>
        <w:t>等は</w:t>
      </w:r>
      <w:r w:rsidR="00DB0282" w:rsidRPr="00671AAB">
        <w:rPr>
          <w:rFonts w:hint="eastAsia"/>
          <w:color w:val="000000" w:themeColor="text1"/>
          <w:sz w:val="22"/>
          <w:szCs w:val="24"/>
        </w:rPr>
        <w:t>補助対象となります。</w:t>
      </w:r>
      <w:r w:rsidR="00DB37E6" w:rsidRPr="00671AAB">
        <w:rPr>
          <w:rFonts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671AAB" w:rsidTr="00F019DE">
        <w:tc>
          <w:tcPr>
            <w:tcW w:w="9039"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445834">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D51348" w:rsidRPr="00671AAB" w:rsidRDefault="00D5134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E77BF3" w:rsidRPr="00671AAB" w:rsidTr="00F019DE">
        <w:tc>
          <w:tcPr>
            <w:tcW w:w="9039" w:type="dxa"/>
          </w:tcPr>
          <w:p w:rsidR="00E77BF3" w:rsidRPr="00E90B66" w:rsidRDefault="00E77BF3" w:rsidP="00643BE8">
            <w:pPr>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⑪車両購入費</w:t>
            </w:r>
          </w:p>
          <w:p w:rsidR="00E77BF3" w:rsidRPr="00671AAB" w:rsidRDefault="00E77BF3" w:rsidP="00202651">
            <w:pPr>
              <w:ind w:left="220" w:hangingChars="100" w:hanging="220"/>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 xml:space="preserve">　　事業の遂行に必要不可欠</w:t>
            </w:r>
            <w:r w:rsidR="00202651" w:rsidRPr="00E90B66">
              <w:rPr>
                <w:rFonts w:ascii="ＭＳ ゴシック" w:eastAsia="ＭＳ ゴシック" w:hAnsi="ＭＳ ゴシック" w:hint="eastAsia"/>
                <w:color w:val="000000" w:themeColor="text1"/>
                <w:sz w:val="22"/>
                <w:szCs w:val="24"/>
              </w:rPr>
              <w:t>であり、もっぱら補助事業で取り組む特定の業務のみに用いる</w:t>
            </w:r>
            <w:r w:rsidRPr="00E90B66">
              <w:rPr>
                <w:rFonts w:ascii="ＭＳ ゴシック" w:eastAsia="ＭＳ ゴシック" w:hAnsi="ＭＳ ゴシック" w:hint="eastAsia"/>
                <w:color w:val="000000" w:themeColor="text1"/>
                <w:sz w:val="22"/>
                <w:szCs w:val="24"/>
              </w:rPr>
              <w:t>車両の購入に必要な経費</w:t>
            </w:r>
          </w:p>
        </w:tc>
      </w:tr>
    </w:tbl>
    <w:p w:rsidR="00E77BF3" w:rsidRDefault="00E77BF3" w:rsidP="00E77BF3">
      <w:pPr>
        <w:rPr>
          <w:rFonts w:ascii="ＭＳ ゴシック" w:eastAsia="ＭＳ ゴシック" w:hAnsi="ＭＳ ゴシック"/>
          <w:color w:val="000000" w:themeColor="text1"/>
          <w:sz w:val="22"/>
          <w:szCs w:val="24"/>
        </w:rPr>
      </w:pPr>
    </w:p>
    <w:p w:rsidR="001B6F74" w:rsidRPr="001B6F74" w:rsidRDefault="001B6F74" w:rsidP="001B6F74">
      <w:pPr>
        <w:ind w:left="220" w:hangingChars="100" w:hanging="220"/>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・本経費区分の対象となるのは、道路運送車両法第２条第２項に定める「自動車」および同条第３項に定める「原動機付自転車」です。</w:t>
      </w:r>
    </w:p>
    <w:p w:rsidR="00E77BF3" w:rsidRPr="00671AAB"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019DE" w:rsidRPr="00F91989">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販路開拓につながらない（</w:t>
      </w:r>
      <w:r w:rsidRPr="00671AAB">
        <w:rPr>
          <w:sz w:val="22"/>
          <w:szCs w:val="24"/>
        </w:rPr>
        <w:t>単なる</w:t>
      </w:r>
      <w:r>
        <w:rPr>
          <w:rFonts w:hint="eastAsia"/>
          <w:sz w:val="22"/>
          <w:szCs w:val="24"/>
        </w:rPr>
        <w:t>買換え</w:t>
      </w:r>
      <w:r w:rsidRPr="00671AAB">
        <w:rPr>
          <w:rFonts w:hint="eastAsia"/>
          <w:sz w:val="22"/>
          <w:szCs w:val="24"/>
        </w:rPr>
        <w:t>の</w:t>
      </w:r>
      <w:r w:rsidRPr="00671AAB">
        <w:rPr>
          <w:rFonts w:asciiTheme="minorEastAsia" w:hAnsiTheme="minorEastAsia" w:hint="eastAsia"/>
          <w:color w:val="000000" w:themeColor="text1"/>
          <w:sz w:val="22"/>
          <w:szCs w:val="24"/>
        </w:rPr>
        <w:t>）車両の購入は補助対象外となります。</w:t>
      </w:r>
    </w:p>
    <w:p w:rsidR="00E77BF3" w:rsidRPr="00671AAB"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77BF3" w:rsidRPr="00671AAB"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・車両の内装・改造工事を外注する場合には、外注費で計上してください。</w:t>
      </w:r>
    </w:p>
    <w:p w:rsidR="00E77BF3" w:rsidRPr="00E90B66"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C6048" w:rsidRPr="00D51348">
        <w:rPr>
          <w:rFonts w:asciiTheme="minorEastAsia" w:hAnsiTheme="minorEastAsia" w:hint="eastAsia"/>
          <w:color w:val="000000" w:themeColor="text1"/>
          <w:sz w:val="22"/>
          <w:szCs w:val="24"/>
        </w:rPr>
        <w:t>無くても</w:t>
      </w:r>
      <w:r w:rsidR="001B6F74">
        <w:rPr>
          <w:rFonts w:asciiTheme="minorEastAsia" w:hAnsiTheme="minorEastAsia" w:hint="eastAsia"/>
          <w:color w:val="000000" w:themeColor="text1"/>
          <w:sz w:val="22"/>
          <w:szCs w:val="24"/>
        </w:rPr>
        <w:t>事業に</w:t>
      </w:r>
      <w:r w:rsidRPr="00E90B66">
        <w:rPr>
          <w:rFonts w:asciiTheme="minorEastAsia" w:hAnsiTheme="minorEastAsia" w:hint="eastAsia"/>
          <w:color w:val="000000" w:themeColor="text1"/>
          <w:sz w:val="22"/>
          <w:szCs w:val="24"/>
        </w:rPr>
        <w:t>支障をきたさないオプション・付属品（カーナビ、リアカメラ等）、自賠責保険、自動車税等、車検等の検査・登録手数料、タイヤ交換代、オイル・ガソリン代・電気代、諸手続費用は補助対象外です。</w:t>
      </w:r>
    </w:p>
    <w:p w:rsidR="00E77BF3" w:rsidRPr="00E90B66" w:rsidRDefault="00E77BF3" w:rsidP="00E77BF3">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w:t>
      </w:r>
      <w:r w:rsidRPr="00E90B66">
        <w:rPr>
          <w:rFonts w:asciiTheme="minorEastAsia" w:hAnsiTheme="minorEastAsia" w:hint="eastAsia"/>
          <w:color w:val="000000" w:themeColor="text1"/>
          <w:sz w:val="22"/>
          <w:szCs w:val="24"/>
          <w:u w:val="single"/>
        </w:rPr>
        <w:t>車両を購入する場合には、</w:t>
      </w:r>
      <w:r w:rsidR="00C0709E" w:rsidRPr="00E90B66">
        <w:rPr>
          <w:rFonts w:asciiTheme="minorEastAsia" w:hAnsiTheme="minorEastAsia" w:hint="eastAsia"/>
          <w:color w:val="000000" w:themeColor="text1"/>
          <w:sz w:val="22"/>
          <w:szCs w:val="24"/>
          <w:u w:val="single"/>
        </w:rPr>
        <w:t>申請の際、</w:t>
      </w:r>
      <w:r w:rsidRPr="00E90B66">
        <w:rPr>
          <w:rFonts w:asciiTheme="minorEastAsia" w:hAnsiTheme="minorEastAsia" w:hint="eastAsia"/>
          <w:color w:val="000000" w:themeColor="text1"/>
          <w:sz w:val="22"/>
          <w:szCs w:val="24"/>
          <w:u w:val="single"/>
        </w:rPr>
        <w:t>（様式</w:t>
      </w:r>
      <w:r w:rsidR="00C0709E" w:rsidRPr="00E90B66">
        <w:rPr>
          <w:rFonts w:asciiTheme="minorEastAsia" w:hAnsiTheme="minorEastAsia" w:hint="eastAsia"/>
          <w:color w:val="000000" w:themeColor="text1"/>
          <w:sz w:val="22"/>
          <w:szCs w:val="24"/>
          <w:u w:val="single"/>
        </w:rPr>
        <w:t>６</w:t>
      </w:r>
      <w:r w:rsidRPr="00E90B66">
        <w:rPr>
          <w:rFonts w:asciiTheme="minorEastAsia" w:hAnsiTheme="minorEastAsia" w:hint="eastAsia"/>
          <w:color w:val="000000" w:themeColor="text1"/>
          <w:sz w:val="22"/>
          <w:szCs w:val="24"/>
          <w:u w:val="single"/>
        </w:rPr>
        <w:t>）</w:t>
      </w:r>
      <w:r w:rsidR="00C0709E" w:rsidRPr="00E90B66">
        <w:rPr>
          <w:rFonts w:asciiTheme="minorEastAsia" w:hAnsiTheme="minorEastAsia" w:hint="eastAsia"/>
          <w:color w:val="000000" w:themeColor="text1"/>
          <w:sz w:val="22"/>
          <w:szCs w:val="24"/>
          <w:u w:val="single"/>
        </w:rPr>
        <w:t>「車両購入の理由書」に</w:t>
      </w:r>
      <w:r w:rsidRPr="00E90B66">
        <w:rPr>
          <w:rFonts w:asciiTheme="minorEastAsia" w:hAnsiTheme="minorEastAsia" w:hint="eastAsia"/>
          <w:color w:val="000000" w:themeColor="text1"/>
          <w:sz w:val="22"/>
          <w:szCs w:val="24"/>
          <w:u w:val="single"/>
        </w:rPr>
        <w:t>、補助事業の遂行にあたって車両の購入が必要不可欠な理由、補助事業における当該車両の具体的な使用内容、および、購入を予定している車のメーカー名および車種</w:t>
      </w:r>
      <w:r w:rsidR="00C0709E" w:rsidRPr="00E90B66">
        <w:rPr>
          <w:rFonts w:asciiTheme="minorEastAsia" w:hAnsiTheme="minorEastAsia" w:hint="eastAsia"/>
          <w:color w:val="000000" w:themeColor="text1"/>
          <w:sz w:val="22"/>
          <w:szCs w:val="24"/>
          <w:u w:val="single"/>
        </w:rPr>
        <w:t>等</w:t>
      </w:r>
      <w:r w:rsidRPr="00E90B66">
        <w:rPr>
          <w:rFonts w:asciiTheme="minorEastAsia" w:hAnsiTheme="minorEastAsia" w:hint="eastAsia"/>
          <w:color w:val="000000" w:themeColor="text1"/>
          <w:sz w:val="22"/>
          <w:szCs w:val="24"/>
          <w:u w:val="single"/>
        </w:rPr>
        <w:t>を記載するとともに、当該車両の見積書あるいはカタログ等を添付してください。</w:t>
      </w:r>
      <w:r w:rsidRPr="00E90B66">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E90B66">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E77BF3" w:rsidRPr="00671AAB" w:rsidRDefault="00E77BF3" w:rsidP="00E77BF3">
      <w:pPr>
        <w:ind w:left="220" w:hangingChars="100" w:hanging="220"/>
        <w:rPr>
          <w:rFonts w:asciiTheme="minorEastAsia" w:hAnsiTheme="minorEastAsia"/>
          <w:color w:val="000000" w:themeColor="text1"/>
          <w:sz w:val="22"/>
          <w:szCs w:val="24"/>
          <w:u w:val="single"/>
        </w:rPr>
      </w:pPr>
      <w:r w:rsidRPr="00E90B66">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w:t>
      </w:r>
      <w:r w:rsidRPr="00671AAB">
        <w:rPr>
          <w:rFonts w:asciiTheme="minorEastAsia" w:hAnsiTheme="minorEastAsia" w:hint="eastAsia"/>
          <w:color w:val="000000" w:themeColor="text1"/>
          <w:sz w:val="22"/>
          <w:szCs w:val="24"/>
        </w:rPr>
        <w:t>必要となります。見積もり</w:t>
      </w:r>
      <w:r w:rsidR="00445834">
        <w:rPr>
          <w:rFonts w:asciiTheme="minorEastAsia" w:hAnsiTheme="minorEastAsia" w:hint="eastAsia"/>
          <w:color w:val="000000" w:themeColor="text1"/>
          <w:sz w:val="22"/>
          <w:szCs w:val="24"/>
        </w:rPr>
        <w:lastRenderedPageBreak/>
        <w:t>およ</w:t>
      </w:r>
      <w:r w:rsidRPr="00671AAB">
        <w:rPr>
          <w:rFonts w:asciiTheme="minorEastAsia" w:hAnsiTheme="minorEastAsia" w:hint="eastAsia"/>
          <w:color w:val="000000" w:themeColor="text1"/>
          <w:sz w:val="22"/>
          <w:szCs w:val="24"/>
        </w:rPr>
        <w:t>び購入は、中古車販売店等で行ってください。</w:t>
      </w:r>
      <w:r w:rsidRPr="00671AAB">
        <w:rPr>
          <w:rFonts w:asciiTheme="minorEastAsia" w:hAnsiTheme="minorEastAsia" w:hint="eastAsia"/>
          <w:color w:val="000000" w:themeColor="text1"/>
          <w:sz w:val="22"/>
          <w:szCs w:val="24"/>
          <w:u w:val="single"/>
        </w:rPr>
        <w:t>個人からの購入は対象外となります。</w:t>
      </w:r>
    </w:p>
    <w:p w:rsidR="00F019DE" w:rsidRPr="00F91989" w:rsidRDefault="00F019DE" w:rsidP="00F019DE">
      <w:pPr>
        <w:pStyle w:val="HTML"/>
        <w:ind w:left="220" w:hangingChars="100" w:hanging="220"/>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r w:rsidRPr="00F91989">
        <w:rPr>
          <w:rFonts w:asciiTheme="minorEastAsia" w:eastAsiaTheme="minorEastAsia" w:hAnsiTheme="minorEastAsia" w:hint="eastAsia"/>
          <w:color w:val="000000"/>
          <w:sz w:val="22"/>
        </w:rPr>
        <w:t>＊新車購入の場合は単価１００万円（税込）超の場合のみ複数見積りが必要ですが、</w:t>
      </w:r>
    </w:p>
    <w:p w:rsidR="00F019DE" w:rsidRPr="00F91989" w:rsidRDefault="00F019DE" w:rsidP="00F019DE">
      <w:pPr>
        <w:pStyle w:val="HTML"/>
        <w:ind w:leftChars="100" w:left="210" w:firstLineChars="200" w:firstLine="440"/>
        <w:rPr>
          <w:rFonts w:asciiTheme="minorEastAsia" w:eastAsiaTheme="minorEastAsia" w:hAnsiTheme="minorEastAsia"/>
          <w:color w:val="000000"/>
          <w:sz w:val="22"/>
        </w:rPr>
      </w:pPr>
      <w:r w:rsidRPr="00F91989">
        <w:rPr>
          <w:rFonts w:asciiTheme="minorEastAsia" w:eastAsiaTheme="minorEastAsia" w:hAnsiTheme="minorEastAsia" w:hint="eastAsia"/>
          <w:color w:val="000000"/>
          <w:sz w:val="22"/>
        </w:rPr>
        <w:t>中古車購入の場合は、購入金額に関わらず、すべて、複数見積りが必要です。</w:t>
      </w:r>
    </w:p>
    <w:p w:rsidR="00F019DE" w:rsidRPr="004867CC" w:rsidRDefault="00F019DE" w:rsidP="00674815">
      <w:pPr>
        <w:pStyle w:val="HTML"/>
        <w:ind w:left="565" w:hangingChars="257" w:hanging="565"/>
        <w:rPr>
          <w:rFonts w:asciiTheme="minorEastAsia" w:eastAsiaTheme="minorEastAsia" w:hAnsiTheme="minorEastAsia"/>
          <w:color w:val="000000"/>
          <w:sz w:val="22"/>
        </w:rPr>
      </w:pPr>
      <w:r w:rsidRPr="00F91989">
        <w:rPr>
          <w:rFonts w:asciiTheme="minorEastAsia" w:eastAsiaTheme="minorEastAsia" w:hAnsiTheme="minorEastAsia" w:hint="eastAsia"/>
          <w:color w:val="000000"/>
          <w:sz w:val="22"/>
        </w:rPr>
        <w:t xml:space="preserve">　　＊中古車購入の場合は、実績報告書の提出時に、これら複数の見積書を必ず添付してください。（理由書の提出による随意契約での購入は、中古車の場合は、補助対象経費として認められません）</w:t>
      </w:r>
    </w:p>
    <w:p w:rsidR="00E77BF3" w:rsidRPr="00EF6171" w:rsidRDefault="00E77BF3" w:rsidP="00E77BF3">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w:t>
      </w:r>
      <w:r w:rsidRPr="00EF6171">
        <w:rPr>
          <w:rFonts w:asciiTheme="minorEastAsia" w:eastAsiaTheme="minorEastAsia" w:hAnsiTheme="minorEastAsia" w:hint="eastAsia"/>
          <w:color w:val="000000"/>
          <w:sz w:val="22"/>
        </w:rPr>
        <w:t>受けた方の名義で登録してください。</w:t>
      </w:r>
    </w:p>
    <w:p w:rsidR="00E77BF3" w:rsidRPr="00671AAB" w:rsidRDefault="00E77BF3" w:rsidP="00E77BF3">
      <w:pPr>
        <w:pStyle w:val="HTML"/>
        <w:ind w:left="220" w:hangingChars="100" w:hanging="220"/>
        <w:rPr>
          <w:rFonts w:asciiTheme="minorEastAsia" w:eastAsiaTheme="minorEastAsia" w:hAnsiTheme="minorEastAsia"/>
          <w:color w:val="000000"/>
          <w:sz w:val="22"/>
          <w:u w:val="single"/>
        </w:rPr>
      </w:pPr>
      <w:r w:rsidRPr="00EF6171">
        <w:rPr>
          <w:rFonts w:asciiTheme="minorEastAsia" w:eastAsiaTheme="minorEastAsia" w:hAnsiTheme="minorEastAsia" w:hint="eastAsia"/>
          <w:color w:val="000000" w:themeColor="text1"/>
          <w:sz w:val="22"/>
        </w:rPr>
        <w:t>・</w:t>
      </w:r>
      <w:r w:rsidRPr="00EF6171">
        <w:rPr>
          <w:rFonts w:asciiTheme="minorEastAsia" w:eastAsiaTheme="minorEastAsia" w:hAnsiTheme="minorEastAsia" w:hint="eastAsia"/>
          <w:color w:val="000000"/>
          <w:sz w:val="22"/>
        </w:rPr>
        <w:t>交付決定日（＊ただし、</w:t>
      </w:r>
      <w:r w:rsidR="006B2694" w:rsidRPr="00EF6171">
        <w:rPr>
          <w:rFonts w:asciiTheme="minorEastAsia" w:eastAsiaTheme="minorEastAsia" w:hAnsiTheme="minorEastAsia" w:hint="eastAsia"/>
          <w:color w:val="000000"/>
          <w:sz w:val="22"/>
        </w:rPr>
        <w:t>特例として、</w:t>
      </w:r>
      <w:r w:rsidR="00F019DE" w:rsidRPr="00EF6171">
        <w:rPr>
          <w:rFonts w:asciiTheme="minorEastAsia" w:eastAsiaTheme="minorEastAsia" w:hAnsiTheme="minorEastAsia" w:hint="eastAsia"/>
          <w:color w:val="000000"/>
          <w:sz w:val="22"/>
        </w:rPr>
        <w:t>平成</w:t>
      </w:r>
      <w:r w:rsidR="001B6F74" w:rsidRPr="00EF6171">
        <w:rPr>
          <w:rFonts w:asciiTheme="minorEastAsia" w:eastAsiaTheme="minorEastAsia" w:hAnsiTheme="minorEastAsia" w:hint="eastAsia"/>
          <w:color w:val="000000"/>
          <w:sz w:val="22"/>
        </w:rPr>
        <w:t>３０</w:t>
      </w:r>
      <w:r w:rsidR="00F019DE" w:rsidRPr="00EF6171">
        <w:rPr>
          <w:rFonts w:asciiTheme="minorEastAsia" w:eastAsiaTheme="minorEastAsia" w:hAnsiTheme="minorEastAsia" w:hint="eastAsia"/>
          <w:color w:val="000000"/>
          <w:sz w:val="22"/>
        </w:rPr>
        <w:t>年</w:t>
      </w:r>
      <w:r w:rsidR="00EA1F05" w:rsidRPr="00EF6171">
        <w:rPr>
          <w:rFonts w:asciiTheme="minorEastAsia" w:eastAsiaTheme="minorEastAsia" w:hAnsiTheme="minorEastAsia" w:hint="eastAsia"/>
          <w:color w:val="000000"/>
          <w:sz w:val="22"/>
        </w:rPr>
        <w:t>８</w:t>
      </w:r>
      <w:r w:rsidR="00F019DE" w:rsidRPr="00EF6171">
        <w:rPr>
          <w:rFonts w:asciiTheme="minorEastAsia" w:eastAsiaTheme="minorEastAsia" w:hAnsiTheme="minorEastAsia" w:hint="eastAsia"/>
          <w:color w:val="000000"/>
          <w:sz w:val="22"/>
        </w:rPr>
        <w:t>月</w:t>
      </w:r>
      <w:r w:rsidR="00EA1F05" w:rsidRPr="00EF6171">
        <w:rPr>
          <w:rFonts w:asciiTheme="minorEastAsia" w:eastAsiaTheme="minorEastAsia" w:hAnsiTheme="minorEastAsia" w:hint="eastAsia"/>
          <w:color w:val="000000"/>
          <w:sz w:val="22"/>
        </w:rPr>
        <w:t>２０</w:t>
      </w:r>
      <w:r w:rsidR="00F019DE" w:rsidRPr="00EF6171">
        <w:rPr>
          <w:rFonts w:asciiTheme="minorEastAsia" w:eastAsiaTheme="minorEastAsia" w:hAnsiTheme="minorEastAsia" w:hint="eastAsia"/>
          <w:color w:val="000000"/>
          <w:sz w:val="22"/>
        </w:rPr>
        <w:t>日</w:t>
      </w:r>
      <w:r w:rsidR="006B2694" w:rsidRPr="00EF6171">
        <w:rPr>
          <w:rFonts w:asciiTheme="minorEastAsia" w:eastAsiaTheme="minorEastAsia" w:hAnsiTheme="minorEastAsia" w:hint="eastAsia"/>
          <w:color w:val="000000"/>
          <w:sz w:val="22"/>
        </w:rPr>
        <w:t>まで遡及可</w:t>
      </w:r>
      <w:r w:rsidR="00EA472D" w:rsidRPr="00EF6171">
        <w:rPr>
          <w:rFonts w:asciiTheme="minorEastAsia" w:eastAsiaTheme="minorEastAsia" w:hAnsiTheme="minorEastAsia" w:hint="eastAsia"/>
          <w:color w:val="000000"/>
          <w:sz w:val="22"/>
        </w:rPr>
        <w:t>）</w:t>
      </w:r>
      <w:r w:rsidRPr="00EF6171">
        <w:rPr>
          <w:rFonts w:asciiTheme="minorEastAsia" w:eastAsiaTheme="minorEastAsia" w:hAnsiTheme="minorEastAsia" w:hint="eastAsia"/>
          <w:color w:val="000000"/>
          <w:sz w:val="22"/>
        </w:rPr>
        <w:t>以降に発注し、補助事業実施期限</w:t>
      </w:r>
      <w:r w:rsidR="00445834" w:rsidRPr="00EF6171">
        <w:rPr>
          <w:rFonts w:asciiTheme="minorEastAsia" w:eastAsiaTheme="minorEastAsia" w:hAnsiTheme="minorEastAsia" w:hint="eastAsia"/>
          <w:color w:val="000000"/>
          <w:sz w:val="22"/>
        </w:rPr>
        <w:t>（</w:t>
      </w:r>
      <w:r w:rsidR="001B6F74" w:rsidRPr="00EF6171">
        <w:rPr>
          <w:rFonts w:asciiTheme="minorEastAsia" w:eastAsiaTheme="minorEastAsia" w:hAnsiTheme="minorEastAsia" w:hint="eastAsia"/>
          <w:color w:val="000000"/>
          <w:sz w:val="22"/>
        </w:rPr>
        <w:t>平成３</w:t>
      </w:r>
      <w:r w:rsidR="00EA1F05" w:rsidRPr="00EF6171">
        <w:rPr>
          <w:rFonts w:asciiTheme="minorEastAsia" w:eastAsiaTheme="minorEastAsia" w:hAnsiTheme="minorEastAsia" w:hint="eastAsia"/>
          <w:color w:val="000000"/>
          <w:sz w:val="22"/>
        </w:rPr>
        <w:t>１</w:t>
      </w:r>
      <w:r w:rsidR="001B6F74" w:rsidRPr="00EF6171">
        <w:rPr>
          <w:rFonts w:asciiTheme="minorEastAsia" w:eastAsiaTheme="minorEastAsia" w:hAnsiTheme="minorEastAsia" w:hint="eastAsia"/>
          <w:color w:val="000000"/>
          <w:sz w:val="22"/>
        </w:rPr>
        <w:t>年１月</w:t>
      </w:r>
      <w:r w:rsidR="00EA1F05" w:rsidRPr="00EF6171">
        <w:rPr>
          <w:rFonts w:asciiTheme="minorEastAsia" w:eastAsiaTheme="minorEastAsia" w:hAnsiTheme="minorEastAsia" w:hint="eastAsia"/>
          <w:color w:val="000000"/>
          <w:sz w:val="22"/>
        </w:rPr>
        <w:t>２</w:t>
      </w:r>
      <w:r w:rsidR="001B6F74" w:rsidRPr="00EF6171">
        <w:rPr>
          <w:rFonts w:asciiTheme="minorEastAsia" w:eastAsiaTheme="minorEastAsia" w:hAnsiTheme="minorEastAsia" w:hint="eastAsia"/>
          <w:color w:val="000000"/>
          <w:sz w:val="22"/>
        </w:rPr>
        <w:t>１日）</w:t>
      </w:r>
      <w:r w:rsidRPr="00EF6171">
        <w:rPr>
          <w:rFonts w:asciiTheme="minorEastAsia" w:eastAsiaTheme="minorEastAsia" w:hAnsiTheme="minorEastAsia" w:hint="eastAsia"/>
          <w:color w:val="000000"/>
          <w:sz w:val="22"/>
        </w:rPr>
        <w:t>までに支払いと事業の遂行が完了したもののみが補助金の対象となります。</w:t>
      </w:r>
      <w:r w:rsidRPr="00EF6171">
        <w:rPr>
          <w:rFonts w:asciiTheme="minorEastAsia" w:eastAsiaTheme="minorEastAsia" w:hAnsiTheme="minorEastAsia" w:hint="eastAsia"/>
          <w:color w:val="000000"/>
          <w:sz w:val="22"/>
          <w:u w:val="single"/>
        </w:rPr>
        <w:t>車を買っても、ローン等を組んだため、補助事業実施期限</w:t>
      </w:r>
      <w:r w:rsidR="00445834" w:rsidRPr="00EF6171">
        <w:rPr>
          <w:rFonts w:asciiTheme="minorEastAsia" w:eastAsiaTheme="minorEastAsia" w:hAnsiTheme="minorEastAsia" w:hint="eastAsia"/>
          <w:color w:val="000000"/>
          <w:sz w:val="22"/>
          <w:u w:val="single"/>
        </w:rPr>
        <w:t>（平成３</w:t>
      </w:r>
      <w:r w:rsidR="00EA1F05" w:rsidRPr="00EF6171">
        <w:rPr>
          <w:rFonts w:asciiTheme="minorEastAsia" w:eastAsiaTheme="minorEastAsia" w:hAnsiTheme="minorEastAsia" w:hint="eastAsia"/>
          <w:color w:val="000000"/>
          <w:sz w:val="22"/>
          <w:u w:val="single"/>
        </w:rPr>
        <w:t>１</w:t>
      </w:r>
      <w:r w:rsidR="00445834" w:rsidRPr="00EF6171">
        <w:rPr>
          <w:rFonts w:asciiTheme="minorEastAsia" w:eastAsiaTheme="minorEastAsia" w:hAnsiTheme="minorEastAsia" w:hint="eastAsia"/>
          <w:color w:val="000000"/>
          <w:sz w:val="22"/>
          <w:u w:val="single"/>
        </w:rPr>
        <w:t>年１月</w:t>
      </w:r>
      <w:r w:rsidR="00EA1F05" w:rsidRPr="00EF6171">
        <w:rPr>
          <w:rFonts w:asciiTheme="minorEastAsia" w:eastAsiaTheme="minorEastAsia" w:hAnsiTheme="minorEastAsia" w:hint="eastAsia"/>
          <w:color w:val="000000"/>
          <w:sz w:val="22"/>
          <w:u w:val="single"/>
        </w:rPr>
        <w:t>２</w:t>
      </w:r>
      <w:r w:rsidR="00445834" w:rsidRPr="00EF6171">
        <w:rPr>
          <w:rFonts w:asciiTheme="minorEastAsia" w:eastAsiaTheme="minorEastAsia" w:hAnsiTheme="minorEastAsia" w:hint="eastAsia"/>
          <w:color w:val="000000"/>
          <w:sz w:val="22"/>
          <w:u w:val="single"/>
        </w:rPr>
        <w:t>１日）</w:t>
      </w:r>
      <w:r w:rsidRPr="00EF6171">
        <w:rPr>
          <w:rFonts w:asciiTheme="minorEastAsia" w:eastAsiaTheme="minorEastAsia" w:hAnsiTheme="minorEastAsia"/>
          <w:color w:val="000000"/>
          <w:sz w:val="22"/>
          <w:u w:val="single"/>
        </w:rPr>
        <w:t>までに一部でも支払</w:t>
      </w:r>
      <w:r w:rsidRPr="00A103F8">
        <w:rPr>
          <w:rFonts w:asciiTheme="minorEastAsia" w:eastAsiaTheme="minorEastAsia" w:hAnsiTheme="minorEastAsia"/>
          <w:color w:val="000000"/>
          <w:sz w:val="22"/>
          <w:u w:val="single"/>
        </w:rPr>
        <w:t>いが完了しない場合には、補</w:t>
      </w:r>
      <w:r w:rsidRPr="00671AAB">
        <w:rPr>
          <w:rFonts w:asciiTheme="minorEastAsia" w:eastAsiaTheme="minorEastAsia" w:hAnsiTheme="minorEastAsia"/>
          <w:color w:val="000000"/>
          <w:sz w:val="22"/>
          <w:u w:val="single"/>
        </w:rPr>
        <w:t>助金の対象にできません。</w:t>
      </w:r>
    </w:p>
    <w:p w:rsidR="00E77BF3" w:rsidRPr="00671AAB"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sz w:val="22"/>
          <w:szCs w:val="24"/>
        </w:rPr>
        <w:t>・補助事業実施期間中に実際に運行し、補助事業計画に記載の取り組みをしたという実績報告が必要となります。</w:t>
      </w:r>
      <w:r w:rsidRPr="00671AAB">
        <w:rPr>
          <w:rFonts w:asciiTheme="minorEastAsia" w:hAnsiTheme="minorEastAsia" w:hint="eastAsia"/>
          <w:color w:val="000000"/>
          <w:sz w:val="22"/>
          <w:szCs w:val="24"/>
          <w:u w:val="single"/>
        </w:rPr>
        <w:t>車両を購入したものの、車両を運行して</w:t>
      </w:r>
      <w:r>
        <w:rPr>
          <w:rFonts w:asciiTheme="minorEastAsia" w:hAnsiTheme="minorEastAsia" w:hint="eastAsia"/>
          <w:color w:val="000000"/>
          <w:sz w:val="22"/>
          <w:szCs w:val="24"/>
          <w:u w:val="single"/>
        </w:rPr>
        <w:t>補助事業計画の取り組みを行った</w:t>
      </w:r>
      <w:r w:rsidRPr="00671AAB">
        <w:rPr>
          <w:rFonts w:asciiTheme="minorEastAsia" w:hAnsiTheme="minorEastAsia" w:hint="eastAsia"/>
          <w:color w:val="000000"/>
          <w:sz w:val="22"/>
          <w:szCs w:val="24"/>
          <w:u w:val="single"/>
        </w:rPr>
        <w:t>旨の実績報告がない場合には、当該車両の購入費は補助金の対象にはできません。</w:t>
      </w:r>
    </w:p>
    <w:p w:rsidR="00E77BF3" w:rsidRPr="00E90B66"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・補助事業期間において、補助金で取得した車両を使用して移動販売・宅配事業等を実施し直</w:t>
      </w:r>
      <w:r w:rsidRPr="00E90B66">
        <w:rPr>
          <w:rFonts w:asciiTheme="minorEastAsia" w:hAnsiTheme="minorEastAsia" w:hint="eastAsia"/>
          <w:color w:val="000000" w:themeColor="text1"/>
          <w:sz w:val="22"/>
          <w:szCs w:val="24"/>
        </w:rPr>
        <w:t>接収益を得るのは、収益納付の対象となり、補助金額が減額となる場合があります。</w:t>
      </w:r>
    </w:p>
    <w:p w:rsidR="00E77BF3" w:rsidRPr="00E90B66" w:rsidRDefault="00E77BF3" w:rsidP="00E77BF3">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・補助事業で取り組む特定の</w:t>
      </w:r>
      <w:r w:rsidR="00C0709E" w:rsidRPr="00E90B66">
        <w:rPr>
          <w:rFonts w:asciiTheme="minorEastAsia" w:hAnsiTheme="minorEastAsia" w:hint="eastAsia"/>
          <w:color w:val="000000" w:themeColor="text1"/>
          <w:sz w:val="22"/>
          <w:szCs w:val="24"/>
        </w:rPr>
        <w:t>業務</w:t>
      </w:r>
      <w:r w:rsidRPr="00E90B66">
        <w:rPr>
          <w:rFonts w:asciiTheme="minorEastAsia" w:hAnsiTheme="minorEastAsia" w:hint="eastAsia"/>
          <w:color w:val="000000" w:themeColor="text1"/>
          <w:sz w:val="22"/>
          <w:szCs w:val="24"/>
        </w:rPr>
        <w:t>にのみ使用したことが分かるよう</w:t>
      </w:r>
      <w:r w:rsidR="00014173" w:rsidRPr="00E90B66">
        <w:rPr>
          <w:rFonts w:asciiTheme="minorEastAsia" w:hAnsiTheme="minorEastAsia" w:hint="eastAsia"/>
          <w:color w:val="000000" w:themeColor="text1"/>
          <w:sz w:val="22"/>
          <w:szCs w:val="24"/>
        </w:rPr>
        <w:t>、車両運行</w:t>
      </w:r>
      <w:r w:rsidRPr="00E90B66">
        <w:rPr>
          <w:rFonts w:asciiTheme="minorEastAsia" w:hAnsiTheme="minorEastAsia" w:hint="eastAsia"/>
          <w:color w:val="000000" w:themeColor="text1"/>
          <w:sz w:val="22"/>
          <w:szCs w:val="24"/>
        </w:rPr>
        <w:t>日誌を作成して、</w:t>
      </w:r>
      <w:r w:rsidR="00F13A03" w:rsidRPr="00E90B66">
        <w:rPr>
          <w:rFonts w:asciiTheme="minorEastAsia" w:hAnsiTheme="minorEastAsia" w:hint="eastAsia"/>
          <w:color w:val="000000" w:themeColor="text1"/>
          <w:sz w:val="22"/>
          <w:szCs w:val="24"/>
        </w:rPr>
        <w:t>実績報告時に添付</w:t>
      </w:r>
      <w:r w:rsidRPr="00E90B66">
        <w:rPr>
          <w:rFonts w:asciiTheme="minorEastAsia" w:hAnsiTheme="minorEastAsia" w:hint="eastAsia"/>
          <w:color w:val="000000" w:themeColor="text1"/>
          <w:sz w:val="22"/>
          <w:szCs w:val="24"/>
        </w:rPr>
        <w:t>しなければなりません。</w:t>
      </w:r>
    </w:p>
    <w:p w:rsidR="00E77BF3" w:rsidRPr="00E90B66" w:rsidRDefault="00E77BF3" w:rsidP="00225ED2">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w:t>
      </w:r>
      <w:r w:rsidR="00D94CDE" w:rsidRPr="00E90B66">
        <w:rPr>
          <w:rFonts w:asciiTheme="minorEastAsia" w:hAnsiTheme="minorEastAsia" w:hint="eastAsia"/>
          <w:color w:val="000000" w:themeColor="text1"/>
          <w:sz w:val="22"/>
          <w:szCs w:val="24"/>
        </w:rPr>
        <w:t>補助事業</w:t>
      </w:r>
      <w:r w:rsidR="00C0709E" w:rsidRPr="00E90B66">
        <w:rPr>
          <w:rFonts w:asciiTheme="minorEastAsia" w:hAnsiTheme="minorEastAsia" w:hint="eastAsia"/>
          <w:color w:val="000000" w:themeColor="text1"/>
          <w:sz w:val="22"/>
          <w:szCs w:val="24"/>
        </w:rPr>
        <w:t>で取り組む特定の業務でのみ</w:t>
      </w:r>
      <w:r w:rsidR="00D94CDE" w:rsidRPr="00E90B66">
        <w:rPr>
          <w:rFonts w:asciiTheme="minorEastAsia" w:hAnsiTheme="minorEastAsia" w:hint="eastAsia"/>
          <w:color w:val="000000" w:themeColor="text1"/>
          <w:sz w:val="22"/>
          <w:szCs w:val="24"/>
        </w:rPr>
        <w:t>使用することが補助金支払いの前提で</w:t>
      </w:r>
      <w:r w:rsidR="00225ED2" w:rsidRPr="00E90B66">
        <w:rPr>
          <w:rFonts w:asciiTheme="minorEastAsia" w:hAnsiTheme="minorEastAsia" w:hint="eastAsia"/>
          <w:color w:val="000000" w:themeColor="text1"/>
          <w:sz w:val="22"/>
          <w:szCs w:val="24"/>
        </w:rPr>
        <w:t>すので、</w:t>
      </w:r>
      <w:r w:rsidRPr="00E90B66">
        <w:rPr>
          <w:rFonts w:asciiTheme="minorEastAsia" w:hAnsiTheme="minorEastAsia" w:hint="eastAsia"/>
          <w:color w:val="000000" w:themeColor="text1"/>
          <w:sz w:val="22"/>
          <w:szCs w:val="24"/>
          <w:u w:val="single"/>
        </w:rPr>
        <w:t>目的外使用（例：申請書に記載した事業以外への転用、個人的または家庭内での利用等）は、一切禁止されます。</w:t>
      </w:r>
      <w:r w:rsidRPr="00E90B66">
        <w:rPr>
          <w:rFonts w:asciiTheme="minorEastAsia" w:hAnsiTheme="minorEastAsia" w:hint="eastAsia"/>
          <w:color w:val="000000" w:themeColor="text1"/>
          <w:sz w:val="22"/>
          <w:szCs w:val="24"/>
        </w:rPr>
        <w:t>（補助金適正化法上、目的外使用をした者には罰則が科せられます）</w:t>
      </w:r>
    </w:p>
    <w:p w:rsidR="00E77BF3" w:rsidRPr="00671AAB" w:rsidRDefault="00E77BF3" w:rsidP="00E77BF3">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E90B66">
        <w:rPr>
          <w:rFonts w:asciiTheme="minorEastAsia" w:hAnsiTheme="minorEastAsia" w:hint="eastAsia"/>
          <w:color w:val="000000" w:themeColor="text1"/>
          <w:sz w:val="22"/>
          <w:szCs w:val="24"/>
          <w:u w:val="single"/>
        </w:rPr>
        <w:t>一定の期間</w:t>
      </w:r>
      <w:r w:rsidR="00D94CDE" w:rsidRPr="00E90B66">
        <w:rPr>
          <w:rFonts w:asciiTheme="minorEastAsia" w:hAnsiTheme="minorEastAsia" w:hint="eastAsia"/>
          <w:color w:val="000000" w:themeColor="text1"/>
          <w:sz w:val="22"/>
          <w:szCs w:val="24"/>
          <w:u w:val="single"/>
        </w:rPr>
        <w:t>（通常は取得日から５年間）</w:t>
      </w:r>
      <w:r w:rsidRPr="00E90B66">
        <w:rPr>
          <w:rFonts w:asciiTheme="minorEastAsia" w:hAnsiTheme="minorEastAsia" w:hint="eastAsia"/>
          <w:color w:val="000000" w:themeColor="text1"/>
          <w:sz w:val="22"/>
          <w:szCs w:val="24"/>
          <w:u w:val="single"/>
        </w:rPr>
        <w:t>において処分（補助事業目的外での使用、譲渡、担保提供、廃棄等）が制限されま</w:t>
      </w:r>
      <w:r w:rsidRPr="00671AAB">
        <w:rPr>
          <w:rFonts w:asciiTheme="minorEastAsia" w:hAnsiTheme="minorEastAsia" w:hint="eastAsia"/>
          <w:color w:val="000000" w:themeColor="text1"/>
          <w:sz w:val="22"/>
          <w:szCs w:val="24"/>
          <w:u w:val="single"/>
        </w:rPr>
        <w:t>す</w:t>
      </w:r>
      <w:r w:rsidRPr="00671AAB">
        <w:rPr>
          <w:rFonts w:asciiTheme="minorEastAsia" w:hAnsiTheme="minorEastAsia" w:hint="eastAsia"/>
          <w:color w:val="000000" w:themeColor="text1"/>
          <w:sz w:val="22"/>
          <w:szCs w:val="24"/>
        </w:rPr>
        <w:t>。</w:t>
      </w:r>
    </w:p>
    <w:p w:rsidR="00E77BF3" w:rsidRDefault="00E77BF3" w:rsidP="00E77BF3">
      <w:pPr>
        <w:ind w:leftChars="100" w:left="210" w:firstLineChars="100" w:firstLine="22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処分制限期間内に当該財産を処分する場合には、必ず</w:t>
      </w:r>
      <w:r w:rsidR="00641D3F" w:rsidRPr="00641D3F">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641D3F" w:rsidRPr="00641D3F">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EA1F05" w:rsidRPr="00671AAB" w:rsidRDefault="00EA1F05" w:rsidP="00E77BF3">
      <w:pPr>
        <w:ind w:leftChars="100" w:left="210" w:firstLineChars="100" w:firstLine="220"/>
        <w:rPr>
          <w:rFonts w:asciiTheme="minorEastAsia" w:hAnsiTheme="minorEastAsia"/>
          <w:color w:val="000000" w:themeColor="text1"/>
          <w:sz w:val="22"/>
          <w:szCs w:val="24"/>
        </w:rPr>
      </w:pPr>
    </w:p>
    <w:tbl>
      <w:tblPr>
        <w:tblStyle w:val="4"/>
        <w:tblW w:w="0" w:type="auto"/>
        <w:tblInd w:w="108" w:type="dxa"/>
        <w:tblLook w:val="04A0" w:firstRow="1" w:lastRow="0" w:firstColumn="1" w:lastColumn="0" w:noHBand="0" w:noVBand="1"/>
      </w:tblPr>
      <w:tblGrid>
        <w:gridCol w:w="9038"/>
      </w:tblGrid>
      <w:tr w:rsidR="001B6F74" w:rsidRPr="001B6F74" w:rsidTr="000066D1">
        <w:tc>
          <w:tcPr>
            <w:tcW w:w="9038" w:type="dxa"/>
          </w:tcPr>
          <w:p w:rsidR="001B6F74" w:rsidRPr="001B6F74" w:rsidRDefault="001B6F74" w:rsidP="001B6F74">
            <w:pPr>
              <w:rPr>
                <w:rFonts w:ascii="ＭＳ ゴシック" w:eastAsia="ＭＳ ゴシック" w:hAnsi="ＭＳ ゴシック"/>
                <w:color w:val="000000" w:themeColor="text1"/>
                <w:sz w:val="22"/>
                <w:szCs w:val="24"/>
              </w:rPr>
            </w:pPr>
            <w:r w:rsidRPr="001B6F74">
              <w:rPr>
                <w:rFonts w:ascii="ＭＳ ゴシック" w:eastAsia="ＭＳ ゴシック" w:hAnsi="ＭＳ ゴシック" w:hint="eastAsia"/>
                <w:color w:val="000000" w:themeColor="text1"/>
                <w:sz w:val="22"/>
                <w:szCs w:val="24"/>
              </w:rPr>
              <w:t>⑫設備処分費</w:t>
            </w:r>
          </w:p>
          <w:p w:rsidR="001B6F74" w:rsidRPr="001B6F74" w:rsidRDefault="001B6F74" w:rsidP="001B6F74">
            <w:pPr>
              <w:ind w:left="220" w:hangingChars="100" w:hanging="220"/>
              <w:rPr>
                <w:rFonts w:ascii="ＭＳ ゴシック" w:eastAsia="ＭＳ ゴシック" w:hAnsi="ＭＳ ゴシック"/>
                <w:color w:val="000000" w:themeColor="text1"/>
                <w:sz w:val="22"/>
                <w:szCs w:val="24"/>
                <w:highlight w:val="cyan"/>
              </w:rPr>
            </w:pPr>
            <w:r w:rsidRPr="001B6F74">
              <w:rPr>
                <w:rFonts w:ascii="ＭＳ ゴシック" w:eastAsia="ＭＳ ゴシック" w:hAnsi="ＭＳ ゴシック" w:hint="eastAsia"/>
                <w:color w:val="000000" w:themeColor="text1"/>
                <w:sz w:val="22"/>
                <w:szCs w:val="24"/>
              </w:rPr>
              <w:t xml:space="preserve">　　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bl>
    <w:p w:rsidR="001B6F74" w:rsidRPr="001B6F74" w:rsidRDefault="001B6F74" w:rsidP="001B6F74">
      <w:pPr>
        <w:rPr>
          <w:rFonts w:ascii="ＭＳ ゴシック" w:eastAsia="ＭＳ ゴシック" w:hAnsi="ＭＳ ゴシック"/>
          <w:color w:val="000000" w:themeColor="text1"/>
          <w:sz w:val="22"/>
          <w:szCs w:val="24"/>
          <w:highlight w:val="cyan"/>
        </w:rPr>
      </w:pP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・販路開拓の取組実行のためのスペースを確保する等の目的で、「死蔵の設備機器等の廃棄・</w:t>
      </w:r>
    </w:p>
    <w:p w:rsidR="001B6F74" w:rsidRDefault="001B6F74" w:rsidP="001B6F74">
      <w:pPr>
        <w:ind w:firstLineChars="100" w:firstLine="220"/>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処分」等を行うことが必要です。（交付決定後の計画変更による「設備処分費」の事後の</w:t>
      </w:r>
    </w:p>
    <w:p w:rsidR="001B6F74" w:rsidRPr="001B6F74" w:rsidRDefault="001B6F74" w:rsidP="001B6F74">
      <w:pPr>
        <w:ind w:firstLineChars="100" w:firstLine="220"/>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追加計上や、経費の配分変更による「設備処分費」の増額変更は認められません）</w:t>
      </w:r>
    </w:p>
    <w:p w:rsidR="00BC6048" w:rsidRPr="00D51348" w:rsidRDefault="00BC6048" w:rsidP="00BC6048">
      <w:pPr>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・設備処分費は、「販路開拓の取組を行うための作業スペースを拡大する等」を目的とする</w:t>
      </w:r>
    </w:p>
    <w:p w:rsidR="00BC6048" w:rsidRPr="00D51348" w:rsidRDefault="00BC6048" w:rsidP="00BC6048">
      <w:pPr>
        <w:ind w:firstLineChars="100" w:firstLine="220"/>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経費ですので、仮に、計上する補助対象経費が全額「設備処分費」である場合であっても、</w:t>
      </w:r>
    </w:p>
    <w:p w:rsidR="00BC6048" w:rsidRPr="00D51348" w:rsidRDefault="00BC6048" w:rsidP="00BC6048">
      <w:pPr>
        <w:ind w:firstLineChars="100" w:firstLine="220"/>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補助事業計画には、必ず、実際の販路開拓の取組を盛り込むことが必要です（設備処分だ</w:t>
      </w:r>
    </w:p>
    <w:p w:rsidR="001B6F74" w:rsidRDefault="00BC6048" w:rsidP="00BC6048">
      <w:pPr>
        <w:ind w:firstLineChars="100" w:firstLine="220"/>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けでは、販路開拓の取組にはなりません）。</w:t>
      </w:r>
    </w:p>
    <w:p w:rsidR="00BC6048" w:rsidRPr="001B6F74" w:rsidRDefault="00BC6048" w:rsidP="001B6F74">
      <w:pPr>
        <w:rPr>
          <w:rFonts w:asciiTheme="minorEastAsia" w:hAnsiTheme="minorEastAsia"/>
          <w:color w:val="000000" w:themeColor="text1"/>
          <w:sz w:val="22"/>
          <w:szCs w:val="24"/>
        </w:rPr>
      </w:pP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【対象となる経費例】</w:t>
      </w: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rsidR="001B6F74" w:rsidRPr="001B6F74" w:rsidRDefault="001B6F74" w:rsidP="001B6F74">
      <w:pPr>
        <w:rPr>
          <w:rFonts w:asciiTheme="minorEastAsia" w:hAnsiTheme="minorEastAsia"/>
          <w:color w:val="000000" w:themeColor="text1"/>
          <w:sz w:val="22"/>
          <w:szCs w:val="24"/>
        </w:rPr>
      </w:pP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【対象とならない経費例】</w:t>
      </w: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rsidR="00C827F7" w:rsidRPr="001B6F74" w:rsidRDefault="00C827F7"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671AAB" w:rsidTr="00F019DE">
        <w:tc>
          <w:tcPr>
            <w:tcW w:w="9039" w:type="dxa"/>
          </w:tcPr>
          <w:p w:rsidR="00E942DC" w:rsidRPr="00671AAB" w:rsidRDefault="00982957" w:rsidP="00963FD7">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⑬</w:t>
            </w:r>
            <w:r w:rsidR="00E942DC" w:rsidRPr="00671AAB">
              <w:rPr>
                <w:rFonts w:ascii="ＭＳ ゴシック" w:eastAsia="ＭＳ ゴシック" w:hAnsi="ＭＳ ゴシック" w:hint="eastAsia"/>
                <w:color w:val="000000" w:themeColor="text1"/>
                <w:sz w:val="22"/>
                <w:szCs w:val="24"/>
              </w:rPr>
              <w:t>委託費</w:t>
            </w:r>
          </w:p>
          <w:p w:rsidR="00E942DC" w:rsidRPr="00671AAB" w:rsidRDefault="00E942DC" w:rsidP="0098295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25EA0" w:rsidRPr="00671AAB">
              <w:rPr>
                <w:rFonts w:ascii="ＭＳ ゴシック" w:eastAsia="ＭＳ ゴシック" w:hAnsi="ＭＳ ゴシック" w:hint="eastAsia"/>
                <w:color w:val="000000" w:themeColor="text1"/>
                <w:sz w:val="22"/>
                <w:szCs w:val="24"/>
                <w:u w:val="wave"/>
              </w:rPr>
              <w:t>上記①から</w:t>
            </w:r>
            <w:r w:rsidR="00982957">
              <w:rPr>
                <w:rFonts w:ascii="ＭＳ ゴシック" w:eastAsia="ＭＳ ゴシック" w:hAnsi="ＭＳ ゴシック" w:hint="eastAsia"/>
                <w:color w:val="000000" w:themeColor="text1"/>
                <w:sz w:val="22"/>
                <w:szCs w:val="24"/>
                <w:u w:val="wave"/>
              </w:rPr>
              <w:t>⑫</w:t>
            </w:r>
            <w:r w:rsidR="00A25EA0" w:rsidRPr="00671AAB">
              <w:rPr>
                <w:rFonts w:ascii="ＭＳ ゴシック" w:eastAsia="ＭＳ ゴシック" w:hAnsi="ＭＳ ゴシック" w:hint="eastAsia"/>
                <w:color w:val="000000" w:themeColor="text1"/>
                <w:sz w:val="22"/>
                <w:szCs w:val="24"/>
                <w:u w:val="wave"/>
              </w:rPr>
              <w:t>に該当しない経費であって、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982957">
        <w:rPr>
          <w:rFonts w:hint="eastAsia"/>
          <w:color w:val="000000" w:themeColor="text1"/>
          <w:sz w:val="22"/>
          <w:szCs w:val="24"/>
        </w:rPr>
        <w:t>⑬</w:t>
      </w:r>
      <w:r w:rsidRPr="00671AAB">
        <w:rPr>
          <w:rFonts w:hint="eastAsia"/>
          <w:color w:val="000000" w:themeColor="text1"/>
          <w:sz w:val="22"/>
          <w:szCs w:val="24"/>
        </w:rPr>
        <w:t>委託費に該当します。</w:t>
      </w:r>
    </w:p>
    <w:p w:rsidR="00E605D6" w:rsidRPr="00671AAB" w:rsidRDefault="00E605D6"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8928D8" w:rsidP="0032347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⑭</w:t>
            </w:r>
            <w:r w:rsidR="00EA4B4A" w:rsidRPr="00671AAB">
              <w:rPr>
                <w:rFonts w:ascii="ＭＳ ゴシック" w:eastAsia="ＭＳ ゴシック" w:hAnsi="ＭＳ ゴシック" w:hint="eastAsia"/>
                <w:color w:val="000000" w:themeColor="text1"/>
                <w:sz w:val="22"/>
                <w:szCs w:val="24"/>
              </w:rPr>
              <w:t>外注費</w:t>
            </w:r>
          </w:p>
          <w:p w:rsidR="00EA4B4A" w:rsidRPr="00671AAB" w:rsidRDefault="00EA4B4A" w:rsidP="0098295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ＭＳ ゴシック" w:eastAsia="ＭＳ ゴシック" w:hAnsi="ＭＳ ゴシック" w:hint="eastAsia"/>
                <w:color w:val="000000" w:themeColor="text1"/>
                <w:sz w:val="22"/>
                <w:szCs w:val="24"/>
                <w:u w:val="wave"/>
              </w:rPr>
              <w:t>上記①から</w:t>
            </w:r>
            <w:r w:rsidR="00982957">
              <w:rPr>
                <w:rFonts w:ascii="ＭＳ ゴシック" w:eastAsia="ＭＳ ゴシック" w:hAnsi="ＭＳ ゴシック" w:hint="eastAsia"/>
                <w:color w:val="000000" w:themeColor="text1"/>
                <w:sz w:val="22"/>
                <w:szCs w:val="24"/>
                <w:u w:val="wave"/>
              </w:rPr>
              <w:t>⑬</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w:t>
      </w:r>
      <w:r w:rsidR="00A524CB">
        <w:rPr>
          <w:rFonts w:hint="eastAsia"/>
          <w:color w:val="000000" w:themeColor="text1"/>
          <w:sz w:val="22"/>
          <w:szCs w:val="24"/>
        </w:rPr>
        <w:t>発</w:t>
      </w:r>
      <w:r w:rsidRPr="00671AAB">
        <w:rPr>
          <w:rFonts w:hint="eastAsia"/>
          <w:color w:val="000000" w:themeColor="text1"/>
          <w:sz w:val="22"/>
          <w:szCs w:val="24"/>
        </w:rPr>
        <w:t>注する側である補助事業者に成果物等が帰属する必要があります。</w:t>
      </w:r>
    </w:p>
    <w:p w:rsidR="00D51348" w:rsidRDefault="003E7517" w:rsidP="003E7517">
      <w:pPr>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・被災した店舗等の解体工事や土砂撤去作</w:t>
      </w:r>
      <w:r w:rsidRPr="000066D1">
        <w:rPr>
          <w:rFonts w:asciiTheme="minorEastAsia" w:hAnsiTheme="minorEastAsia" w:hint="eastAsia"/>
          <w:color w:val="000000" w:themeColor="text1"/>
          <w:sz w:val="22"/>
          <w:szCs w:val="24"/>
        </w:rPr>
        <w:t>業</w:t>
      </w:r>
      <w:r w:rsidR="00D51348" w:rsidRPr="000066D1">
        <w:rPr>
          <w:rFonts w:asciiTheme="minorEastAsia" w:hAnsiTheme="minorEastAsia" w:hint="eastAsia"/>
          <w:color w:val="000000" w:themeColor="text1"/>
          <w:sz w:val="22"/>
          <w:szCs w:val="24"/>
        </w:rPr>
        <w:t>、修理・修繕</w:t>
      </w:r>
      <w:r w:rsidRPr="000066D1">
        <w:rPr>
          <w:rFonts w:asciiTheme="minorEastAsia" w:hAnsiTheme="minorEastAsia" w:hint="eastAsia"/>
          <w:color w:val="000000" w:themeColor="text1"/>
          <w:sz w:val="22"/>
          <w:szCs w:val="24"/>
        </w:rPr>
        <w:t>等</w:t>
      </w:r>
      <w:r w:rsidRPr="00D51348">
        <w:rPr>
          <w:rFonts w:asciiTheme="minorEastAsia" w:hAnsiTheme="minorEastAsia" w:hint="eastAsia"/>
          <w:color w:val="000000" w:themeColor="text1"/>
          <w:sz w:val="22"/>
          <w:szCs w:val="24"/>
        </w:rPr>
        <w:t>は、販路開拓の取組を行う前提</w:t>
      </w:r>
    </w:p>
    <w:p w:rsidR="00D51348" w:rsidRDefault="003E7517" w:rsidP="003E7517">
      <w:pPr>
        <w:ind w:firstLineChars="100" w:firstLine="220"/>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となりますので、仮に、計上する補助対象経費が全額、これらの経費である場合であって</w:t>
      </w:r>
    </w:p>
    <w:p w:rsidR="00D51348" w:rsidRDefault="003E7517" w:rsidP="003E7517">
      <w:pPr>
        <w:ind w:firstLineChars="100" w:firstLine="220"/>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も、補助事業計画には、必ず、実際の販路開拓の取組を盛り込むことが必要です（解体工</w:t>
      </w:r>
    </w:p>
    <w:p w:rsidR="003E7517" w:rsidRDefault="003E7517" w:rsidP="003E7517">
      <w:pPr>
        <w:ind w:firstLineChars="100" w:firstLine="220"/>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事や土砂撤</w:t>
      </w:r>
      <w:r w:rsidRPr="000066D1">
        <w:rPr>
          <w:rFonts w:asciiTheme="minorEastAsia" w:hAnsiTheme="minorEastAsia" w:hint="eastAsia"/>
          <w:color w:val="000000" w:themeColor="text1"/>
          <w:sz w:val="22"/>
          <w:szCs w:val="24"/>
        </w:rPr>
        <w:t>去</w:t>
      </w:r>
      <w:r w:rsidR="00D51348" w:rsidRPr="000066D1">
        <w:rPr>
          <w:rFonts w:asciiTheme="minorEastAsia" w:hAnsiTheme="minorEastAsia" w:hint="eastAsia"/>
          <w:color w:val="000000" w:themeColor="text1"/>
          <w:sz w:val="22"/>
          <w:szCs w:val="24"/>
        </w:rPr>
        <w:t>、修理・修繕</w:t>
      </w:r>
      <w:r w:rsidRPr="000066D1">
        <w:rPr>
          <w:rFonts w:asciiTheme="minorEastAsia" w:hAnsiTheme="minorEastAsia" w:hint="eastAsia"/>
          <w:color w:val="000000" w:themeColor="text1"/>
          <w:sz w:val="22"/>
          <w:szCs w:val="24"/>
        </w:rPr>
        <w:t>等だけでは、</w:t>
      </w:r>
      <w:r w:rsidRPr="00D51348">
        <w:rPr>
          <w:rFonts w:asciiTheme="minorEastAsia" w:hAnsiTheme="minorEastAsia" w:hint="eastAsia"/>
          <w:color w:val="000000" w:themeColor="text1"/>
          <w:sz w:val="22"/>
          <w:szCs w:val="24"/>
        </w:rPr>
        <w:t>販路開拓の取組にはなりません）。</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w:t>
      </w:r>
      <w:r w:rsidR="00DA2FE5" w:rsidRPr="00DA2FE5">
        <w:rPr>
          <w:rFonts w:hint="eastAsia"/>
          <w:bCs/>
          <w:color w:val="000000" w:themeColor="text1"/>
          <w:sz w:val="22"/>
          <w:szCs w:val="24"/>
        </w:rPr>
        <w:t>（通常は取得日から５年間）</w:t>
      </w:r>
      <w:r w:rsidRPr="00671AAB">
        <w:rPr>
          <w:rFonts w:hint="eastAsia"/>
          <w:bCs/>
          <w:color w:val="000000" w:themeColor="text1"/>
          <w:sz w:val="22"/>
          <w:szCs w:val="24"/>
        </w:rPr>
        <w:t>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641D3F" w:rsidRPr="00641D3F">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641D3F" w:rsidRPr="00641D3F">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C827F7" w:rsidRDefault="00C827F7" w:rsidP="005B663A">
      <w:pPr>
        <w:rPr>
          <w:color w:val="000000" w:themeColor="text1"/>
          <w:sz w:val="22"/>
          <w:szCs w:val="24"/>
        </w:rPr>
      </w:pPr>
    </w:p>
    <w:p w:rsidR="00291BF0" w:rsidRDefault="00291BF0" w:rsidP="00982957">
      <w:pPr>
        <w:rPr>
          <w:color w:val="000000" w:themeColor="text1"/>
          <w:sz w:val="22"/>
          <w:szCs w:val="24"/>
        </w:rPr>
      </w:pPr>
    </w:p>
    <w:p w:rsidR="00982957" w:rsidRPr="00982957" w:rsidRDefault="00982957" w:rsidP="00982957">
      <w:pPr>
        <w:rPr>
          <w:color w:val="000000" w:themeColor="text1"/>
          <w:sz w:val="22"/>
          <w:szCs w:val="24"/>
        </w:rPr>
      </w:pPr>
      <w:r w:rsidRPr="00982957">
        <w:rPr>
          <w:rFonts w:hint="eastAsia"/>
          <w:color w:val="000000" w:themeColor="text1"/>
          <w:sz w:val="22"/>
          <w:szCs w:val="24"/>
        </w:rPr>
        <w:lastRenderedPageBreak/>
        <w:t>【対象となる経費例】</w:t>
      </w:r>
    </w:p>
    <w:p w:rsidR="00982957" w:rsidRPr="000066D1" w:rsidRDefault="00982957" w:rsidP="00982957">
      <w:pPr>
        <w:rPr>
          <w:color w:val="000000" w:themeColor="text1"/>
          <w:sz w:val="22"/>
          <w:szCs w:val="24"/>
        </w:rPr>
      </w:pPr>
      <w:r w:rsidRPr="00982957">
        <w:rPr>
          <w:rFonts w:hint="eastAsia"/>
          <w:color w:val="000000" w:themeColor="text1"/>
          <w:sz w:val="22"/>
          <w:szCs w:val="24"/>
        </w:rPr>
        <w:t>店舗改装・バリアフリー化工事、利用客向けトイレの改装工事、製造・生産強化のためのガス・水道・排気工事、移動販売等を目的とした車の内装・改造工事</w:t>
      </w:r>
      <w:r w:rsidR="00BC6048" w:rsidRPr="00D51348">
        <w:rPr>
          <w:rFonts w:hint="eastAsia"/>
          <w:color w:val="000000" w:themeColor="text1"/>
          <w:sz w:val="22"/>
          <w:szCs w:val="24"/>
        </w:rPr>
        <w:t>、販路開拓に資する取組と位置付けられ</w:t>
      </w:r>
      <w:r w:rsidR="00BC6048" w:rsidRPr="000066D1">
        <w:rPr>
          <w:rFonts w:hint="eastAsia"/>
          <w:color w:val="000000" w:themeColor="text1"/>
          <w:sz w:val="22"/>
          <w:szCs w:val="24"/>
        </w:rPr>
        <w:t>る</w:t>
      </w:r>
      <w:r w:rsidR="00D51348" w:rsidRPr="000066D1">
        <w:rPr>
          <w:rFonts w:hint="eastAsia"/>
          <w:color w:val="000000" w:themeColor="text1"/>
          <w:sz w:val="22"/>
          <w:szCs w:val="24"/>
        </w:rPr>
        <w:t>被災店舗等の解体工事・</w:t>
      </w:r>
      <w:r w:rsidR="00BC6048" w:rsidRPr="000066D1">
        <w:rPr>
          <w:rFonts w:hint="eastAsia"/>
          <w:color w:val="000000" w:themeColor="text1"/>
          <w:sz w:val="22"/>
          <w:szCs w:val="24"/>
        </w:rPr>
        <w:t>土砂撤去作業</w:t>
      </w:r>
      <w:r w:rsidR="00D51348" w:rsidRPr="000066D1">
        <w:rPr>
          <w:rFonts w:hint="eastAsia"/>
          <w:color w:val="000000" w:themeColor="text1"/>
          <w:sz w:val="22"/>
          <w:szCs w:val="24"/>
        </w:rPr>
        <w:t>・修理修繕作業</w:t>
      </w:r>
    </w:p>
    <w:p w:rsidR="00BC6048" w:rsidRPr="000066D1" w:rsidRDefault="00BC6048" w:rsidP="00982957">
      <w:pPr>
        <w:rPr>
          <w:dstrike/>
          <w:color w:val="FF0000"/>
          <w:sz w:val="22"/>
          <w:szCs w:val="24"/>
        </w:rPr>
      </w:pPr>
    </w:p>
    <w:p w:rsidR="00982957" w:rsidRPr="000066D1" w:rsidRDefault="00982957" w:rsidP="00982957">
      <w:pPr>
        <w:rPr>
          <w:color w:val="000000" w:themeColor="text1"/>
          <w:sz w:val="22"/>
          <w:szCs w:val="24"/>
        </w:rPr>
      </w:pPr>
      <w:r w:rsidRPr="000066D1">
        <w:rPr>
          <w:rFonts w:hint="eastAsia"/>
          <w:color w:val="000000" w:themeColor="text1"/>
          <w:sz w:val="22"/>
          <w:szCs w:val="24"/>
        </w:rPr>
        <w:t>【対象とならない経費例】</w:t>
      </w:r>
    </w:p>
    <w:p w:rsidR="00982957" w:rsidRPr="00982957" w:rsidRDefault="00982957" w:rsidP="00982957">
      <w:pPr>
        <w:rPr>
          <w:b/>
          <w:color w:val="000000" w:themeColor="text1"/>
          <w:sz w:val="22"/>
          <w:szCs w:val="24"/>
          <w:u w:val="single"/>
        </w:rPr>
      </w:pPr>
      <w:r w:rsidRPr="000066D1">
        <w:rPr>
          <w:rFonts w:hint="eastAsia"/>
          <w:color w:val="000000" w:themeColor="text1"/>
          <w:sz w:val="22"/>
          <w:szCs w:val="24"/>
        </w:rPr>
        <w:t>補助事業で取り組む販路開拓に結びつかない工事</w:t>
      </w:r>
      <w:r w:rsidR="007A6BEF" w:rsidRPr="000066D1">
        <w:rPr>
          <w:rFonts w:hint="eastAsia"/>
          <w:color w:val="000000" w:themeColor="text1"/>
          <w:sz w:val="22"/>
          <w:szCs w:val="24"/>
        </w:rPr>
        <w:t>・作業、</w:t>
      </w:r>
      <w:r w:rsidRPr="000066D1">
        <w:rPr>
          <w:rFonts w:hint="eastAsia"/>
          <w:color w:val="000000" w:themeColor="text1"/>
          <w:sz w:val="22"/>
          <w:szCs w:val="24"/>
        </w:rPr>
        <w:t>住</w:t>
      </w:r>
      <w:r w:rsidRPr="00982957">
        <w:rPr>
          <w:rFonts w:hint="eastAsia"/>
          <w:color w:val="000000" w:themeColor="text1"/>
          <w:sz w:val="22"/>
          <w:szCs w:val="24"/>
        </w:rPr>
        <w:t>宅兼店舗の改装工事における住宅部分</w:t>
      </w:r>
      <w:r w:rsidR="007A6BEF">
        <w:rPr>
          <w:rFonts w:hint="eastAsia"/>
          <w:color w:val="000000" w:themeColor="text1"/>
          <w:sz w:val="22"/>
          <w:szCs w:val="24"/>
        </w:rPr>
        <w:t>、</w:t>
      </w:r>
      <w:r w:rsidRPr="00982957">
        <w:rPr>
          <w:rFonts w:hint="eastAsia"/>
          <w:b/>
          <w:color w:val="000000" w:themeColor="text1"/>
          <w:sz w:val="22"/>
          <w:szCs w:val="24"/>
          <w:u w:val="single"/>
        </w:rPr>
        <w:t>「不動産の取得」に該当する工事（※）</w:t>
      </w:r>
    </w:p>
    <w:p w:rsidR="00982957" w:rsidRPr="00982957" w:rsidRDefault="00982957" w:rsidP="00982957">
      <w:pPr>
        <w:rPr>
          <w:color w:val="000000" w:themeColor="text1"/>
          <w:sz w:val="22"/>
          <w:szCs w:val="24"/>
        </w:rPr>
      </w:pPr>
    </w:p>
    <w:p w:rsidR="00982957" w:rsidRDefault="00982957" w:rsidP="00982957">
      <w:pPr>
        <w:rPr>
          <w:b/>
          <w:color w:val="000000" w:themeColor="text1"/>
          <w:sz w:val="22"/>
          <w:szCs w:val="24"/>
          <w:u w:val="single"/>
        </w:rPr>
      </w:pPr>
      <w:r w:rsidRPr="00982957">
        <w:rPr>
          <w:rFonts w:hint="eastAsia"/>
          <w:color w:val="000000" w:themeColor="text1"/>
          <w:sz w:val="22"/>
          <w:szCs w:val="24"/>
        </w:rPr>
        <w:t xml:space="preserve">　</w:t>
      </w:r>
      <w:r w:rsidRPr="00982957">
        <w:rPr>
          <w:rFonts w:hint="eastAsia"/>
          <w:b/>
          <w:color w:val="000000" w:themeColor="text1"/>
          <w:sz w:val="22"/>
          <w:szCs w:val="24"/>
        </w:rPr>
        <w:t>※注：「建物の増築・増床」や「小規模な建物（物置等）の設置」の場合、</w:t>
      </w:r>
      <w:r w:rsidRPr="00982957">
        <w:rPr>
          <w:rFonts w:hint="eastAsia"/>
          <w:b/>
          <w:color w:val="000000" w:themeColor="text1"/>
          <w:sz w:val="22"/>
          <w:szCs w:val="24"/>
          <w:u w:val="single"/>
        </w:rPr>
        <w:t>以下の３つの</w:t>
      </w:r>
    </w:p>
    <w:p w:rsidR="00982957" w:rsidRDefault="00982957" w:rsidP="00982957">
      <w:pPr>
        <w:rPr>
          <w:b/>
          <w:color w:val="000000" w:themeColor="text1"/>
          <w:sz w:val="22"/>
          <w:szCs w:val="24"/>
          <w:u w:val="single"/>
        </w:rPr>
      </w:pPr>
      <w:r w:rsidRPr="00982957">
        <w:rPr>
          <w:rFonts w:hint="eastAsia"/>
          <w:color w:val="000000" w:themeColor="text1"/>
          <w:sz w:val="22"/>
          <w:szCs w:val="24"/>
        </w:rPr>
        <w:t xml:space="preserve">　　　</w:t>
      </w:r>
      <w:r w:rsidRPr="00982957">
        <w:rPr>
          <w:rFonts w:hint="eastAsia"/>
          <w:b/>
          <w:color w:val="000000" w:themeColor="text1"/>
          <w:sz w:val="22"/>
          <w:szCs w:val="24"/>
          <w:u w:val="single"/>
        </w:rPr>
        <w:t>要件すべてを満たすものは、補助対象外である「不動産の取得」に該当すると解さ</w:t>
      </w:r>
    </w:p>
    <w:p w:rsidR="00982957" w:rsidRPr="00982957" w:rsidRDefault="00982957" w:rsidP="00982957">
      <w:pPr>
        <w:rPr>
          <w:b/>
          <w:color w:val="000000" w:themeColor="text1"/>
          <w:sz w:val="22"/>
          <w:szCs w:val="24"/>
          <w:u w:val="single"/>
        </w:rPr>
      </w:pPr>
      <w:r w:rsidRPr="00982957">
        <w:rPr>
          <w:rFonts w:hint="eastAsia"/>
          <w:color w:val="000000" w:themeColor="text1"/>
          <w:sz w:val="22"/>
          <w:szCs w:val="24"/>
        </w:rPr>
        <w:t xml:space="preserve">　　　</w:t>
      </w:r>
      <w:r w:rsidRPr="00982957">
        <w:rPr>
          <w:rFonts w:hint="eastAsia"/>
          <w:b/>
          <w:color w:val="000000" w:themeColor="text1"/>
          <w:sz w:val="22"/>
          <w:szCs w:val="24"/>
          <w:u w:val="single"/>
        </w:rPr>
        <w:t>れます。（固定資産税の課税客体である「家屋」の認定基準の考え方を準用）</w:t>
      </w:r>
    </w:p>
    <w:p w:rsidR="00982957" w:rsidRPr="00982957" w:rsidRDefault="00982957" w:rsidP="00982957">
      <w:pPr>
        <w:rPr>
          <w:color w:val="000000" w:themeColor="text1"/>
          <w:sz w:val="22"/>
          <w:szCs w:val="24"/>
        </w:rPr>
      </w:pPr>
    </w:p>
    <w:p w:rsidR="00982957" w:rsidRDefault="00982957" w:rsidP="00982957">
      <w:pPr>
        <w:rPr>
          <w:color w:val="000000" w:themeColor="text1"/>
          <w:sz w:val="22"/>
          <w:szCs w:val="24"/>
        </w:rPr>
      </w:pPr>
      <w:r w:rsidRPr="00982957">
        <w:rPr>
          <w:rFonts w:hint="eastAsia"/>
          <w:color w:val="000000" w:themeColor="text1"/>
          <w:sz w:val="22"/>
          <w:szCs w:val="24"/>
        </w:rPr>
        <w:t xml:space="preserve">　</w:t>
      </w:r>
      <w:r>
        <w:rPr>
          <w:rFonts w:hint="eastAsia"/>
          <w:color w:val="000000" w:themeColor="text1"/>
          <w:sz w:val="22"/>
          <w:szCs w:val="24"/>
        </w:rPr>
        <w:t xml:space="preserve">　</w:t>
      </w:r>
      <w:r w:rsidRPr="00982957">
        <w:rPr>
          <w:rFonts w:hint="eastAsia"/>
          <w:color w:val="000000" w:themeColor="text1"/>
          <w:sz w:val="22"/>
          <w:szCs w:val="24"/>
        </w:rPr>
        <w:t>(</w:t>
      </w:r>
      <w:r w:rsidRPr="00982957">
        <w:rPr>
          <w:rFonts w:hint="eastAsia"/>
          <w:color w:val="000000" w:themeColor="text1"/>
          <w:sz w:val="22"/>
          <w:szCs w:val="24"/>
        </w:rPr>
        <w:t>ⅰ</w:t>
      </w:r>
      <w:r w:rsidRPr="00982957">
        <w:rPr>
          <w:rFonts w:hint="eastAsia"/>
          <w:color w:val="000000" w:themeColor="text1"/>
          <w:sz w:val="22"/>
          <w:szCs w:val="24"/>
        </w:rPr>
        <w:t xml:space="preserve">) </w:t>
      </w:r>
      <w:r w:rsidRPr="00982957">
        <w:rPr>
          <w:rFonts w:hint="eastAsia"/>
          <w:color w:val="000000" w:themeColor="text1"/>
          <w:sz w:val="22"/>
          <w:szCs w:val="24"/>
        </w:rPr>
        <w:t>外気分断性：屋根および周壁またはこれに類するもの（三方向以上壁で囲われて</w:t>
      </w:r>
    </w:p>
    <w:p w:rsidR="00982957" w:rsidRPr="00982957" w:rsidRDefault="00982957" w:rsidP="00982957">
      <w:pPr>
        <w:rPr>
          <w:color w:val="000000" w:themeColor="text1"/>
          <w:sz w:val="22"/>
          <w:szCs w:val="24"/>
        </w:rPr>
      </w:pPr>
      <w:r>
        <w:rPr>
          <w:rFonts w:hint="eastAsia"/>
          <w:color w:val="000000" w:themeColor="text1"/>
          <w:sz w:val="22"/>
          <w:szCs w:val="24"/>
        </w:rPr>
        <w:t xml:space="preserve">　　　　　　　　　　</w:t>
      </w:r>
      <w:r>
        <w:rPr>
          <w:rFonts w:hint="eastAsia"/>
          <w:color w:val="000000" w:themeColor="text1"/>
          <w:sz w:val="22"/>
          <w:szCs w:val="24"/>
        </w:rPr>
        <w:t xml:space="preserve"> </w:t>
      </w:r>
      <w:r w:rsidRPr="00982957">
        <w:rPr>
          <w:rFonts w:hint="eastAsia"/>
          <w:color w:val="000000" w:themeColor="text1"/>
          <w:sz w:val="22"/>
          <w:szCs w:val="24"/>
        </w:rPr>
        <w:t>いる等）を有し、独立して風雨をしのぐことができること</w:t>
      </w:r>
    </w:p>
    <w:p w:rsidR="00982957" w:rsidRPr="00982957" w:rsidRDefault="00982957" w:rsidP="00982957">
      <w:pPr>
        <w:rPr>
          <w:color w:val="000000" w:themeColor="text1"/>
          <w:sz w:val="22"/>
          <w:szCs w:val="24"/>
          <w:u w:val="single"/>
        </w:rPr>
      </w:pPr>
      <w:r w:rsidRPr="00982957">
        <w:rPr>
          <w:rFonts w:hint="eastAsia"/>
          <w:color w:val="000000" w:themeColor="text1"/>
          <w:sz w:val="22"/>
          <w:szCs w:val="24"/>
        </w:rPr>
        <w:t xml:space="preserve">　　　　　　　　　　　⇒</w:t>
      </w:r>
      <w:r w:rsidRPr="00982957">
        <w:rPr>
          <w:rFonts w:hint="eastAsia"/>
          <w:color w:val="000000" w:themeColor="text1"/>
          <w:sz w:val="22"/>
          <w:szCs w:val="24"/>
          <w:u w:val="single"/>
        </w:rPr>
        <w:t>支柱と屋根材のみで作られた飲食店の戸外テラス席や、駐輪場・</w:t>
      </w:r>
    </w:p>
    <w:p w:rsidR="00982957" w:rsidRPr="00982957" w:rsidRDefault="00982957" w:rsidP="00982957">
      <w:pPr>
        <w:ind w:firstLineChars="1200" w:firstLine="2640"/>
        <w:rPr>
          <w:color w:val="000000" w:themeColor="text1"/>
          <w:sz w:val="22"/>
          <w:szCs w:val="24"/>
          <w:u w:val="single"/>
        </w:rPr>
      </w:pPr>
      <w:r w:rsidRPr="00982957">
        <w:rPr>
          <w:rFonts w:hint="eastAsia"/>
          <w:color w:val="000000" w:themeColor="text1"/>
          <w:sz w:val="22"/>
          <w:szCs w:val="24"/>
          <w:u w:val="single"/>
        </w:rPr>
        <w:t>カーポート等、周壁のないものは「外気分断性」は認められない</w:t>
      </w:r>
    </w:p>
    <w:p w:rsidR="00982957" w:rsidRPr="00982957" w:rsidRDefault="00982957" w:rsidP="00982957">
      <w:pPr>
        <w:ind w:firstLineChars="1200" w:firstLine="2640"/>
        <w:rPr>
          <w:color w:val="000000" w:themeColor="text1"/>
          <w:sz w:val="22"/>
          <w:szCs w:val="24"/>
          <w:u w:val="single"/>
        </w:rPr>
      </w:pPr>
      <w:r w:rsidRPr="00982957">
        <w:rPr>
          <w:rFonts w:hint="eastAsia"/>
          <w:color w:val="000000" w:themeColor="text1"/>
          <w:sz w:val="22"/>
          <w:szCs w:val="24"/>
          <w:u w:val="single"/>
        </w:rPr>
        <w:t>ため、「不動産の取得」には該当しない</w:t>
      </w:r>
    </w:p>
    <w:p w:rsidR="00982957" w:rsidRPr="00982957" w:rsidRDefault="00982957" w:rsidP="00982957">
      <w:pPr>
        <w:rPr>
          <w:color w:val="000000" w:themeColor="text1"/>
          <w:sz w:val="22"/>
          <w:szCs w:val="24"/>
        </w:rPr>
      </w:pPr>
      <w:r w:rsidRPr="00982957">
        <w:rPr>
          <w:rFonts w:hint="eastAsia"/>
          <w:color w:val="000000" w:themeColor="text1"/>
          <w:sz w:val="22"/>
          <w:szCs w:val="24"/>
        </w:rPr>
        <w:t xml:space="preserve">　　</w:t>
      </w:r>
      <w:r w:rsidRPr="00982957">
        <w:rPr>
          <w:rFonts w:hint="eastAsia"/>
          <w:color w:val="000000" w:themeColor="text1"/>
          <w:sz w:val="22"/>
          <w:szCs w:val="24"/>
        </w:rPr>
        <w:t>(</w:t>
      </w:r>
      <w:r w:rsidRPr="00982957">
        <w:rPr>
          <w:rFonts w:hint="eastAsia"/>
          <w:color w:val="000000" w:themeColor="text1"/>
          <w:sz w:val="22"/>
          <w:szCs w:val="24"/>
        </w:rPr>
        <w:t>ⅱ</w:t>
      </w:r>
      <w:r w:rsidRPr="00982957">
        <w:rPr>
          <w:rFonts w:hint="eastAsia"/>
          <w:color w:val="000000" w:themeColor="text1"/>
          <w:sz w:val="22"/>
          <w:szCs w:val="24"/>
        </w:rPr>
        <w:t xml:space="preserve">) </w:t>
      </w:r>
      <w:r w:rsidRPr="00982957">
        <w:rPr>
          <w:rFonts w:hint="eastAsia"/>
          <w:color w:val="000000" w:themeColor="text1"/>
          <w:sz w:val="22"/>
          <w:szCs w:val="24"/>
        </w:rPr>
        <w:t>土地への定着性：基礎等で物理的に土地に固着していること</w:t>
      </w:r>
    </w:p>
    <w:p w:rsidR="00982957" w:rsidRPr="00982957" w:rsidRDefault="00982957" w:rsidP="00982957">
      <w:pPr>
        <w:rPr>
          <w:color w:val="000000" w:themeColor="text1"/>
          <w:sz w:val="22"/>
          <w:szCs w:val="24"/>
          <w:u w:val="single"/>
        </w:rPr>
      </w:pPr>
      <w:r w:rsidRPr="00982957">
        <w:rPr>
          <w:rFonts w:hint="eastAsia"/>
          <w:color w:val="000000" w:themeColor="text1"/>
          <w:sz w:val="22"/>
          <w:szCs w:val="24"/>
        </w:rPr>
        <w:t xml:space="preserve">　　　　　　　　　　　⇒</w:t>
      </w:r>
      <w:r w:rsidRPr="00982957">
        <w:rPr>
          <w:rFonts w:hint="eastAsia"/>
          <w:color w:val="000000" w:themeColor="text1"/>
          <w:sz w:val="22"/>
          <w:szCs w:val="24"/>
          <w:u w:val="single"/>
        </w:rPr>
        <w:t>コンクリートブロックの上に、市販の簡易物置やコンテナを乗せ</w:t>
      </w:r>
    </w:p>
    <w:p w:rsidR="00982957" w:rsidRPr="00982957" w:rsidRDefault="00982957" w:rsidP="00982957">
      <w:pPr>
        <w:ind w:firstLineChars="1200" w:firstLine="2640"/>
        <w:rPr>
          <w:color w:val="000000" w:themeColor="text1"/>
          <w:sz w:val="22"/>
          <w:szCs w:val="24"/>
          <w:u w:val="single"/>
        </w:rPr>
      </w:pPr>
      <w:r w:rsidRPr="00982957">
        <w:rPr>
          <w:rFonts w:hint="eastAsia"/>
          <w:color w:val="000000" w:themeColor="text1"/>
          <w:sz w:val="22"/>
          <w:szCs w:val="24"/>
          <w:u w:val="single"/>
        </w:rPr>
        <w:t>ただけの状態のものは「土地への定着性」は認められないため、</w:t>
      </w:r>
    </w:p>
    <w:p w:rsidR="00982957" w:rsidRPr="00982957" w:rsidRDefault="00982957" w:rsidP="00982957">
      <w:pPr>
        <w:ind w:firstLineChars="1200" w:firstLine="2640"/>
        <w:rPr>
          <w:color w:val="000000" w:themeColor="text1"/>
          <w:sz w:val="22"/>
          <w:szCs w:val="24"/>
          <w:u w:val="single"/>
        </w:rPr>
      </w:pPr>
      <w:r w:rsidRPr="00982957">
        <w:rPr>
          <w:rFonts w:hint="eastAsia"/>
          <w:color w:val="000000" w:themeColor="text1"/>
          <w:sz w:val="22"/>
          <w:szCs w:val="24"/>
          <w:u w:val="single"/>
        </w:rPr>
        <w:t>「不動産の取得」には該当しない</w:t>
      </w:r>
    </w:p>
    <w:p w:rsidR="00982957" w:rsidRPr="00982957" w:rsidRDefault="00982957" w:rsidP="00982957">
      <w:pPr>
        <w:rPr>
          <w:color w:val="000000" w:themeColor="text1"/>
          <w:sz w:val="22"/>
          <w:szCs w:val="24"/>
        </w:rPr>
      </w:pPr>
      <w:r w:rsidRPr="00982957">
        <w:rPr>
          <w:rFonts w:hint="eastAsia"/>
          <w:color w:val="000000" w:themeColor="text1"/>
          <w:sz w:val="22"/>
          <w:szCs w:val="24"/>
        </w:rPr>
        <w:t xml:space="preserve">　　</w:t>
      </w:r>
      <w:r w:rsidRPr="00982957">
        <w:rPr>
          <w:rFonts w:hint="eastAsia"/>
          <w:color w:val="000000" w:themeColor="text1"/>
          <w:sz w:val="22"/>
          <w:szCs w:val="24"/>
        </w:rPr>
        <w:t>(</w:t>
      </w:r>
      <w:r w:rsidRPr="00982957">
        <w:rPr>
          <w:rFonts w:hint="eastAsia"/>
          <w:color w:val="000000" w:themeColor="text1"/>
          <w:sz w:val="22"/>
          <w:szCs w:val="24"/>
        </w:rPr>
        <w:t>ⅲ</w:t>
      </w:r>
      <w:r w:rsidRPr="00982957">
        <w:rPr>
          <w:rFonts w:hint="eastAsia"/>
          <w:color w:val="000000" w:themeColor="text1"/>
          <w:sz w:val="22"/>
          <w:szCs w:val="24"/>
        </w:rPr>
        <w:t xml:space="preserve">) </w:t>
      </w:r>
      <w:r w:rsidRPr="00982957">
        <w:rPr>
          <w:rFonts w:hint="eastAsia"/>
          <w:color w:val="000000" w:themeColor="text1"/>
          <w:sz w:val="22"/>
          <w:szCs w:val="24"/>
        </w:rPr>
        <w:t>用途性：建造物が家屋本来の目的（居住・作業・貯蔵等）を有し、その目的とす</w:t>
      </w:r>
    </w:p>
    <w:p w:rsidR="00982957" w:rsidRPr="00982957" w:rsidRDefault="00982957" w:rsidP="00982957">
      <w:pPr>
        <w:ind w:firstLineChars="800" w:firstLine="1760"/>
        <w:rPr>
          <w:color w:val="000000" w:themeColor="text1"/>
          <w:sz w:val="22"/>
          <w:szCs w:val="24"/>
        </w:rPr>
      </w:pPr>
      <w:r w:rsidRPr="00982957">
        <w:rPr>
          <w:rFonts w:hint="eastAsia"/>
          <w:color w:val="000000" w:themeColor="text1"/>
          <w:sz w:val="22"/>
          <w:szCs w:val="24"/>
        </w:rPr>
        <w:t>る用途に供しうる一定の利用空間が形成されていること</w:t>
      </w:r>
    </w:p>
    <w:p w:rsidR="000066D1" w:rsidRDefault="000066D1" w:rsidP="00500CCB">
      <w:pPr>
        <w:rPr>
          <w:color w:val="000000" w:themeColor="text1"/>
          <w:sz w:val="22"/>
          <w:szCs w:val="24"/>
        </w:rPr>
      </w:pPr>
    </w:p>
    <w:p w:rsidR="00F019DE" w:rsidRPr="00F91989" w:rsidRDefault="00F019DE" w:rsidP="00F019DE">
      <w:pPr>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color w:val="000000" w:themeColor="text1"/>
          <w:sz w:val="22"/>
          <w:szCs w:val="24"/>
        </w:rPr>
        <w:t>（</w:t>
      </w:r>
      <w:r w:rsidRPr="00F91989">
        <w:rPr>
          <w:rFonts w:ascii="ＭＳ ゴシック" w:eastAsia="ＭＳ ゴシック" w:hAnsi="ＭＳ ゴシック" w:hint="eastAsia"/>
          <w:color w:val="000000" w:themeColor="text1"/>
          <w:sz w:val="22"/>
          <w:szCs w:val="24"/>
        </w:rPr>
        <w:t>６）</w:t>
      </w:r>
      <w:r w:rsidRPr="00F91989">
        <w:rPr>
          <w:rFonts w:ascii="ＭＳ ゴシック" w:eastAsia="ＭＳ ゴシック" w:hAnsi="ＭＳ ゴシック" w:hint="eastAsia"/>
          <w:color w:val="000000" w:themeColor="text1"/>
          <w:sz w:val="22"/>
          <w:szCs w:val="24"/>
          <w:u w:val="single"/>
        </w:rPr>
        <w:t>上記（５）の①から</w:t>
      </w:r>
      <w:r w:rsidR="00982957">
        <w:rPr>
          <w:rFonts w:ascii="ＭＳ ゴシック" w:eastAsia="ＭＳ ゴシック" w:hAnsi="ＭＳ ゴシック" w:hint="eastAsia"/>
          <w:color w:val="000000" w:themeColor="text1"/>
          <w:sz w:val="22"/>
          <w:szCs w:val="24"/>
          <w:u w:val="single"/>
        </w:rPr>
        <w:t>⑭</w:t>
      </w:r>
      <w:r w:rsidRPr="00F91989">
        <w:rPr>
          <w:rFonts w:ascii="ＭＳ ゴシック" w:eastAsia="ＭＳ ゴシック" w:hAnsi="ＭＳ ゴシック" w:hint="eastAsia"/>
          <w:color w:val="000000" w:themeColor="text1"/>
          <w:sz w:val="22"/>
          <w:szCs w:val="24"/>
          <w:u w:val="single"/>
        </w:rPr>
        <w:t>に掲げる各費目に係る経費以外は、補助対象外となります。ま</w:t>
      </w:r>
    </w:p>
    <w:p w:rsidR="00F019DE" w:rsidRPr="00F91989" w:rsidRDefault="00F019DE" w:rsidP="00F019DE">
      <w:pPr>
        <w:ind w:firstLineChars="200" w:firstLine="440"/>
        <w:rPr>
          <w:rFonts w:ascii="ＭＳ ゴシック" w:eastAsia="ＭＳ ゴシック" w:hAnsi="ＭＳ ゴシック"/>
          <w:color w:val="000000" w:themeColor="text1"/>
          <w:sz w:val="22"/>
          <w:szCs w:val="24"/>
          <w:u w:val="single"/>
        </w:rPr>
      </w:pPr>
      <w:r w:rsidRPr="00F91989">
        <w:rPr>
          <w:rFonts w:ascii="ＭＳ ゴシック" w:eastAsia="ＭＳ ゴシック" w:hAnsi="ＭＳ ゴシック" w:hint="eastAsia"/>
          <w:color w:val="000000" w:themeColor="text1"/>
          <w:sz w:val="22"/>
          <w:szCs w:val="24"/>
          <w:u w:val="single"/>
        </w:rPr>
        <w:t>た、上記①から</w:t>
      </w:r>
      <w:r w:rsidR="00BE1BAA">
        <w:rPr>
          <w:rFonts w:ascii="ＭＳ ゴシック" w:eastAsia="ＭＳ ゴシック" w:hAnsi="ＭＳ ゴシック" w:hint="eastAsia"/>
          <w:color w:val="000000" w:themeColor="text1"/>
          <w:sz w:val="22"/>
          <w:szCs w:val="24"/>
          <w:u w:val="single"/>
        </w:rPr>
        <w:t>⑭</w:t>
      </w:r>
      <w:r w:rsidRPr="00F91989">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F019DE" w:rsidRDefault="00F019DE" w:rsidP="00F019DE">
      <w:pPr>
        <w:rPr>
          <w:rFonts w:ascii="ＭＳ ゴシック" w:eastAsia="ＭＳ ゴシック" w:hAnsi="ＭＳ ゴシック"/>
          <w:color w:val="000000" w:themeColor="text1"/>
          <w:sz w:val="22"/>
          <w:szCs w:val="24"/>
        </w:rPr>
      </w:pPr>
    </w:p>
    <w:p w:rsidR="00BE1BAA" w:rsidRPr="00BE1BAA" w:rsidRDefault="003B6301" w:rsidP="003B6301">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w:t>
      </w:r>
      <w:r w:rsidR="00BE1BAA" w:rsidRPr="00BE1BAA">
        <w:rPr>
          <w:rFonts w:asciiTheme="minorEastAsia" w:hAnsiTheme="minorEastAsia" w:hint="eastAsia"/>
          <w:color w:val="000000" w:themeColor="text1"/>
          <w:sz w:val="22"/>
          <w:szCs w:val="24"/>
        </w:rPr>
        <w:t>補助事業の目的に合致しないもの</w:t>
      </w:r>
    </w:p>
    <w:p w:rsidR="00BE1BAA" w:rsidRPr="00BE1BAA" w:rsidRDefault="00BE1BAA" w:rsidP="00BE1BAA">
      <w:pPr>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 xml:space="preserve">　</w:t>
      </w:r>
      <w:r w:rsidR="003B6301">
        <w:rPr>
          <w:rFonts w:asciiTheme="minorEastAsia" w:hAnsiTheme="minorEastAsia" w:hint="eastAsia"/>
          <w:color w:val="000000" w:themeColor="text1"/>
          <w:sz w:val="22"/>
          <w:szCs w:val="24"/>
        </w:rPr>
        <w:t>2)</w:t>
      </w:r>
      <w:r w:rsidRPr="00BE1BAA">
        <w:rPr>
          <w:rFonts w:asciiTheme="minorEastAsia" w:hAnsiTheme="minorEastAsia" w:hint="eastAsia"/>
          <w:color w:val="000000" w:themeColor="text1"/>
          <w:sz w:val="22"/>
          <w:szCs w:val="24"/>
        </w:rPr>
        <w:t>必要な経理書類を用意できないもの</w:t>
      </w:r>
    </w:p>
    <w:p w:rsidR="00BE1BAA" w:rsidRPr="00BE1BAA" w:rsidRDefault="003B6301" w:rsidP="00BE1BAA">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3)</w:t>
      </w:r>
      <w:r w:rsidR="00BE1BAA" w:rsidRPr="00BE1BAA">
        <w:rPr>
          <w:rFonts w:asciiTheme="minorEastAsia" w:hAnsiTheme="minorEastAsia" w:hint="eastAsia"/>
          <w:color w:val="000000" w:themeColor="text1"/>
          <w:sz w:val="22"/>
          <w:szCs w:val="24"/>
        </w:rPr>
        <w:t>交付決定前に発注、購入、契約等を実施したもの</w:t>
      </w:r>
    </w:p>
    <w:p w:rsidR="00BE1BAA" w:rsidRPr="00BE1BAA" w:rsidRDefault="00BE1BAA" w:rsidP="00BE1BAA">
      <w:pPr>
        <w:ind w:leftChars="200" w:left="640" w:hangingChars="100" w:hanging="22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＊展示会等への出展の申込みについてのみ、交付決定前の申込みでも補助対象となります。（ただし、請求書の発行が交付決定日以後でなければ補助対象になりません。）</w:t>
      </w:r>
    </w:p>
    <w:p w:rsidR="00BE1BAA" w:rsidRPr="00BE1BAA" w:rsidRDefault="00BE1BAA" w:rsidP="00BE1BAA">
      <w:pPr>
        <w:ind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＊見積の取得は交付決定前でも構いません。</w:t>
      </w:r>
    </w:p>
    <w:p w:rsidR="000B2F3D" w:rsidRDefault="00BE1BAA" w:rsidP="000B2F3D">
      <w:pPr>
        <w:ind w:firstLineChars="150" w:firstLine="330"/>
        <w:rPr>
          <w:color w:val="000000" w:themeColor="text1"/>
          <w:sz w:val="20"/>
          <w:szCs w:val="20"/>
        </w:rPr>
      </w:pPr>
      <w:r>
        <w:rPr>
          <w:rFonts w:asciiTheme="minorEastAsia" w:hAnsiTheme="minorEastAsia" w:hint="eastAsia"/>
          <w:color w:val="000000" w:themeColor="text1"/>
          <w:sz w:val="22"/>
          <w:szCs w:val="24"/>
        </w:rPr>
        <w:t xml:space="preserve">　</w:t>
      </w:r>
      <w:r w:rsidRPr="00F120A8">
        <w:rPr>
          <w:rFonts w:hint="eastAsia"/>
          <w:color w:val="000000" w:themeColor="text1"/>
          <w:sz w:val="20"/>
          <w:szCs w:val="20"/>
        </w:rPr>
        <w:t>【ただし、今回の公募においては、特例と</w:t>
      </w:r>
      <w:r w:rsidRPr="00EF6171">
        <w:rPr>
          <w:rFonts w:hint="eastAsia"/>
          <w:color w:val="000000" w:themeColor="text1"/>
          <w:sz w:val="20"/>
          <w:szCs w:val="20"/>
        </w:rPr>
        <w:t>して、平成３０年</w:t>
      </w:r>
      <w:r w:rsidR="00EA1F05" w:rsidRPr="00EF6171">
        <w:rPr>
          <w:rFonts w:hint="eastAsia"/>
          <w:color w:val="000000" w:themeColor="text1"/>
          <w:sz w:val="20"/>
          <w:szCs w:val="20"/>
        </w:rPr>
        <w:t>８</w:t>
      </w:r>
      <w:r w:rsidRPr="00EF6171">
        <w:rPr>
          <w:rFonts w:hint="eastAsia"/>
          <w:color w:val="000000" w:themeColor="text1"/>
          <w:sz w:val="20"/>
          <w:szCs w:val="20"/>
        </w:rPr>
        <w:t>月</w:t>
      </w:r>
      <w:r w:rsidR="00EA1F05" w:rsidRPr="00EF6171">
        <w:rPr>
          <w:rFonts w:hint="eastAsia"/>
          <w:color w:val="000000" w:themeColor="text1"/>
          <w:sz w:val="20"/>
          <w:szCs w:val="20"/>
        </w:rPr>
        <w:t>２０</w:t>
      </w:r>
      <w:r w:rsidRPr="00EF6171">
        <w:rPr>
          <w:rFonts w:hint="eastAsia"/>
          <w:color w:val="000000" w:themeColor="text1"/>
          <w:sz w:val="20"/>
          <w:szCs w:val="20"/>
        </w:rPr>
        <w:t>日以降に発</w:t>
      </w:r>
      <w:r w:rsidRPr="00F91989">
        <w:rPr>
          <w:rFonts w:hint="eastAsia"/>
          <w:color w:val="000000" w:themeColor="text1"/>
          <w:sz w:val="20"/>
          <w:szCs w:val="20"/>
        </w:rPr>
        <w:t>生した経費を</w:t>
      </w:r>
    </w:p>
    <w:p w:rsidR="00BE1BAA" w:rsidRDefault="00BE1BAA" w:rsidP="000B2F3D">
      <w:pPr>
        <w:ind w:firstLineChars="350" w:firstLine="700"/>
        <w:rPr>
          <w:rFonts w:ascii="ＭＳ ゴシック" w:eastAsia="ＭＳ ゴシック" w:hAnsi="ＭＳ ゴシック"/>
          <w:color w:val="000000" w:themeColor="text1"/>
          <w:sz w:val="22"/>
          <w:szCs w:val="24"/>
        </w:rPr>
      </w:pPr>
      <w:r w:rsidRPr="00F91989">
        <w:rPr>
          <w:rFonts w:hint="eastAsia"/>
          <w:color w:val="000000" w:themeColor="text1"/>
          <w:sz w:val="20"/>
          <w:szCs w:val="20"/>
        </w:rPr>
        <w:t>遡って補助対象経費として認めます。】</w:t>
      </w:r>
    </w:p>
    <w:p w:rsidR="00BE1BAA" w:rsidRPr="00BE1BAA" w:rsidRDefault="003B6301" w:rsidP="00BE1BAA">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4)</w:t>
      </w:r>
      <w:r w:rsidR="00BE1BAA" w:rsidRPr="00BE1BAA">
        <w:rPr>
          <w:rFonts w:asciiTheme="minorEastAsia" w:hAnsiTheme="minorEastAsia" w:hint="eastAsia"/>
          <w:color w:val="000000" w:themeColor="text1"/>
          <w:sz w:val="22"/>
          <w:szCs w:val="24"/>
        </w:rPr>
        <w:t xml:space="preserve">自社内部の取引によるもの（補助事業者が補助事業者以外から調達したもののうち、①から⑭に掲げる経費のみ補助対象とする。）　</w:t>
      </w:r>
    </w:p>
    <w:p w:rsidR="00BE1BAA" w:rsidRPr="00BE1BAA" w:rsidRDefault="003B6301" w:rsidP="00BE1BAA">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5)</w:t>
      </w:r>
      <w:r w:rsidR="00BE1BAA" w:rsidRPr="00BE1BAA">
        <w:rPr>
          <w:rFonts w:asciiTheme="minorEastAsia" w:hAnsiTheme="minorEastAsia" w:hint="eastAsia"/>
          <w:color w:val="000000" w:themeColor="text1"/>
          <w:sz w:val="22"/>
          <w:szCs w:val="24"/>
        </w:rPr>
        <w:t>共同申請における共同事業者間の取引によるもの（共同事業者が共同事業者以外から調達したもののうち、①から⑭に掲げる経費のみ補助対象とする。）</w:t>
      </w:r>
    </w:p>
    <w:p w:rsidR="00BE1BAA" w:rsidRPr="00BE1BAA" w:rsidRDefault="00BE1BAA" w:rsidP="00BE1BAA">
      <w:pPr>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 xml:space="preserve">　</w:t>
      </w:r>
      <w:r w:rsidR="003B6301">
        <w:rPr>
          <w:rFonts w:asciiTheme="minorEastAsia" w:hAnsiTheme="minorEastAsia" w:hint="eastAsia"/>
          <w:color w:val="000000" w:themeColor="text1"/>
          <w:sz w:val="22"/>
          <w:szCs w:val="24"/>
        </w:rPr>
        <w:t>6)</w:t>
      </w:r>
      <w:r w:rsidRPr="00BE1BAA">
        <w:rPr>
          <w:rFonts w:asciiTheme="minorEastAsia" w:hAnsiTheme="minorEastAsia" w:hint="eastAsia"/>
          <w:color w:val="000000" w:themeColor="text1"/>
          <w:sz w:val="22"/>
          <w:szCs w:val="24"/>
        </w:rPr>
        <w:t>販売を目的とした製品、商品等の生産・調達に係る経費</w:t>
      </w:r>
    </w:p>
    <w:p w:rsidR="00BE1BAA" w:rsidRPr="00BE1BAA" w:rsidRDefault="00BE1BAA" w:rsidP="00BE1BAA">
      <w:pPr>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 xml:space="preserve">　</w:t>
      </w:r>
      <w:r w:rsidR="003B6301">
        <w:rPr>
          <w:rFonts w:asciiTheme="minorEastAsia" w:hAnsiTheme="minorEastAsia" w:hint="eastAsia"/>
          <w:color w:val="000000" w:themeColor="text1"/>
          <w:sz w:val="22"/>
          <w:szCs w:val="24"/>
        </w:rPr>
        <w:t>7)</w:t>
      </w:r>
      <w:r w:rsidRPr="00BE1BAA">
        <w:rPr>
          <w:rFonts w:asciiTheme="minorEastAsia" w:hAnsiTheme="minorEastAsia" w:hint="eastAsia"/>
          <w:color w:val="000000" w:themeColor="text1"/>
          <w:sz w:val="22"/>
          <w:szCs w:val="24"/>
        </w:rPr>
        <w:t>オークション品の購入（インターネットオークション</w:t>
      </w:r>
      <w:r w:rsidR="00040D8B" w:rsidRPr="00040D8B">
        <w:rPr>
          <w:rFonts w:asciiTheme="minorEastAsia" w:hAnsiTheme="minorEastAsia" w:hint="eastAsia"/>
          <w:color w:val="000000" w:themeColor="text1"/>
          <w:sz w:val="22"/>
          <w:szCs w:val="24"/>
        </w:rPr>
        <w:t>やフリマサイト</w:t>
      </w:r>
      <w:r w:rsidRPr="00BE1BAA">
        <w:rPr>
          <w:rFonts w:asciiTheme="minorEastAsia" w:hAnsiTheme="minorEastAsia" w:hint="eastAsia"/>
          <w:color w:val="000000" w:themeColor="text1"/>
          <w:sz w:val="22"/>
          <w:szCs w:val="24"/>
        </w:rPr>
        <w:t>を含みます）</w:t>
      </w:r>
    </w:p>
    <w:p w:rsidR="00BE1BAA" w:rsidRPr="00BE1BAA" w:rsidRDefault="003B6301" w:rsidP="00BE1BAA">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00BE1BAA" w:rsidRPr="00BE1BAA">
        <w:rPr>
          <w:rFonts w:asciiTheme="minorEastAsia" w:hAnsiTheme="minorEastAsia" w:hint="eastAsia"/>
          <w:color w:val="000000" w:themeColor="text1"/>
          <w:sz w:val="22"/>
          <w:szCs w:val="24"/>
        </w:rPr>
        <w:t>駐車場代や事務所等に係る家賃、保証金、敷金、仲介手数料、光熱水費</w:t>
      </w:r>
    </w:p>
    <w:p w:rsidR="00BE1BAA" w:rsidRPr="00BE1BAA" w:rsidRDefault="003B6301" w:rsidP="00BE1BAA">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lastRenderedPageBreak/>
        <w:t>9)</w:t>
      </w:r>
      <w:r w:rsidR="00BE1BAA" w:rsidRPr="00BE1BAA">
        <w:rPr>
          <w:rFonts w:asciiTheme="minorEastAsia" w:hAnsiTheme="minorEastAsia" w:hint="eastAsia"/>
          <w:color w:val="000000" w:themeColor="text1"/>
          <w:sz w:val="22"/>
          <w:szCs w:val="24"/>
        </w:rPr>
        <w:t>電話代、インターネット利用料金等の通信費</w:t>
      </w:r>
    </w:p>
    <w:p w:rsidR="003B6301" w:rsidRDefault="003B6301" w:rsidP="003B6301">
      <w:pPr>
        <w:ind w:leftChars="48" w:left="101"/>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10)</w:t>
      </w:r>
      <w:r w:rsidR="00BE1BAA" w:rsidRPr="00BE1BAA">
        <w:rPr>
          <w:rFonts w:asciiTheme="minorEastAsia" w:hAnsiTheme="minorEastAsia" w:hint="eastAsia"/>
          <w:color w:val="000000" w:themeColor="text1"/>
          <w:sz w:val="22"/>
          <w:szCs w:val="24"/>
        </w:rPr>
        <w:t>名刺や文房具、その他事務用品等の消耗品代（例えば、名刺のほか、ペン類、インクカ</w:t>
      </w:r>
    </w:p>
    <w:p w:rsidR="003B6301" w:rsidRDefault="00BE1BAA" w:rsidP="003B6301">
      <w:pPr>
        <w:ind w:leftChars="48" w:left="101"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ートリッジ、用紙、はさみ、テープ類、クリアファイル、無地封筒、</w:t>
      </w:r>
      <w:r w:rsidRPr="00BE1BAA">
        <w:rPr>
          <w:rFonts w:asciiTheme="minorEastAsia" w:hAnsiTheme="minorEastAsia"/>
          <w:color w:val="000000" w:themeColor="text1"/>
          <w:sz w:val="22"/>
          <w:szCs w:val="24"/>
        </w:rPr>
        <w:t>OPP</w:t>
      </w:r>
      <w:r w:rsidRPr="00BE1BAA">
        <w:rPr>
          <w:rFonts w:asciiTheme="minorEastAsia" w:hAnsiTheme="minorEastAsia" w:hint="eastAsia"/>
          <w:color w:val="000000" w:themeColor="text1"/>
          <w:sz w:val="22"/>
          <w:szCs w:val="24"/>
        </w:rPr>
        <w:t>・</w:t>
      </w:r>
      <w:r w:rsidRPr="00BE1BAA">
        <w:rPr>
          <w:rFonts w:asciiTheme="minorEastAsia" w:hAnsiTheme="minorEastAsia"/>
          <w:color w:val="000000" w:themeColor="text1"/>
          <w:sz w:val="22"/>
          <w:szCs w:val="24"/>
        </w:rPr>
        <w:t>CPP袋、</w:t>
      </w:r>
      <w:r w:rsidRPr="00BE1BAA">
        <w:rPr>
          <w:rFonts w:asciiTheme="minorEastAsia" w:hAnsiTheme="minorEastAsia" w:hint="eastAsia"/>
          <w:color w:val="000000" w:themeColor="text1"/>
          <w:sz w:val="22"/>
          <w:szCs w:val="24"/>
        </w:rPr>
        <w:t>CD・</w:t>
      </w:r>
    </w:p>
    <w:p w:rsidR="00BE1BAA" w:rsidRPr="00BE1BAA" w:rsidRDefault="00BE1BAA" w:rsidP="003B6301">
      <w:pPr>
        <w:ind w:leftChars="48" w:left="101"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DVD、USBメモリ・SDカード、電池、</w:t>
      </w:r>
      <w:r w:rsidRPr="00BE1BAA">
        <w:rPr>
          <w:rFonts w:asciiTheme="minorEastAsia" w:hAnsiTheme="minorEastAsia"/>
          <w:color w:val="000000" w:themeColor="text1"/>
          <w:sz w:val="22"/>
          <w:szCs w:val="24"/>
        </w:rPr>
        <w:t>段ボール</w:t>
      </w:r>
      <w:r w:rsidRPr="00BE1BAA">
        <w:rPr>
          <w:rFonts w:asciiTheme="minorEastAsia" w:hAnsiTheme="minorEastAsia" w:hint="eastAsia"/>
          <w:color w:val="000000" w:themeColor="text1"/>
          <w:sz w:val="22"/>
          <w:szCs w:val="24"/>
        </w:rPr>
        <w:t>、梱包材の購入</w:t>
      </w:r>
      <w:r w:rsidRPr="00BE1BAA">
        <w:rPr>
          <w:rFonts w:asciiTheme="minorEastAsia" w:hAnsiTheme="minorEastAsia"/>
          <w:color w:val="000000" w:themeColor="text1"/>
          <w:sz w:val="22"/>
          <w:szCs w:val="24"/>
        </w:rPr>
        <w:t>などが</w:t>
      </w:r>
      <w:r w:rsidRPr="00BE1BAA">
        <w:rPr>
          <w:rFonts w:asciiTheme="minorEastAsia" w:hAnsiTheme="minorEastAsia" w:hint="eastAsia"/>
          <w:color w:val="000000" w:themeColor="text1"/>
          <w:sz w:val="22"/>
          <w:szCs w:val="24"/>
        </w:rPr>
        <w:t>補助対象外。）</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11)</w:t>
      </w:r>
      <w:r w:rsidR="00BE1BAA" w:rsidRPr="00BE1BAA">
        <w:rPr>
          <w:rFonts w:asciiTheme="minorEastAsia" w:hAnsiTheme="minorEastAsia" w:hint="eastAsia"/>
          <w:color w:val="000000" w:themeColor="text1"/>
          <w:sz w:val="22"/>
          <w:szCs w:val="24"/>
        </w:rPr>
        <w:t>雑誌購読料、新聞代、団体等の会費</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12)</w:t>
      </w:r>
      <w:r w:rsidR="00BE1BAA" w:rsidRPr="00BE1BAA">
        <w:rPr>
          <w:rFonts w:asciiTheme="minorEastAsia" w:hAnsiTheme="minorEastAsia" w:hint="eastAsia"/>
          <w:color w:val="000000" w:themeColor="text1"/>
          <w:sz w:val="22"/>
          <w:szCs w:val="24"/>
        </w:rPr>
        <w:t>茶菓、飲食、奢侈、娯楽、接待の費用</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13)</w:t>
      </w:r>
      <w:r w:rsidR="00BE1BAA" w:rsidRPr="00BE1BAA">
        <w:rPr>
          <w:rFonts w:asciiTheme="minorEastAsia" w:hAnsiTheme="minorEastAsia" w:hint="eastAsia"/>
          <w:color w:val="000000" w:themeColor="text1"/>
          <w:sz w:val="22"/>
          <w:szCs w:val="24"/>
        </w:rPr>
        <w:t>不動産の購入・取得費、</w:t>
      </w:r>
      <w:r w:rsidR="00BE1BAA">
        <w:rPr>
          <w:rFonts w:asciiTheme="minorEastAsia" w:hAnsiTheme="minorEastAsia" w:hint="eastAsia"/>
          <w:color w:val="000000" w:themeColor="text1"/>
          <w:sz w:val="22"/>
          <w:szCs w:val="24"/>
        </w:rPr>
        <w:t>自動車等車両の</w:t>
      </w:r>
      <w:r w:rsidR="00BE1BAA" w:rsidRPr="00BE1BAA">
        <w:rPr>
          <w:rFonts w:asciiTheme="minorEastAsia" w:hAnsiTheme="minorEastAsia" w:hint="eastAsia"/>
          <w:color w:val="000000" w:themeColor="text1"/>
          <w:sz w:val="22"/>
          <w:szCs w:val="24"/>
        </w:rPr>
        <w:t xml:space="preserve">車検費用　　　　　　　</w:t>
      </w:r>
    </w:p>
    <w:p w:rsidR="003B6301" w:rsidRDefault="003B6301" w:rsidP="003B6301">
      <w:pPr>
        <w:ind w:leftChars="69" w:left="145"/>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14)</w:t>
      </w:r>
      <w:r w:rsidR="00BE1BAA" w:rsidRPr="00BE1BAA">
        <w:rPr>
          <w:rFonts w:asciiTheme="minorEastAsia" w:hAnsiTheme="minorEastAsia" w:hint="eastAsia"/>
          <w:color w:val="000000" w:themeColor="text1"/>
          <w:sz w:val="22"/>
          <w:szCs w:val="24"/>
        </w:rPr>
        <w:t>税務申告、決算書作成等のために税理士、公認会計士等に支払う費用および訴訟等の</w:t>
      </w:r>
    </w:p>
    <w:p w:rsidR="00BE1BAA" w:rsidRPr="00BE1BAA" w:rsidRDefault="00BE1BAA" w:rsidP="003B6301">
      <w:pPr>
        <w:ind w:leftChars="69" w:left="145"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ための弁護士費用</w:t>
      </w:r>
    </w:p>
    <w:p w:rsidR="003B6301" w:rsidRDefault="003B6301" w:rsidP="003B6301">
      <w:pPr>
        <w:ind w:leftChars="69" w:left="145"/>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15)</w:t>
      </w:r>
      <w:r w:rsidR="00BE1BAA" w:rsidRPr="00BE1BAA">
        <w:rPr>
          <w:rFonts w:asciiTheme="minorEastAsia" w:hAnsiTheme="minorEastAsia" w:hint="eastAsia"/>
          <w:color w:val="000000" w:themeColor="text1"/>
          <w:sz w:val="22"/>
          <w:szCs w:val="24"/>
        </w:rPr>
        <w:t>金融機関などへの振込手数料（ただし、発注先が負担する場合は補助対象とする。）、</w:t>
      </w:r>
    </w:p>
    <w:p w:rsidR="003B6301" w:rsidRDefault="00BE1BAA" w:rsidP="003B6301">
      <w:pPr>
        <w:ind w:leftChars="69" w:left="145"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代引手数料、インターネットバンキング利用料、インターネットショッピング決済手</w:t>
      </w:r>
    </w:p>
    <w:p w:rsidR="00BE1BAA" w:rsidRPr="00BE1BAA" w:rsidRDefault="00BE1BAA" w:rsidP="003B6301">
      <w:pPr>
        <w:ind w:leftChars="69" w:left="145"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数料等</w:t>
      </w:r>
    </w:p>
    <w:p w:rsidR="003B6301" w:rsidRDefault="003B6301" w:rsidP="003B6301">
      <w:pPr>
        <w:ind w:leftChars="69" w:left="145"/>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16)</w:t>
      </w:r>
      <w:r w:rsidR="00BE1BAA" w:rsidRPr="00BE1BAA">
        <w:rPr>
          <w:rFonts w:asciiTheme="minorEastAsia" w:hAnsiTheme="minorEastAsia" w:hint="eastAsia"/>
          <w:color w:val="000000" w:themeColor="text1"/>
          <w:sz w:val="22"/>
          <w:szCs w:val="24"/>
        </w:rPr>
        <w:t>公租公課（消費税・地方消費税は、（消費税等を補助対象経費に含めて補助金交付申請</w:t>
      </w:r>
    </w:p>
    <w:p w:rsidR="003B6301" w:rsidRDefault="00BE1BAA" w:rsidP="003B6301">
      <w:pPr>
        <w:ind w:leftChars="69" w:left="145"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額を申請し、その内容で交付決定を受けた「免税事業者・簡易課税事業者の単独申請</w:t>
      </w:r>
    </w:p>
    <w:p w:rsidR="00BE1BAA" w:rsidRPr="00BE1BAA" w:rsidRDefault="00BE1BAA" w:rsidP="003B6301">
      <w:pPr>
        <w:ind w:leftChars="69" w:left="145"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者」を除き、）補助対象外とする。ただし、旅費に係る出入国税は補助対象とする。）</w:t>
      </w:r>
    </w:p>
    <w:p w:rsidR="003B6301" w:rsidRDefault="003B6301" w:rsidP="003B6301">
      <w:pPr>
        <w:ind w:leftChars="69" w:left="145"/>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17)</w:t>
      </w:r>
      <w:r w:rsidR="00BE1BAA" w:rsidRPr="00BE1BAA">
        <w:rPr>
          <w:rFonts w:asciiTheme="minorEastAsia" w:hAnsiTheme="minorEastAsia" w:hint="eastAsia"/>
          <w:color w:val="000000" w:themeColor="text1"/>
          <w:sz w:val="22"/>
          <w:szCs w:val="24"/>
        </w:rPr>
        <w:t>各種保証・保険料（ただし、旅費に係る航空保険料、展示会等出展で主催者から義務</w:t>
      </w:r>
    </w:p>
    <w:p w:rsidR="00BE1BAA" w:rsidRPr="00BE1BAA" w:rsidRDefault="00BE1BAA" w:rsidP="003B6301">
      <w:pPr>
        <w:ind w:leftChars="69" w:left="145"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付けられた保険料に係るものは補助対象とする。）</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18)</w:t>
      </w:r>
      <w:r w:rsidR="00BE1BAA" w:rsidRPr="00BE1BAA">
        <w:rPr>
          <w:rFonts w:asciiTheme="minorEastAsia" w:hAnsiTheme="minorEastAsia" w:hint="eastAsia"/>
          <w:color w:val="000000" w:themeColor="text1"/>
          <w:sz w:val="22"/>
          <w:szCs w:val="24"/>
        </w:rPr>
        <w:t>借入金などの支払利息および遅延損害金</w:t>
      </w:r>
      <w:r w:rsidR="005C782E" w:rsidRPr="007A6BEF">
        <w:rPr>
          <w:rFonts w:asciiTheme="minorEastAsia" w:hAnsiTheme="minorEastAsia" w:hint="eastAsia"/>
          <w:color w:val="000000" w:themeColor="text1"/>
          <w:sz w:val="22"/>
          <w:szCs w:val="24"/>
        </w:rPr>
        <w:t>、クラウドファンディング実施にかかる手数料</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00BE1BAA" w:rsidRPr="00BE1BAA">
        <w:rPr>
          <w:rFonts w:asciiTheme="minorEastAsia" w:hAnsiTheme="minorEastAsia" w:hint="eastAsia"/>
          <w:color w:val="000000" w:themeColor="text1"/>
          <w:sz w:val="22"/>
          <w:szCs w:val="24"/>
        </w:rPr>
        <w:t>免許・特許等の取得・登録費</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20)</w:t>
      </w:r>
      <w:r w:rsidR="00BE1BAA" w:rsidRPr="00BE1BAA">
        <w:rPr>
          <w:rFonts w:asciiTheme="minorEastAsia" w:hAnsiTheme="minorEastAsia" w:hint="eastAsia"/>
          <w:color w:val="000000" w:themeColor="text1"/>
          <w:sz w:val="22"/>
          <w:szCs w:val="24"/>
        </w:rPr>
        <w:t>講習会・勉強会・セミナー研修等参加費や受講費等</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21)</w:t>
      </w:r>
      <w:r w:rsidR="00BE1BAA" w:rsidRPr="00BE1BAA">
        <w:rPr>
          <w:rFonts w:asciiTheme="minorEastAsia" w:hAnsiTheme="minorEastAsia" w:hint="eastAsia"/>
          <w:color w:val="000000" w:themeColor="text1"/>
          <w:sz w:val="22"/>
          <w:szCs w:val="24"/>
        </w:rPr>
        <w:t>商品券・金券の購入、仮想通貨・クーポン・ポイント・金券・商品券での支払い、自社</w:t>
      </w:r>
    </w:p>
    <w:p w:rsidR="00BE1BAA" w:rsidRPr="00BE1BAA" w:rsidRDefault="00BE1BAA" w:rsidP="00BE1BAA">
      <w:pPr>
        <w:ind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振出・他社振出にかかわらず小切手・手形での支払い、相殺による決済</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22)</w:t>
      </w:r>
      <w:r w:rsidR="00BE1BAA" w:rsidRPr="00BE1BAA">
        <w:rPr>
          <w:rFonts w:asciiTheme="minorEastAsia" w:hAnsiTheme="minorEastAsia" w:hint="eastAsia"/>
          <w:color w:val="000000" w:themeColor="text1"/>
          <w:sz w:val="22"/>
          <w:szCs w:val="24"/>
        </w:rPr>
        <w:t>役員報酬、直接人件費</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23)</w:t>
      </w:r>
      <w:r w:rsidR="00BE1BAA" w:rsidRPr="00BE1BAA">
        <w:rPr>
          <w:rFonts w:asciiTheme="minorEastAsia" w:hAnsiTheme="minorEastAsia" w:hint="eastAsia"/>
          <w:color w:val="000000" w:themeColor="text1"/>
          <w:sz w:val="22"/>
          <w:szCs w:val="24"/>
        </w:rPr>
        <w:t>各種キャンセルに係る取引手数料等</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24)</w:t>
      </w:r>
      <w:r w:rsidR="00BE1BAA" w:rsidRPr="00BE1BAA">
        <w:rPr>
          <w:rFonts w:asciiTheme="minorEastAsia" w:hAnsiTheme="minorEastAsia" w:hint="eastAsia"/>
          <w:color w:val="000000" w:themeColor="text1"/>
          <w:sz w:val="22"/>
          <w:szCs w:val="24"/>
        </w:rPr>
        <w:t>補助金応募書類・実績報告書等の作成・送付・手続きに係る費用</w:t>
      </w:r>
    </w:p>
    <w:p w:rsidR="00BE1BAA" w:rsidRPr="00BE1BAA" w:rsidRDefault="003B6301" w:rsidP="003B6301">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25)</w:t>
      </w:r>
      <w:r w:rsidR="00BE1BAA" w:rsidRPr="00BE1BAA">
        <w:rPr>
          <w:rFonts w:asciiTheme="minorEastAsia" w:hAnsiTheme="minorEastAsia" w:hint="eastAsia"/>
          <w:color w:val="000000" w:themeColor="text1"/>
          <w:sz w:val="22"/>
          <w:szCs w:val="24"/>
        </w:rPr>
        <w:t>上記のほか、公的な資金の用途として社会通念上、不適切と認められる経費</w:t>
      </w:r>
    </w:p>
    <w:p w:rsidR="00F019DE" w:rsidRPr="00671AAB" w:rsidRDefault="00F019DE" w:rsidP="00F019DE">
      <w:pPr>
        <w:rPr>
          <w:rFonts w:ascii="ＭＳ ゴシック" w:eastAsia="ＭＳ ゴシック" w:hAnsi="ＭＳ ゴシック"/>
          <w:color w:val="000000" w:themeColor="text1"/>
          <w:sz w:val="22"/>
          <w:szCs w:val="24"/>
        </w:rPr>
      </w:pPr>
    </w:p>
    <w:p w:rsidR="00F019DE" w:rsidRPr="00F91989" w:rsidRDefault="00F019DE" w:rsidP="00F019D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F91989">
        <w:rPr>
          <w:rFonts w:ascii="ＭＳ ゴシック" w:eastAsia="ＭＳ ゴシック" w:hAnsi="ＭＳ ゴシック" w:hint="eastAsia"/>
          <w:color w:val="000000" w:themeColor="text1"/>
          <w:sz w:val="22"/>
          <w:szCs w:val="24"/>
        </w:rPr>
        <w:t>７）その他、補助対象経費全般にわたる留意事項</w:t>
      </w:r>
    </w:p>
    <w:p w:rsidR="00F019DE" w:rsidRPr="00F91989" w:rsidRDefault="00F019DE" w:rsidP="00F019DE">
      <w:pPr>
        <w:rPr>
          <w:rFonts w:asciiTheme="minorEastAsia" w:hAnsiTheme="minorEastAsia"/>
          <w:color w:val="000000" w:themeColor="text1"/>
          <w:sz w:val="22"/>
          <w:szCs w:val="24"/>
        </w:rPr>
      </w:pPr>
    </w:p>
    <w:p w:rsidR="00F019DE" w:rsidRPr="00F91989" w:rsidRDefault="007F420F" w:rsidP="007F420F">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F019DE" w:rsidRPr="00F91989">
        <w:rPr>
          <w:rFonts w:asciiTheme="minorEastAsia" w:hAnsiTheme="minorEastAsia" w:hint="eastAsia"/>
          <w:color w:val="000000" w:themeColor="text1"/>
          <w:sz w:val="22"/>
          <w:szCs w:val="24"/>
        </w:rPr>
        <w:t>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rsidR="00F019DE" w:rsidRPr="00F91989" w:rsidRDefault="007F420F" w:rsidP="007F420F">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F019DE" w:rsidRPr="00F91989">
        <w:rPr>
          <w:rFonts w:asciiTheme="minorEastAsia" w:hAnsiTheme="minorEastAsia" w:hint="eastAsia"/>
          <w:color w:val="000000" w:themeColor="text1"/>
          <w:sz w:val="22"/>
          <w:szCs w:val="24"/>
        </w:rPr>
        <w:t>補助事業における発注先（委託先）の選定にあたっては、</w:t>
      </w:r>
      <w:r w:rsidR="00F019DE" w:rsidRPr="00F91989">
        <w:rPr>
          <w:rFonts w:asciiTheme="minorEastAsia" w:hAnsiTheme="minorEastAsia" w:hint="eastAsia"/>
          <w:color w:val="000000" w:themeColor="text1"/>
          <w:sz w:val="22"/>
          <w:szCs w:val="24"/>
          <w:u w:val="single"/>
        </w:rPr>
        <w:t>１件あたり税込１００万円超を要するものについては、２社以上から見積をとり、より安価な発注先（委託先）を選んでください</w:t>
      </w:r>
      <w:r w:rsidR="00F019DE" w:rsidRPr="00F91989">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。ただし、発注（委託）する事業内容の性質上、見積をとることが困難な場合は、該当企業等を随意契約の対象とする理由書を実績報告時にご提出ください。</w:t>
      </w:r>
    </w:p>
    <w:p w:rsidR="00F019DE" w:rsidRPr="00F91989" w:rsidRDefault="00F019DE" w:rsidP="00F019DE">
      <w:pPr>
        <w:ind w:left="440" w:hangingChars="200" w:hanging="440"/>
        <w:rPr>
          <w:rFonts w:ascii="ＭＳ ゴシック" w:eastAsia="ＭＳ ゴシック" w:hAnsi="ＭＳ ゴシック"/>
          <w:color w:val="000000" w:themeColor="text1"/>
          <w:sz w:val="22"/>
          <w:szCs w:val="24"/>
        </w:rPr>
      </w:pPr>
      <w:r w:rsidRPr="00F91989">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F019DE" w:rsidRPr="00F91989" w:rsidRDefault="00F019DE" w:rsidP="00F019DE">
      <w:pPr>
        <w:ind w:leftChars="200" w:left="420" w:firstLineChars="100" w:firstLine="220"/>
        <w:rPr>
          <w:rFonts w:ascii="ＭＳ ゴシック" w:eastAsia="ＭＳ ゴシック" w:hAnsi="ＭＳ ゴシック"/>
          <w:color w:val="000000" w:themeColor="text1"/>
          <w:sz w:val="22"/>
          <w:szCs w:val="24"/>
        </w:rPr>
      </w:pPr>
      <w:r w:rsidRPr="00F91989">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F019DE" w:rsidRPr="00914DCA" w:rsidRDefault="00F019DE" w:rsidP="00F019DE">
      <w:pPr>
        <w:ind w:leftChars="200" w:left="420" w:firstLineChars="100" w:firstLine="220"/>
        <w:rPr>
          <w:rFonts w:ascii="ＭＳ ゴシック" w:eastAsia="ＭＳ ゴシック" w:hAnsi="ＭＳ ゴシック"/>
          <w:color w:val="000000" w:themeColor="text1"/>
          <w:sz w:val="22"/>
          <w:szCs w:val="24"/>
        </w:rPr>
      </w:pPr>
      <w:r w:rsidRPr="00F91989">
        <w:rPr>
          <w:rFonts w:ascii="ＭＳ ゴシック" w:eastAsia="ＭＳ ゴシック" w:hAnsi="ＭＳ ゴシック" w:hint="eastAsia"/>
          <w:color w:val="000000" w:themeColor="text1"/>
          <w:sz w:val="22"/>
          <w:szCs w:val="24"/>
        </w:rPr>
        <w:t>補助対象経費として認められません。</w:t>
      </w:r>
    </w:p>
    <w:p w:rsidR="003C64D9" w:rsidRDefault="003C64D9" w:rsidP="00DE51F7">
      <w:pPr>
        <w:ind w:left="440" w:hangingChars="200" w:hanging="440"/>
        <w:rPr>
          <w:rFonts w:ascii="ＭＳ ゴシック" w:eastAsia="ＭＳ ゴシック" w:hAnsi="ＭＳ ゴシック"/>
          <w:color w:val="000000" w:themeColor="text1"/>
          <w:sz w:val="22"/>
          <w:szCs w:val="24"/>
          <w:u w:val="single"/>
        </w:rPr>
      </w:pPr>
    </w:p>
    <w:p w:rsidR="00291BF0" w:rsidRDefault="00291BF0" w:rsidP="005A6BB7">
      <w:pPr>
        <w:ind w:left="843" w:hangingChars="300" w:hanging="843"/>
        <w:rPr>
          <w:rFonts w:asciiTheme="majorEastAsia" w:eastAsiaTheme="majorEastAsia" w:hAnsiTheme="majorEastAsia"/>
          <w:b/>
          <w:color w:val="000000" w:themeColor="text1"/>
          <w:sz w:val="28"/>
          <w:szCs w:val="24"/>
        </w:rPr>
      </w:pPr>
    </w:p>
    <w:p w:rsidR="00E60680" w:rsidRPr="005A6BB7" w:rsidRDefault="005A6BB7" w:rsidP="005A6BB7">
      <w:pPr>
        <w:ind w:left="843" w:hangingChars="300" w:hanging="843"/>
        <w:rPr>
          <w:rFonts w:asciiTheme="majorEastAsia" w:eastAsiaTheme="majorEastAsia" w:hAnsiTheme="majorEastAsia"/>
          <w:b/>
          <w:color w:val="000000" w:themeColor="text1"/>
          <w:sz w:val="28"/>
          <w:szCs w:val="24"/>
        </w:rPr>
      </w:pPr>
      <w:r w:rsidRPr="005A6BB7">
        <w:rPr>
          <w:rFonts w:asciiTheme="majorEastAsia" w:eastAsiaTheme="majorEastAsia" w:hAnsiTheme="majorEastAsia" w:hint="eastAsia"/>
          <w:b/>
          <w:color w:val="000000" w:themeColor="text1"/>
          <w:sz w:val="28"/>
          <w:szCs w:val="24"/>
        </w:rPr>
        <w:lastRenderedPageBreak/>
        <w:t>５</w:t>
      </w:r>
      <w:r w:rsidR="00094522">
        <w:rPr>
          <w:rFonts w:asciiTheme="majorEastAsia" w:eastAsiaTheme="majorEastAsia" w:hAnsiTheme="majorEastAsia" w:hint="eastAsia"/>
          <w:b/>
          <w:color w:val="000000" w:themeColor="text1"/>
          <w:sz w:val="28"/>
          <w:szCs w:val="24"/>
        </w:rPr>
        <w:t>．申請手続</w:t>
      </w:r>
    </w:p>
    <w:p w:rsidR="00E60680" w:rsidRPr="00671AAB" w:rsidRDefault="00FA6334" w:rsidP="00AB7948">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（１）受付締切と手続</w:t>
      </w:r>
      <w:r w:rsidR="00D512E8" w:rsidRPr="00671AAB">
        <w:rPr>
          <w:rFonts w:asciiTheme="majorEastAsia" w:eastAsiaTheme="majorEastAsia" w:hAnsiTheme="majorEastAsia" w:hint="eastAsia"/>
          <w:color w:val="000000" w:themeColor="text1"/>
          <w:sz w:val="22"/>
          <w:szCs w:val="24"/>
        </w:rPr>
        <w:t>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EF6171"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F120A8">
        <w:rPr>
          <w:rFonts w:asciiTheme="majorEastAsia" w:eastAsiaTheme="majorEastAsia" w:hAnsiTheme="majorEastAsia" w:hint="eastAsia"/>
          <w:color w:val="000000" w:themeColor="text1"/>
          <w:sz w:val="22"/>
          <w:szCs w:val="24"/>
        </w:rPr>
        <w:t xml:space="preserve">　</w:t>
      </w:r>
      <w:r w:rsidR="00A634B7" w:rsidRPr="00EF6171">
        <w:rPr>
          <w:rFonts w:asciiTheme="majorEastAsia" w:eastAsiaTheme="majorEastAsia" w:hAnsiTheme="majorEastAsia" w:hint="eastAsia"/>
          <w:color w:val="000000" w:themeColor="text1"/>
          <w:sz w:val="22"/>
          <w:szCs w:val="24"/>
        </w:rPr>
        <w:t>平成</w:t>
      </w:r>
      <w:r w:rsidR="00BE1BAA" w:rsidRPr="00EF6171">
        <w:rPr>
          <w:rFonts w:asciiTheme="majorEastAsia" w:eastAsiaTheme="majorEastAsia" w:hAnsiTheme="majorEastAsia" w:hint="eastAsia"/>
          <w:color w:val="000000" w:themeColor="text1"/>
          <w:sz w:val="22"/>
          <w:szCs w:val="24"/>
        </w:rPr>
        <w:t>３０</w:t>
      </w:r>
      <w:r w:rsidRPr="00EF6171">
        <w:rPr>
          <w:rFonts w:asciiTheme="majorEastAsia" w:eastAsiaTheme="majorEastAsia" w:hAnsiTheme="majorEastAsia" w:hint="eastAsia"/>
          <w:color w:val="000000" w:themeColor="text1"/>
          <w:sz w:val="22"/>
          <w:szCs w:val="24"/>
        </w:rPr>
        <w:t>年</w:t>
      </w:r>
      <w:r w:rsidR="00EA1F05" w:rsidRPr="00EF6171">
        <w:rPr>
          <w:rFonts w:asciiTheme="majorEastAsia" w:eastAsiaTheme="majorEastAsia" w:hAnsiTheme="majorEastAsia" w:hint="eastAsia"/>
          <w:color w:val="000000" w:themeColor="text1"/>
          <w:sz w:val="22"/>
          <w:szCs w:val="24"/>
        </w:rPr>
        <w:t>１０</w:t>
      </w:r>
      <w:r w:rsidR="00772CE5" w:rsidRPr="00EF6171">
        <w:rPr>
          <w:rFonts w:asciiTheme="majorEastAsia" w:eastAsiaTheme="majorEastAsia" w:hAnsiTheme="majorEastAsia" w:hint="eastAsia"/>
          <w:color w:val="000000" w:themeColor="text1"/>
          <w:sz w:val="22"/>
          <w:szCs w:val="24"/>
        </w:rPr>
        <w:t>月</w:t>
      </w:r>
      <w:r w:rsidR="00EA1F05" w:rsidRPr="00EF6171">
        <w:rPr>
          <w:rFonts w:asciiTheme="majorEastAsia" w:eastAsiaTheme="majorEastAsia" w:hAnsiTheme="majorEastAsia" w:hint="eastAsia"/>
          <w:color w:val="000000" w:themeColor="text1"/>
          <w:sz w:val="22"/>
          <w:szCs w:val="24"/>
        </w:rPr>
        <w:t>１９</w:t>
      </w:r>
      <w:r w:rsidRPr="00EF6171">
        <w:rPr>
          <w:rFonts w:asciiTheme="majorEastAsia" w:eastAsiaTheme="majorEastAsia" w:hAnsiTheme="majorEastAsia" w:hint="eastAsia"/>
          <w:color w:val="000000" w:themeColor="text1"/>
          <w:sz w:val="22"/>
          <w:szCs w:val="24"/>
        </w:rPr>
        <w:t>日（</w:t>
      </w:r>
      <w:r w:rsidR="00EA1F05" w:rsidRPr="00EF6171">
        <w:rPr>
          <w:rFonts w:asciiTheme="majorEastAsia" w:eastAsiaTheme="majorEastAsia" w:hAnsiTheme="majorEastAsia" w:hint="eastAsia"/>
          <w:color w:val="000000" w:themeColor="text1"/>
          <w:sz w:val="22"/>
          <w:szCs w:val="24"/>
        </w:rPr>
        <w:t>金</w:t>
      </w:r>
      <w:r w:rsidRPr="00EF6171">
        <w:rPr>
          <w:rFonts w:asciiTheme="majorEastAsia" w:eastAsiaTheme="majorEastAsia" w:hAnsiTheme="majorEastAsia" w:hint="eastAsia"/>
          <w:color w:val="000000" w:themeColor="text1"/>
          <w:sz w:val="22"/>
          <w:szCs w:val="24"/>
        </w:rPr>
        <w:t>）</w:t>
      </w:r>
    </w:p>
    <w:p w:rsidR="00D92DAF" w:rsidRPr="00EF6171" w:rsidRDefault="00D92DAF" w:rsidP="000D00B7">
      <w:pPr>
        <w:rPr>
          <w:rFonts w:asciiTheme="majorEastAsia" w:eastAsiaTheme="majorEastAsia" w:hAnsiTheme="majorEastAsia"/>
          <w:color w:val="000000" w:themeColor="text1"/>
          <w:sz w:val="22"/>
          <w:szCs w:val="24"/>
        </w:rPr>
      </w:pPr>
      <w:r w:rsidRPr="00EF6171">
        <w:rPr>
          <w:rFonts w:asciiTheme="majorEastAsia" w:eastAsiaTheme="majorEastAsia" w:hAnsiTheme="majorEastAsia" w:hint="eastAsia"/>
          <w:color w:val="000000" w:themeColor="text1"/>
          <w:sz w:val="22"/>
          <w:szCs w:val="24"/>
        </w:rPr>
        <w:t xml:space="preserve">　</w:t>
      </w:r>
    </w:p>
    <w:p w:rsidR="000D00B7" w:rsidRPr="00EF6171" w:rsidRDefault="000D00B7" w:rsidP="00DE51F7">
      <w:pPr>
        <w:ind w:firstLineChars="200" w:firstLine="440"/>
        <w:rPr>
          <w:rFonts w:asciiTheme="majorEastAsia" w:eastAsiaTheme="majorEastAsia" w:hAnsiTheme="majorEastAsia"/>
          <w:color w:val="000000" w:themeColor="text1"/>
          <w:sz w:val="22"/>
          <w:szCs w:val="24"/>
          <w:lang w:eastAsia="zh-CN"/>
        </w:rPr>
      </w:pPr>
      <w:r w:rsidRPr="00EF6171">
        <w:rPr>
          <w:rFonts w:asciiTheme="majorEastAsia" w:eastAsiaTheme="majorEastAsia" w:hAnsiTheme="majorEastAsia" w:hint="eastAsia"/>
          <w:color w:val="000000" w:themeColor="text1"/>
          <w:sz w:val="22"/>
          <w:szCs w:val="24"/>
          <w:lang w:eastAsia="zh-CN"/>
        </w:rPr>
        <w:t>受付</w:t>
      </w:r>
      <w:r w:rsidR="000E5BD6" w:rsidRPr="00EF6171">
        <w:rPr>
          <w:rFonts w:asciiTheme="majorEastAsia" w:eastAsiaTheme="majorEastAsia" w:hAnsiTheme="majorEastAsia" w:hint="eastAsia"/>
          <w:color w:val="000000" w:themeColor="text1"/>
          <w:sz w:val="22"/>
          <w:szCs w:val="24"/>
          <w:lang w:eastAsia="zh-CN"/>
        </w:rPr>
        <w:t>締切</w:t>
      </w:r>
      <w:r w:rsidRPr="00EF6171">
        <w:rPr>
          <w:rFonts w:asciiTheme="majorEastAsia" w:eastAsiaTheme="majorEastAsia" w:hAnsiTheme="majorEastAsia" w:hint="eastAsia"/>
          <w:color w:val="000000" w:themeColor="text1"/>
          <w:sz w:val="22"/>
          <w:szCs w:val="24"/>
          <w:lang w:eastAsia="zh-CN"/>
        </w:rPr>
        <w:t>：</w:t>
      </w:r>
      <w:r w:rsidR="00EA1F05" w:rsidRPr="00EF6171">
        <w:rPr>
          <w:rFonts w:asciiTheme="majorEastAsia" w:eastAsiaTheme="majorEastAsia" w:hAnsiTheme="majorEastAsia" w:hint="eastAsia"/>
          <w:color w:val="000000" w:themeColor="text1"/>
          <w:sz w:val="22"/>
          <w:szCs w:val="24"/>
          <w:lang w:eastAsia="zh-CN"/>
        </w:rPr>
        <w:t xml:space="preserve">　</w:t>
      </w:r>
      <w:r w:rsidRPr="00EF6171">
        <w:rPr>
          <w:rFonts w:asciiTheme="majorEastAsia" w:eastAsiaTheme="majorEastAsia" w:hAnsiTheme="majorEastAsia" w:hint="eastAsia"/>
          <w:color w:val="000000" w:themeColor="text1"/>
          <w:sz w:val="22"/>
          <w:szCs w:val="24"/>
          <w:u w:val="single"/>
          <w:lang w:eastAsia="zh-CN"/>
        </w:rPr>
        <w:t>平成</w:t>
      </w:r>
      <w:r w:rsidR="00BE1BAA" w:rsidRPr="00EF6171">
        <w:rPr>
          <w:rFonts w:asciiTheme="majorEastAsia" w:eastAsiaTheme="majorEastAsia" w:hAnsiTheme="majorEastAsia" w:hint="eastAsia"/>
          <w:color w:val="000000" w:themeColor="text1"/>
          <w:sz w:val="22"/>
          <w:szCs w:val="24"/>
          <w:u w:val="single"/>
          <w:lang w:eastAsia="zh-CN"/>
        </w:rPr>
        <w:t>３０</w:t>
      </w:r>
      <w:r w:rsidRPr="00EF6171">
        <w:rPr>
          <w:rFonts w:asciiTheme="majorEastAsia" w:eastAsiaTheme="majorEastAsia" w:hAnsiTheme="majorEastAsia" w:hint="eastAsia"/>
          <w:color w:val="000000" w:themeColor="text1"/>
          <w:sz w:val="22"/>
          <w:szCs w:val="24"/>
          <w:u w:val="single"/>
          <w:lang w:eastAsia="zh-CN"/>
        </w:rPr>
        <w:t>年</w:t>
      </w:r>
      <w:r w:rsidR="00EA1F05" w:rsidRPr="00EF6171">
        <w:rPr>
          <w:rFonts w:asciiTheme="majorEastAsia" w:eastAsiaTheme="majorEastAsia" w:hAnsiTheme="majorEastAsia" w:hint="eastAsia"/>
          <w:color w:val="000000" w:themeColor="text1"/>
          <w:sz w:val="22"/>
          <w:szCs w:val="24"/>
          <w:u w:val="single"/>
          <w:lang w:eastAsia="zh-CN"/>
        </w:rPr>
        <w:t>１１</w:t>
      </w:r>
      <w:r w:rsidRPr="00EF6171">
        <w:rPr>
          <w:rFonts w:asciiTheme="majorEastAsia" w:eastAsiaTheme="majorEastAsia" w:hAnsiTheme="majorEastAsia" w:hint="eastAsia"/>
          <w:color w:val="000000" w:themeColor="text1"/>
          <w:sz w:val="22"/>
          <w:szCs w:val="24"/>
          <w:u w:val="single"/>
          <w:lang w:eastAsia="zh-CN"/>
        </w:rPr>
        <w:t>月</w:t>
      </w:r>
      <w:r w:rsidR="00BE1BAA" w:rsidRPr="00EF6171">
        <w:rPr>
          <w:rFonts w:asciiTheme="majorEastAsia" w:eastAsiaTheme="majorEastAsia" w:hAnsiTheme="majorEastAsia" w:hint="eastAsia"/>
          <w:color w:val="000000" w:themeColor="text1"/>
          <w:sz w:val="22"/>
          <w:szCs w:val="24"/>
          <w:u w:val="single"/>
          <w:lang w:eastAsia="zh-CN"/>
        </w:rPr>
        <w:t xml:space="preserve">　</w:t>
      </w:r>
      <w:r w:rsidR="00B422CF">
        <w:rPr>
          <w:rFonts w:asciiTheme="majorEastAsia" w:eastAsiaTheme="majorEastAsia" w:hAnsiTheme="majorEastAsia" w:hint="eastAsia"/>
          <w:color w:val="000000" w:themeColor="text1"/>
          <w:sz w:val="22"/>
          <w:szCs w:val="24"/>
          <w:u w:val="single"/>
        </w:rPr>
        <w:t>９</w:t>
      </w:r>
      <w:r w:rsidRPr="00EF6171">
        <w:rPr>
          <w:rFonts w:asciiTheme="majorEastAsia" w:eastAsiaTheme="majorEastAsia" w:hAnsiTheme="majorEastAsia" w:hint="eastAsia"/>
          <w:color w:val="000000" w:themeColor="text1"/>
          <w:sz w:val="22"/>
          <w:szCs w:val="24"/>
          <w:u w:val="single"/>
          <w:lang w:eastAsia="zh-CN"/>
        </w:rPr>
        <w:t>日（</w:t>
      </w:r>
      <w:r w:rsidR="0030601E" w:rsidRPr="00EF6171">
        <w:rPr>
          <w:rFonts w:asciiTheme="majorEastAsia" w:eastAsiaTheme="majorEastAsia" w:hAnsiTheme="majorEastAsia" w:hint="eastAsia"/>
          <w:color w:val="000000" w:themeColor="text1"/>
          <w:sz w:val="22"/>
          <w:szCs w:val="24"/>
          <w:u w:val="single"/>
          <w:lang w:eastAsia="zh-CN"/>
        </w:rPr>
        <w:t>金</w:t>
      </w:r>
      <w:r w:rsidRPr="00EF6171">
        <w:rPr>
          <w:rFonts w:asciiTheme="majorEastAsia" w:eastAsiaTheme="majorEastAsia" w:hAnsiTheme="majorEastAsia" w:hint="eastAsia"/>
          <w:color w:val="000000" w:themeColor="text1"/>
          <w:sz w:val="22"/>
          <w:szCs w:val="24"/>
          <w:u w:val="single"/>
          <w:lang w:eastAsia="zh-CN"/>
        </w:rPr>
        <w:t>）</w:t>
      </w:r>
      <w:r w:rsidR="00EB75A9" w:rsidRPr="00EF6171">
        <w:rPr>
          <w:rFonts w:asciiTheme="majorEastAsia" w:eastAsiaTheme="majorEastAsia" w:hAnsiTheme="majorEastAsia" w:hint="eastAsia"/>
          <w:color w:val="000000" w:themeColor="text1"/>
          <w:sz w:val="22"/>
          <w:szCs w:val="24"/>
          <w:lang w:eastAsia="zh-CN"/>
        </w:rPr>
        <w:t>［</w:t>
      </w:r>
      <w:r w:rsidRPr="00EF6171">
        <w:rPr>
          <w:rFonts w:asciiTheme="majorEastAsia" w:eastAsiaTheme="majorEastAsia" w:hAnsiTheme="majorEastAsia" w:hint="eastAsia"/>
          <w:color w:val="000000" w:themeColor="text1"/>
          <w:sz w:val="22"/>
          <w:szCs w:val="24"/>
          <w:lang w:eastAsia="zh-CN"/>
        </w:rPr>
        <w:t>締切日当日消印有効］</w:t>
      </w:r>
    </w:p>
    <w:p w:rsidR="005C782E" w:rsidRPr="00EF6171" w:rsidRDefault="005C782E" w:rsidP="00177FCF">
      <w:pPr>
        <w:ind w:firstLineChars="100" w:firstLine="220"/>
        <w:rPr>
          <w:rFonts w:asciiTheme="majorEastAsia" w:eastAsiaTheme="majorEastAsia" w:hAnsiTheme="majorEastAsia"/>
          <w:color w:val="000000" w:themeColor="text1"/>
          <w:sz w:val="22"/>
          <w:szCs w:val="24"/>
          <w:lang w:eastAsia="zh-CN"/>
        </w:rPr>
      </w:pPr>
    </w:p>
    <w:p w:rsidR="006D17AF" w:rsidRPr="00EF6171" w:rsidRDefault="00094522" w:rsidP="00177FCF">
      <w:pPr>
        <w:ind w:firstLineChars="100" w:firstLine="220"/>
        <w:rPr>
          <w:rFonts w:asciiTheme="majorEastAsia" w:eastAsiaTheme="majorEastAsia" w:hAnsiTheme="majorEastAsia"/>
          <w:color w:val="000000" w:themeColor="text1"/>
          <w:sz w:val="22"/>
          <w:szCs w:val="24"/>
        </w:rPr>
      </w:pPr>
      <w:r w:rsidRPr="00EF6171">
        <w:rPr>
          <w:rFonts w:asciiTheme="majorEastAsia" w:eastAsiaTheme="majorEastAsia" w:hAnsiTheme="majorEastAsia" w:hint="eastAsia"/>
          <w:color w:val="000000" w:themeColor="text1"/>
          <w:sz w:val="22"/>
          <w:szCs w:val="24"/>
        </w:rPr>
        <w:t>【補助金申請の手続</w:t>
      </w:r>
      <w:r w:rsidR="00D512E8" w:rsidRPr="00EF6171">
        <w:rPr>
          <w:rFonts w:asciiTheme="majorEastAsia" w:eastAsiaTheme="majorEastAsia" w:hAnsiTheme="majorEastAsia" w:hint="eastAsia"/>
          <w:color w:val="000000" w:themeColor="text1"/>
          <w:sz w:val="22"/>
          <w:szCs w:val="24"/>
        </w:rPr>
        <w:t>の流れ</w:t>
      </w:r>
      <w:r w:rsidR="00D9329D" w:rsidRPr="00EF6171">
        <w:rPr>
          <w:rFonts w:asciiTheme="majorEastAsia" w:eastAsiaTheme="majorEastAsia" w:hAnsiTheme="majorEastAsia" w:hint="eastAsia"/>
          <w:color w:val="000000" w:themeColor="text1"/>
          <w:sz w:val="22"/>
          <w:szCs w:val="24"/>
        </w:rPr>
        <w:t>】</w:t>
      </w:r>
    </w:p>
    <w:p w:rsidR="00D9329D" w:rsidRPr="00671AAB" w:rsidRDefault="004F54AE" w:rsidP="00DE51F7">
      <w:pPr>
        <w:ind w:leftChars="100" w:left="430" w:hangingChars="100" w:hanging="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①</w:t>
      </w:r>
      <w:r w:rsidR="000E5BD6" w:rsidRPr="00EF6171">
        <w:rPr>
          <w:rFonts w:asciiTheme="minorEastAsia" w:hAnsiTheme="minorEastAsia" w:hint="eastAsia"/>
          <w:color w:val="000000" w:themeColor="text1"/>
          <w:sz w:val="22"/>
          <w:szCs w:val="24"/>
        </w:rPr>
        <w:t>「</w:t>
      </w:r>
      <w:r w:rsidR="00553AF9" w:rsidRPr="00EF6171">
        <w:rPr>
          <w:rFonts w:asciiTheme="minorEastAsia" w:hAnsiTheme="minorEastAsia" w:hint="eastAsia"/>
          <w:color w:val="000000" w:themeColor="text1"/>
          <w:sz w:val="22"/>
          <w:szCs w:val="24"/>
        </w:rPr>
        <w:t>経営計画書</w:t>
      </w:r>
      <w:r w:rsidR="000E5BD6" w:rsidRPr="00EF6171">
        <w:rPr>
          <w:rFonts w:asciiTheme="minorEastAsia" w:hAnsiTheme="minorEastAsia" w:hint="eastAsia"/>
          <w:color w:val="000000" w:themeColor="text1"/>
          <w:sz w:val="22"/>
          <w:szCs w:val="24"/>
        </w:rPr>
        <w:t>」</w:t>
      </w:r>
      <w:r w:rsidR="00553AF9" w:rsidRPr="00EF6171">
        <w:rPr>
          <w:rFonts w:asciiTheme="minorEastAsia" w:hAnsiTheme="minorEastAsia" w:hint="eastAsia"/>
          <w:color w:val="000000" w:themeColor="text1"/>
          <w:sz w:val="22"/>
          <w:szCs w:val="24"/>
        </w:rPr>
        <w:t>（様式２）および</w:t>
      </w:r>
      <w:r w:rsidR="000E5BD6" w:rsidRPr="00EF6171">
        <w:rPr>
          <w:rFonts w:asciiTheme="minorEastAsia" w:hAnsiTheme="minorEastAsia" w:hint="eastAsia"/>
          <w:color w:val="000000" w:themeColor="text1"/>
          <w:sz w:val="22"/>
          <w:szCs w:val="24"/>
        </w:rPr>
        <w:t>「</w:t>
      </w:r>
      <w:r w:rsidR="00553AF9" w:rsidRPr="00EF6171">
        <w:rPr>
          <w:rFonts w:asciiTheme="minorEastAsia" w:hAnsiTheme="minorEastAsia" w:hint="eastAsia"/>
          <w:color w:val="000000" w:themeColor="text1"/>
          <w:sz w:val="22"/>
          <w:szCs w:val="24"/>
        </w:rPr>
        <w:t>補助事</w:t>
      </w:r>
      <w:r w:rsidR="00553AF9" w:rsidRPr="00671AAB">
        <w:rPr>
          <w:rFonts w:asciiTheme="minorEastAsia" w:hAnsiTheme="minorEastAsia" w:hint="eastAsia"/>
          <w:color w:val="000000" w:themeColor="text1"/>
          <w:sz w:val="22"/>
          <w:szCs w:val="24"/>
        </w:rPr>
        <w:t>業計画書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（様式３）を</w:t>
      </w:r>
      <w:r w:rsidR="00D9329D" w:rsidRPr="00671AAB">
        <w:rPr>
          <w:rFonts w:asciiTheme="minorEastAsia" w:hAnsiTheme="minorEastAsia" w:hint="eastAsia"/>
          <w:color w:val="000000" w:themeColor="text1"/>
          <w:sz w:val="22"/>
          <w:szCs w:val="24"/>
        </w:rPr>
        <w:t>作成してください。</w:t>
      </w:r>
    </w:p>
    <w:p w:rsidR="004F54AE" w:rsidRPr="00671AAB" w:rsidRDefault="004F54AE" w:rsidP="00DE51F7">
      <w:pPr>
        <w:ind w:leftChars="100" w:left="430" w:hangingChars="100" w:hanging="220"/>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27B66" w:rsidRPr="00671AAB">
        <w:rPr>
          <w:rFonts w:asciiTheme="minorEastAsia" w:hAnsiTheme="minorEastAsia" w:hint="eastAsia"/>
          <w:color w:val="000000" w:themeColor="text1"/>
          <w:sz w:val="22"/>
          <w:szCs w:val="24"/>
        </w:rPr>
        <w:t>「経営計画書」（様式２）および「補助事業計画書」（様式３）の写しを</w:t>
      </w:r>
      <w:r w:rsidR="00BE1BAA">
        <w:rPr>
          <w:rFonts w:asciiTheme="minorEastAsia" w:hAnsiTheme="minorEastAsia" w:hint="eastAsia"/>
          <w:color w:val="000000" w:themeColor="text1"/>
          <w:sz w:val="22"/>
          <w:szCs w:val="24"/>
        </w:rPr>
        <w:t>、</w:t>
      </w:r>
      <w:r w:rsidR="00BE1BAA" w:rsidRPr="005C782E">
        <w:rPr>
          <w:rFonts w:asciiTheme="minorEastAsia" w:hAnsiTheme="minorEastAsia" w:hint="eastAsia"/>
          <w:b/>
          <w:color w:val="000000" w:themeColor="text1"/>
          <w:sz w:val="22"/>
          <w:szCs w:val="24"/>
          <w:u w:val="single"/>
        </w:rPr>
        <w:t>補助事業を行おうとする事業所</w:t>
      </w:r>
      <w:r w:rsidR="00181BBD" w:rsidRPr="005C782E">
        <w:rPr>
          <w:rFonts w:asciiTheme="minorEastAsia" w:hAnsiTheme="minorEastAsia" w:hint="eastAsia"/>
          <w:b/>
          <w:color w:val="000000" w:themeColor="text1"/>
          <w:sz w:val="22"/>
          <w:szCs w:val="24"/>
          <w:u w:val="single"/>
        </w:rPr>
        <w:t>の</w:t>
      </w:r>
      <w:r w:rsidR="000249CB" w:rsidRPr="005C782E">
        <w:rPr>
          <w:rFonts w:asciiTheme="minorEastAsia" w:hAnsiTheme="minorEastAsia" w:hint="eastAsia"/>
          <w:b/>
          <w:color w:val="000000" w:themeColor="text1"/>
          <w:sz w:val="22"/>
          <w:szCs w:val="24"/>
          <w:u w:val="single"/>
        </w:rPr>
        <w:t>地域</w:t>
      </w:r>
      <w:r w:rsidR="00641D3F">
        <w:rPr>
          <w:rFonts w:asciiTheme="minorEastAsia" w:hAnsiTheme="minorEastAsia" w:hint="eastAsia"/>
          <w:b/>
          <w:color w:val="000000" w:themeColor="text1"/>
          <w:sz w:val="22"/>
          <w:szCs w:val="24"/>
          <w:u w:val="single"/>
        </w:rPr>
        <w:t>の商工会</w:t>
      </w:r>
      <w:r w:rsidR="00D9329D" w:rsidRPr="005C782E">
        <w:rPr>
          <w:rFonts w:asciiTheme="minorEastAsia" w:hAnsiTheme="minorEastAsia" w:hint="eastAsia"/>
          <w:b/>
          <w:color w:val="000000" w:themeColor="text1"/>
          <w:sz w:val="22"/>
          <w:szCs w:val="24"/>
          <w:u w:val="single"/>
        </w:rPr>
        <w:t>窓口</w:t>
      </w:r>
      <w:r w:rsidR="00553AF9" w:rsidRPr="00671AAB">
        <w:rPr>
          <w:rFonts w:asciiTheme="minorEastAsia" w:hAnsiTheme="minorEastAsia" w:hint="eastAsia"/>
          <w:color w:val="000000" w:themeColor="text1"/>
          <w:sz w:val="22"/>
          <w:szCs w:val="24"/>
        </w:rPr>
        <w:t>（通常業務時間内）に</w:t>
      </w:r>
      <w:r w:rsidR="00327B66" w:rsidRPr="00671AAB">
        <w:rPr>
          <w:rFonts w:asciiTheme="minorEastAsia" w:hAnsiTheme="minorEastAsia" w:hint="eastAsia"/>
          <w:color w:val="000000" w:themeColor="text1"/>
          <w:sz w:val="22"/>
          <w:szCs w:val="24"/>
        </w:rPr>
        <w:t>提出のうえ</w:t>
      </w:r>
      <w:r w:rsidR="00D9329D" w:rsidRPr="00671AAB">
        <w:rPr>
          <w:rFonts w:asciiTheme="minorEastAsia" w:hAnsiTheme="minorEastAsia" w:hint="eastAsia"/>
          <w:color w:val="000000" w:themeColor="text1"/>
          <w:sz w:val="22"/>
          <w:szCs w:val="24"/>
        </w:rPr>
        <w:t>、</w:t>
      </w:r>
      <w:r w:rsidR="00327B66" w:rsidRPr="00671AAB">
        <w:rPr>
          <w:rFonts w:asciiTheme="minorEastAsia" w:hAnsiTheme="minorEastAsia" w:hint="eastAsia"/>
          <w:color w:val="000000" w:themeColor="text1"/>
          <w:sz w:val="22"/>
          <w:szCs w:val="24"/>
        </w:rPr>
        <w:t>「事業支援計画書」（様式４）の作成・交付を依頼してください。（締切までに余裕をもってお早めにお越しください。）</w:t>
      </w:r>
    </w:p>
    <w:p w:rsidR="00D26249" w:rsidRPr="00A103F8" w:rsidRDefault="00C30458" w:rsidP="00DE51F7">
      <w:pPr>
        <w:tabs>
          <w:tab w:val="left" w:pos="1701"/>
        </w:tabs>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4F54AE" w:rsidRPr="00671AAB">
        <w:rPr>
          <w:rFonts w:asciiTheme="minorEastAsia" w:hAnsiTheme="minorEastAsia" w:hint="eastAsia"/>
          <w:color w:val="000000" w:themeColor="text1"/>
          <w:sz w:val="22"/>
          <w:szCs w:val="24"/>
        </w:rPr>
        <w:t>②</w:t>
      </w:r>
      <w:r w:rsidRPr="00671AAB">
        <w:rPr>
          <w:rFonts w:asciiTheme="minorEastAsia" w:hAnsiTheme="minorEastAsia"/>
          <w:color w:val="000000" w:themeColor="text1"/>
          <w:sz w:val="22"/>
          <w:szCs w:val="24"/>
        </w:rPr>
        <w:t>において経営計画書および補助事業計画書の写しを</w:t>
      </w:r>
      <w:r w:rsidR="000249CB" w:rsidRPr="00671AAB">
        <w:rPr>
          <w:rFonts w:asciiTheme="minorEastAsia" w:hAnsiTheme="minorEastAsia" w:hint="eastAsia"/>
          <w:color w:val="000000" w:themeColor="text1"/>
          <w:sz w:val="22"/>
          <w:szCs w:val="24"/>
        </w:rPr>
        <w:t>地域</w:t>
      </w:r>
      <w:r w:rsidR="00641D3F">
        <w:rPr>
          <w:rFonts w:asciiTheme="minorEastAsia" w:hAnsiTheme="minorEastAsia"/>
          <w:color w:val="000000" w:themeColor="text1"/>
          <w:sz w:val="22"/>
          <w:szCs w:val="24"/>
        </w:rPr>
        <w:t>の商工会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w:t>
      </w:r>
      <w:r w:rsidR="0095656B" w:rsidRPr="00671AAB">
        <w:rPr>
          <w:rFonts w:asciiTheme="minorEastAsia" w:hAnsiTheme="minorEastAsia" w:hint="eastAsia"/>
          <w:color w:val="000000" w:themeColor="text1"/>
          <w:sz w:val="22"/>
          <w:szCs w:val="24"/>
        </w:rPr>
        <w:t>て</w:t>
      </w:r>
      <w:r w:rsidRPr="00671AAB">
        <w:rPr>
          <w:rFonts w:asciiTheme="minorEastAsia" w:hAnsiTheme="minorEastAsia" w:hint="eastAsia"/>
          <w:color w:val="000000" w:themeColor="text1"/>
          <w:sz w:val="22"/>
          <w:szCs w:val="24"/>
        </w:rPr>
        <w:t>、補助金事務局へ提出しても構いません。</w:t>
      </w:r>
      <w:r w:rsidR="0095656B" w:rsidRPr="00671AAB">
        <w:rPr>
          <w:rFonts w:asciiTheme="minorEastAsia" w:hAnsiTheme="minorEastAsia" w:hint="eastAsia"/>
          <w:color w:val="000000" w:themeColor="text1"/>
          <w:sz w:val="22"/>
          <w:szCs w:val="24"/>
        </w:rPr>
        <w:t>（ただし、その際</w:t>
      </w:r>
      <w:r w:rsidR="0095656B" w:rsidRPr="00A103F8">
        <w:rPr>
          <w:rFonts w:asciiTheme="minorEastAsia" w:hAnsiTheme="minorEastAsia" w:hint="eastAsia"/>
          <w:color w:val="000000" w:themeColor="text1"/>
          <w:sz w:val="22"/>
          <w:szCs w:val="24"/>
        </w:rPr>
        <w:t>には、実際に補助金事務局に提出した最終版</w:t>
      </w:r>
      <w:r w:rsidR="008641E5" w:rsidRPr="00A103F8">
        <w:rPr>
          <w:rFonts w:asciiTheme="minorEastAsia" w:hAnsiTheme="minorEastAsia" w:hint="eastAsia"/>
          <w:color w:val="000000" w:themeColor="text1"/>
          <w:sz w:val="22"/>
          <w:szCs w:val="24"/>
        </w:rPr>
        <w:t>の写し</w:t>
      </w:r>
      <w:r w:rsidR="0095656B" w:rsidRPr="00A103F8">
        <w:rPr>
          <w:rFonts w:asciiTheme="minorEastAsia" w:hAnsiTheme="minorEastAsia" w:hint="eastAsia"/>
          <w:color w:val="000000" w:themeColor="text1"/>
          <w:sz w:val="22"/>
          <w:szCs w:val="24"/>
        </w:rPr>
        <w:t>を</w:t>
      </w:r>
      <w:r w:rsidR="001E697E" w:rsidRPr="00A103F8">
        <w:rPr>
          <w:rFonts w:asciiTheme="minorEastAsia" w:hAnsiTheme="minorEastAsia" w:hint="eastAsia"/>
          <w:color w:val="000000" w:themeColor="text1"/>
          <w:sz w:val="22"/>
          <w:szCs w:val="24"/>
        </w:rPr>
        <w:t>、</w:t>
      </w:r>
      <w:r w:rsidR="000249CB" w:rsidRPr="00A103F8">
        <w:rPr>
          <w:rFonts w:asciiTheme="minorEastAsia" w:hAnsiTheme="minorEastAsia" w:hint="eastAsia"/>
          <w:color w:val="000000" w:themeColor="text1"/>
          <w:sz w:val="22"/>
          <w:szCs w:val="24"/>
        </w:rPr>
        <w:t>地域</w:t>
      </w:r>
      <w:r w:rsidR="00641D3F">
        <w:rPr>
          <w:rFonts w:asciiTheme="minorEastAsia" w:hAnsiTheme="minorEastAsia" w:hint="eastAsia"/>
          <w:color w:val="000000" w:themeColor="text1"/>
          <w:sz w:val="22"/>
          <w:szCs w:val="24"/>
        </w:rPr>
        <w:t>の商工会</w:t>
      </w:r>
      <w:r w:rsidR="0095656B" w:rsidRPr="00A103F8">
        <w:rPr>
          <w:rFonts w:asciiTheme="minorEastAsia" w:hAnsiTheme="minorEastAsia" w:hint="eastAsia"/>
          <w:color w:val="000000" w:themeColor="text1"/>
          <w:sz w:val="22"/>
          <w:szCs w:val="24"/>
        </w:rPr>
        <w:t>に</w:t>
      </w:r>
      <w:r w:rsidR="00181BBD">
        <w:rPr>
          <w:rFonts w:asciiTheme="minorEastAsia" w:hAnsiTheme="minorEastAsia" w:hint="eastAsia"/>
          <w:color w:val="000000" w:themeColor="text1"/>
          <w:sz w:val="22"/>
          <w:szCs w:val="24"/>
        </w:rPr>
        <w:t>も</w:t>
      </w:r>
      <w:r w:rsidR="0095656B" w:rsidRPr="00A103F8">
        <w:rPr>
          <w:rFonts w:asciiTheme="minorEastAsia" w:hAnsiTheme="minorEastAsia" w:hint="eastAsia"/>
          <w:color w:val="000000" w:themeColor="text1"/>
          <w:sz w:val="22"/>
          <w:szCs w:val="24"/>
        </w:rPr>
        <w:t>提出してください。）</w:t>
      </w:r>
    </w:p>
    <w:p w:rsidR="00D202B7" w:rsidRPr="00671AAB" w:rsidRDefault="00641D3F" w:rsidP="00DE51F7">
      <w:pPr>
        <w:tabs>
          <w:tab w:val="left" w:pos="1701"/>
        </w:tabs>
        <w:ind w:leftChars="200" w:left="640" w:hangingChars="100" w:hanging="220"/>
        <w:rPr>
          <w:rFonts w:asciiTheme="majorEastAsia" w:eastAsiaTheme="majorEastAsia" w:hAnsiTheme="majorEastAsia"/>
          <w:color w:val="000000" w:themeColor="text1"/>
          <w:sz w:val="22"/>
          <w:szCs w:val="24"/>
        </w:rPr>
      </w:pPr>
      <w:r>
        <w:rPr>
          <w:rFonts w:asciiTheme="minorEastAsia" w:hAnsiTheme="minorEastAsia" w:hint="eastAsia"/>
          <w:color w:val="000000" w:themeColor="text1"/>
          <w:sz w:val="22"/>
          <w:szCs w:val="24"/>
        </w:rPr>
        <w:t>＊地域の商工会</w:t>
      </w:r>
      <w:r w:rsidR="00F528F4" w:rsidRPr="00A103F8">
        <w:rPr>
          <w:rFonts w:asciiTheme="minorEastAsia" w:hAnsiTheme="minorEastAsia" w:hint="eastAsia"/>
          <w:color w:val="000000" w:themeColor="text1"/>
          <w:sz w:val="22"/>
          <w:szCs w:val="24"/>
        </w:rPr>
        <w:t>に「事業支援計画書」（様式４）の作成を依頼する</w:t>
      </w:r>
      <w:r w:rsidR="00D202B7" w:rsidRPr="00A103F8">
        <w:rPr>
          <w:rFonts w:asciiTheme="minorEastAsia" w:hAnsiTheme="minorEastAsia" w:hint="eastAsia"/>
          <w:color w:val="000000" w:themeColor="text1"/>
          <w:sz w:val="22"/>
          <w:szCs w:val="24"/>
        </w:rPr>
        <w:t>際には、準備できた他の提出物も併せてご用意ください。</w:t>
      </w:r>
    </w:p>
    <w:p w:rsidR="00D26249" w:rsidRPr="00671AAB" w:rsidRDefault="00D26249" w:rsidP="002C5C24">
      <w:pPr>
        <w:rPr>
          <w:rFonts w:asciiTheme="minorEastAsia" w:hAnsiTheme="minorEastAsia"/>
          <w:color w:val="000000" w:themeColor="text1"/>
          <w:sz w:val="22"/>
          <w:szCs w:val="24"/>
        </w:rPr>
      </w:pPr>
    </w:p>
    <w:p w:rsidR="00553AF9"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w:t>
      </w:r>
      <w:r w:rsidR="006D17AF" w:rsidRPr="00671AAB">
        <w:rPr>
          <w:rFonts w:asciiTheme="minorEastAsia" w:hAnsiTheme="minorEastAsia"/>
          <w:color w:val="000000" w:themeColor="text1"/>
          <w:sz w:val="22"/>
          <w:szCs w:val="24"/>
        </w:rPr>
        <w:t>後日、</w:t>
      </w:r>
      <w:r w:rsidR="000249CB" w:rsidRPr="00671AAB">
        <w:rPr>
          <w:rFonts w:asciiTheme="minorEastAsia" w:hAnsiTheme="minorEastAsia" w:hint="eastAsia"/>
          <w:color w:val="000000" w:themeColor="text1"/>
          <w:sz w:val="22"/>
          <w:szCs w:val="24"/>
        </w:rPr>
        <w:t>地域</w:t>
      </w:r>
      <w:r w:rsidR="006D17AF" w:rsidRPr="00671AAB">
        <w:rPr>
          <w:rFonts w:asciiTheme="minorEastAsia" w:hAnsiTheme="minorEastAsia"/>
          <w:color w:val="000000" w:themeColor="text1"/>
          <w:sz w:val="22"/>
          <w:szCs w:val="24"/>
        </w:rPr>
        <w:t>の</w:t>
      </w:r>
      <w:r w:rsidR="00641D3F">
        <w:rPr>
          <w:rFonts w:asciiTheme="minorEastAsia" w:hAnsiTheme="minorEastAsia" w:hint="eastAsia"/>
          <w:color w:val="000000" w:themeColor="text1"/>
          <w:sz w:val="22"/>
          <w:szCs w:val="24"/>
        </w:rPr>
        <w:t>商工会</w:t>
      </w:r>
      <w:r w:rsidR="006D17AF" w:rsidRPr="00671AAB">
        <w:rPr>
          <w:rFonts w:asciiTheme="minorEastAsia" w:hAnsiTheme="minorEastAsia" w:hint="eastAsia"/>
          <w:color w:val="000000" w:themeColor="text1"/>
          <w:sz w:val="22"/>
          <w:szCs w:val="24"/>
        </w:rPr>
        <w:t>が</w:t>
      </w:r>
      <w:r w:rsidR="000E5BD6" w:rsidRPr="00671AAB">
        <w:rPr>
          <w:rFonts w:asciiTheme="minorEastAsia" w:hAnsiTheme="minorEastAsia" w:hint="eastAsia"/>
          <w:color w:val="000000" w:themeColor="text1"/>
          <w:sz w:val="22"/>
          <w:szCs w:val="24"/>
        </w:rPr>
        <w:t>「</w:t>
      </w:r>
      <w:r w:rsidR="006D17AF" w:rsidRPr="00671AAB">
        <w:rPr>
          <w:rFonts w:asciiTheme="minorEastAsia" w:hAnsiTheme="minorEastAsia" w:hint="eastAsia"/>
          <w:color w:val="000000" w:themeColor="text1"/>
          <w:sz w:val="22"/>
          <w:szCs w:val="24"/>
        </w:rPr>
        <w:t>事業支援計画書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（様式４）</w:t>
      </w:r>
      <w:r w:rsidR="006D17AF" w:rsidRPr="00671AAB">
        <w:rPr>
          <w:rFonts w:asciiTheme="minorEastAsia" w:hAnsiTheme="minorEastAsia" w:hint="eastAsia"/>
          <w:color w:val="000000" w:themeColor="text1"/>
          <w:sz w:val="22"/>
          <w:szCs w:val="24"/>
        </w:rPr>
        <w:t>を発行するので、受け取ってください。</w:t>
      </w: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w:t>
      </w:r>
      <w:r w:rsidR="008641E5" w:rsidRPr="00671AAB">
        <w:rPr>
          <w:rFonts w:asciiTheme="minorEastAsia" w:hAnsiTheme="minorEastAsia" w:hint="eastAsia"/>
          <w:color w:val="000000" w:themeColor="text1"/>
          <w:sz w:val="22"/>
          <w:szCs w:val="24"/>
        </w:rPr>
        <w:t>受付</w:t>
      </w:r>
      <w:r w:rsidR="006D17AF" w:rsidRPr="00671AAB">
        <w:rPr>
          <w:rFonts w:asciiTheme="minorEastAsia" w:hAnsiTheme="minorEastAsia" w:hint="eastAsia"/>
          <w:color w:val="000000" w:themeColor="text1"/>
          <w:sz w:val="22"/>
          <w:szCs w:val="24"/>
        </w:rPr>
        <w:t>締切（当日消印有効）までに、必要な提出物</w:t>
      </w:r>
      <w:r w:rsidR="00181BBD" w:rsidRPr="00181BBD">
        <w:rPr>
          <w:rFonts w:asciiTheme="minorEastAsia" w:hAnsiTheme="minorEastAsia" w:hint="eastAsia"/>
          <w:color w:val="000000" w:themeColor="text1"/>
          <w:sz w:val="22"/>
          <w:szCs w:val="24"/>
        </w:rPr>
        <w:t>（【Ⅳ．応募時提出資料】（Ｐ．</w:t>
      </w:r>
      <w:r w:rsidR="008B7ABF">
        <w:rPr>
          <w:rFonts w:asciiTheme="minorEastAsia" w:hAnsiTheme="minorEastAsia" w:hint="eastAsia"/>
          <w:color w:val="000000" w:themeColor="text1"/>
          <w:sz w:val="22"/>
          <w:szCs w:val="24"/>
        </w:rPr>
        <w:t>4</w:t>
      </w:r>
      <w:r w:rsidR="00D23C6C">
        <w:rPr>
          <w:rFonts w:asciiTheme="minorEastAsia" w:hAnsiTheme="minorEastAsia" w:hint="eastAsia"/>
          <w:color w:val="000000" w:themeColor="text1"/>
          <w:sz w:val="22"/>
          <w:szCs w:val="24"/>
        </w:rPr>
        <w:t>6</w:t>
      </w:r>
      <w:r w:rsidR="00181BBD" w:rsidRPr="00181BBD">
        <w:rPr>
          <w:rFonts w:asciiTheme="minorEastAsia" w:hAnsiTheme="minorEastAsia" w:hint="eastAsia"/>
          <w:color w:val="000000" w:themeColor="text1"/>
          <w:sz w:val="22"/>
          <w:szCs w:val="24"/>
        </w:rPr>
        <w:t>）をよくご確認ください）</w:t>
      </w:r>
      <w:r w:rsidR="006D17AF" w:rsidRPr="00671AAB">
        <w:rPr>
          <w:rFonts w:asciiTheme="minorEastAsia" w:hAnsiTheme="minorEastAsia" w:hint="eastAsia"/>
          <w:color w:val="000000" w:themeColor="text1"/>
          <w:sz w:val="22"/>
          <w:szCs w:val="24"/>
        </w:rPr>
        <w:t>を全てそろえ、</w:t>
      </w:r>
      <w:r w:rsidR="00D512E8" w:rsidRPr="00671AAB">
        <w:rPr>
          <w:rFonts w:asciiTheme="minorEastAsia" w:hAnsiTheme="minorEastAsia" w:hint="eastAsia"/>
          <w:color w:val="000000" w:themeColor="text1"/>
          <w:sz w:val="22"/>
          <w:szCs w:val="24"/>
        </w:rPr>
        <w:t>以下（２）に記載の補助金事務局の住所</w:t>
      </w:r>
      <w:r w:rsidR="009E26C6" w:rsidRPr="00671AAB">
        <w:rPr>
          <w:rFonts w:asciiTheme="minorEastAsia" w:hAnsiTheme="minorEastAsia" w:hint="eastAsia"/>
          <w:color w:val="000000" w:themeColor="text1"/>
          <w:sz w:val="22"/>
          <w:szCs w:val="24"/>
        </w:rPr>
        <w:t>まで、郵送</w:t>
      </w:r>
      <w:r w:rsidR="00327B66" w:rsidRPr="00671AAB">
        <w:rPr>
          <w:rFonts w:asciiTheme="minorEastAsia" w:hAnsiTheme="minorEastAsia" w:hint="eastAsia"/>
          <w:color w:val="000000" w:themeColor="text1"/>
          <w:sz w:val="22"/>
          <w:szCs w:val="24"/>
        </w:rPr>
        <w:t>等により</w:t>
      </w:r>
      <w:r w:rsidR="006D17AF" w:rsidRPr="00671AAB">
        <w:rPr>
          <w:rFonts w:asciiTheme="minorEastAsia" w:hAnsiTheme="minorEastAsia" w:hint="eastAsia"/>
          <w:color w:val="000000" w:themeColor="text1"/>
          <w:sz w:val="22"/>
          <w:szCs w:val="24"/>
        </w:rPr>
        <w:t>提出してください。（持参は受け付けません。）</w:t>
      </w:r>
    </w:p>
    <w:p w:rsidR="00F528F4" w:rsidRPr="00671AAB" w:rsidRDefault="00F528F4" w:rsidP="004F54AE">
      <w:pPr>
        <w:rPr>
          <w:rFonts w:asciiTheme="minorEastAsia" w:hAnsiTheme="minorEastAsia"/>
          <w:color w:val="000000" w:themeColor="text1"/>
          <w:sz w:val="22"/>
          <w:szCs w:val="24"/>
        </w:rPr>
      </w:pPr>
    </w:p>
    <w:p w:rsidR="004F54AE" w:rsidRPr="00671AAB" w:rsidRDefault="004F54AE" w:rsidP="002F756E">
      <w:pPr>
        <w:rPr>
          <w:rFonts w:asciiTheme="minorEastAsia" w:hAnsiTheme="minorEastAsia"/>
          <w:sz w:val="22"/>
          <w:szCs w:val="24"/>
        </w:rPr>
      </w:pPr>
      <w:r w:rsidRPr="00671AAB">
        <w:rPr>
          <w:rFonts w:asciiTheme="minorEastAsia" w:hAnsiTheme="minorEastAsia" w:hint="eastAsia"/>
          <w:sz w:val="22"/>
          <w:szCs w:val="24"/>
        </w:rPr>
        <w:t>＜留意点＞</w:t>
      </w:r>
    </w:p>
    <w:p w:rsidR="004F54AE"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w:t>
      </w:r>
      <w:r w:rsidR="00641D3F">
        <w:rPr>
          <w:rFonts w:asciiTheme="minorEastAsia" w:hAnsiTheme="minorEastAsia" w:hint="eastAsia"/>
          <w:sz w:val="22"/>
          <w:szCs w:val="24"/>
          <w:u w:val="wave"/>
        </w:rPr>
        <w:t>・補助事業計画等の作成時や採択後の補助事業実施の際に、商工会</w:t>
      </w:r>
      <w:r w:rsidRPr="00671AAB">
        <w:rPr>
          <w:rFonts w:asciiTheme="minorEastAsia" w:hAnsiTheme="minorEastAsia" w:hint="eastAsia"/>
          <w:sz w:val="22"/>
          <w:szCs w:val="24"/>
          <w:u w:val="wave"/>
        </w:rPr>
        <w:t>の支援を直接受けながら</w:t>
      </w:r>
      <w:r w:rsidR="00641D3F">
        <w:rPr>
          <w:rFonts w:asciiTheme="minorEastAsia" w:hAnsiTheme="minorEastAsia" w:hint="eastAsia"/>
          <w:sz w:val="22"/>
          <w:szCs w:val="24"/>
          <w:u w:val="wave"/>
        </w:rPr>
        <w:t>取り組む趣旨です。このため、社外の代理人のみで、地域の商工会</w:t>
      </w:r>
      <w:r w:rsidRPr="00671AAB">
        <w:rPr>
          <w:rFonts w:asciiTheme="minorEastAsia" w:hAnsiTheme="minorEastAsia" w:hint="eastAsia"/>
          <w:sz w:val="22"/>
          <w:szCs w:val="24"/>
          <w:u w:val="wave"/>
        </w:rPr>
        <w:t>へ相談や「事業支援計画書」の</w:t>
      </w:r>
      <w:r w:rsidR="00AE367A" w:rsidRPr="007A6BEF">
        <w:rPr>
          <w:rFonts w:asciiTheme="minorEastAsia" w:hAnsiTheme="minorEastAsia" w:hint="eastAsia"/>
          <w:sz w:val="22"/>
          <w:szCs w:val="24"/>
          <w:u w:val="wave"/>
        </w:rPr>
        <w:t>発行</w:t>
      </w:r>
      <w:r w:rsidR="00AE367A">
        <w:rPr>
          <w:rFonts w:asciiTheme="minorEastAsia" w:hAnsiTheme="minorEastAsia" w:hint="eastAsia"/>
          <w:sz w:val="22"/>
          <w:szCs w:val="24"/>
          <w:u w:val="wave"/>
        </w:rPr>
        <w:t>依頼</w:t>
      </w:r>
      <w:r w:rsidRPr="00671AAB">
        <w:rPr>
          <w:rFonts w:asciiTheme="minorEastAsia" w:hAnsiTheme="minorEastAsia" w:hint="eastAsia"/>
          <w:sz w:val="22"/>
          <w:szCs w:val="24"/>
          <w:u w:val="wave"/>
        </w:rPr>
        <w:t>等を行うことはできません。</w:t>
      </w:r>
    </w:p>
    <w:p w:rsidR="00D144EC" w:rsidRPr="00671AAB" w:rsidRDefault="00D144EC" w:rsidP="00DE51F7">
      <w:pPr>
        <w:ind w:firstLineChars="100" w:firstLine="220"/>
        <w:rPr>
          <w:rFonts w:asciiTheme="minorEastAsia" w:hAnsiTheme="minorEastAsia"/>
          <w:sz w:val="22"/>
          <w:szCs w:val="24"/>
          <w:u w:val="wave"/>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a3"/>
        <w:tblW w:w="0" w:type="auto"/>
        <w:tblLook w:val="04A0" w:firstRow="1" w:lastRow="0" w:firstColumn="1" w:lastColumn="0" w:noHBand="0" w:noVBand="1"/>
      </w:tblPr>
      <w:tblGrid>
        <w:gridCol w:w="4163"/>
        <w:gridCol w:w="4983"/>
      </w:tblGrid>
      <w:tr w:rsidR="001E697E" w:rsidRPr="00671AAB" w:rsidTr="00020DD5">
        <w:tc>
          <w:tcPr>
            <w:tcW w:w="4219" w:type="dxa"/>
            <w:shd w:val="clear" w:color="auto" w:fill="FFFF00"/>
          </w:tcPr>
          <w:p w:rsidR="001E697E" w:rsidRPr="00671AAB" w:rsidRDefault="001E697E" w:rsidP="00674815">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１．全ての共同事業者が同一商工会地区の場合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w:t>
            </w:r>
            <w:r w:rsidR="00674815">
              <w:rPr>
                <w:rFonts w:asciiTheme="minorEastAsia" w:hAnsiTheme="minorEastAsia" w:hint="eastAsia"/>
                <w:color w:val="000000" w:themeColor="text1"/>
                <w:sz w:val="22"/>
                <w:szCs w:val="24"/>
              </w:rPr>
              <w:t>該商工会</w:t>
            </w:r>
            <w:r w:rsidRPr="00671AAB">
              <w:rPr>
                <w:rFonts w:asciiTheme="minorEastAsia" w:hAnsiTheme="minorEastAsia" w:hint="eastAsia"/>
                <w:color w:val="000000" w:themeColor="text1"/>
                <w:sz w:val="22"/>
                <w:szCs w:val="24"/>
              </w:rPr>
              <w:t>が全事業者分をまとめて１通の様式４を作成・交付します。</w:t>
            </w:r>
          </w:p>
        </w:tc>
      </w:tr>
      <w:tr w:rsidR="001E697E" w:rsidRPr="00671AAB" w:rsidTr="00020DD5">
        <w:tc>
          <w:tcPr>
            <w:tcW w:w="4219" w:type="dxa"/>
            <w:shd w:val="clear" w:color="auto" w:fill="FFFF00"/>
          </w:tcPr>
          <w:p w:rsidR="001E697E" w:rsidRPr="00671AAB" w:rsidRDefault="001E697E" w:rsidP="00674815">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２．代表事業者がＡ商工会地区に所在す</w:t>
            </w:r>
            <w:r w:rsidR="00674815">
              <w:rPr>
                <w:rFonts w:asciiTheme="majorEastAsia" w:eastAsiaTheme="majorEastAsia" w:hAnsiTheme="majorEastAsia" w:hint="eastAsia"/>
                <w:color w:val="000000" w:themeColor="text1"/>
                <w:sz w:val="22"/>
                <w:szCs w:val="24"/>
              </w:rPr>
              <w:t>るほか、Ｂ商工会</w:t>
            </w:r>
            <w:r w:rsidRPr="00671AAB">
              <w:rPr>
                <w:rFonts w:asciiTheme="majorEastAsia" w:eastAsiaTheme="majorEastAsia" w:hAnsiTheme="majorEastAsia" w:hint="eastAsia"/>
                <w:color w:val="000000" w:themeColor="text1"/>
                <w:sz w:val="22"/>
                <w:szCs w:val="24"/>
              </w:rPr>
              <w:t>（あるいはＣ</w:t>
            </w:r>
            <w:r w:rsidR="00674815">
              <w:rPr>
                <w:rFonts w:asciiTheme="majorEastAsia" w:eastAsiaTheme="majorEastAsia" w:hAnsiTheme="majorEastAsia" w:hint="eastAsia"/>
                <w:color w:val="000000" w:themeColor="text1"/>
                <w:sz w:val="22"/>
                <w:szCs w:val="24"/>
              </w:rPr>
              <w:t>商工会議所</w:t>
            </w:r>
            <w:r w:rsidR="00E7606A">
              <w:rPr>
                <w:rFonts w:asciiTheme="majorEastAsia" w:eastAsiaTheme="majorEastAsia" w:hAnsiTheme="majorEastAsia" w:hint="eastAsia"/>
                <w:color w:val="000000" w:themeColor="text1"/>
                <w:sz w:val="22"/>
                <w:szCs w:val="24"/>
              </w:rPr>
              <w:t>）地区にも参画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Ａ</w:t>
            </w:r>
            <w:r w:rsidR="00674815">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が代表事業者の様</w:t>
            </w:r>
            <w:r w:rsidR="00674815">
              <w:rPr>
                <w:rFonts w:asciiTheme="minorEastAsia" w:hAnsiTheme="minorEastAsia" w:hint="eastAsia"/>
                <w:color w:val="000000" w:themeColor="text1"/>
                <w:sz w:val="22"/>
                <w:szCs w:val="24"/>
              </w:rPr>
              <w:t>式４を作成・交付するほか、Ｂ商工会（あるいはＣ商工会議所</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事業者の様式４を作成・交付します。</w:t>
            </w:r>
          </w:p>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（全ての様式４を一つにまとめ、その他の書類とあわせて、代表事業者が申請書類を日本商工会議所（補助金事務局）へ送付するものとします。）</w:t>
            </w:r>
          </w:p>
        </w:tc>
      </w:tr>
      <w:tr w:rsidR="001E697E" w:rsidRPr="00671AAB" w:rsidTr="00020DD5">
        <w:tc>
          <w:tcPr>
            <w:tcW w:w="4219" w:type="dxa"/>
            <w:shd w:val="clear" w:color="auto" w:fill="FFFF00"/>
          </w:tcPr>
          <w:p w:rsidR="001E697E" w:rsidRPr="00671AAB" w:rsidRDefault="00674815" w:rsidP="00674815">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1E697E" w:rsidRPr="00671AAB">
              <w:rPr>
                <w:rFonts w:asciiTheme="majorEastAsia" w:eastAsiaTheme="majorEastAsia" w:hAnsiTheme="majorEastAsia" w:hint="eastAsia"/>
                <w:color w:val="000000" w:themeColor="text1"/>
                <w:sz w:val="22"/>
                <w:szCs w:val="24"/>
              </w:rPr>
              <w:t>地区</w:t>
            </w:r>
            <w:r w:rsidR="001E697E" w:rsidRPr="00671AAB">
              <w:rPr>
                <w:rFonts w:asciiTheme="majorEastAsia" w:eastAsiaTheme="majorEastAsia" w:hAnsiTheme="majorEastAsia" w:hint="eastAsia"/>
                <w:color w:val="000000" w:themeColor="text1"/>
                <w:sz w:val="22"/>
                <w:szCs w:val="24"/>
              </w:rPr>
              <w:lastRenderedPageBreak/>
              <w:t>に所在するほか、Ｅ商工会地区</w:t>
            </w:r>
            <w:r w:rsidR="00E7606A">
              <w:rPr>
                <w:rFonts w:asciiTheme="majorEastAsia" w:eastAsiaTheme="majorEastAsia" w:hAnsiTheme="majorEastAsia" w:hint="eastAsia"/>
                <w:color w:val="000000" w:themeColor="text1"/>
                <w:sz w:val="22"/>
                <w:szCs w:val="24"/>
              </w:rPr>
              <w:t>にも参画</w:t>
            </w:r>
            <w:r w:rsidR="001E697E"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代</w:t>
            </w:r>
            <w:r w:rsidR="00674815">
              <w:rPr>
                <w:rFonts w:asciiTheme="minorEastAsia" w:hAnsiTheme="minorEastAsia" w:hint="eastAsia"/>
                <w:color w:val="000000" w:themeColor="text1"/>
                <w:sz w:val="22"/>
                <w:szCs w:val="24"/>
              </w:rPr>
              <w:t>表事業者が商工会議所地区の場合には、日本商</w:t>
            </w:r>
            <w:r w:rsidR="00674815">
              <w:rPr>
                <w:rFonts w:asciiTheme="minorEastAsia" w:hAnsiTheme="minorEastAsia" w:hint="eastAsia"/>
                <w:color w:val="000000" w:themeColor="text1"/>
                <w:sz w:val="22"/>
                <w:szCs w:val="24"/>
              </w:rPr>
              <w:lastRenderedPageBreak/>
              <w:t>工会議所への申請はできません。日本商工会議所</w:t>
            </w:r>
            <w:r w:rsidRPr="00671AAB">
              <w:rPr>
                <w:rFonts w:asciiTheme="minorEastAsia" w:hAnsiTheme="minorEastAsia" w:hint="eastAsia"/>
                <w:color w:val="000000" w:themeColor="text1"/>
                <w:sz w:val="22"/>
                <w:szCs w:val="24"/>
              </w:rPr>
              <w:t>の公募要領をご覧ください。</w:t>
            </w:r>
          </w:p>
          <w:p w:rsidR="001E697E" w:rsidRPr="00671AAB" w:rsidRDefault="001E697E" w:rsidP="002E4F03">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＊この場合には、Ｄ商</w:t>
            </w:r>
            <w:r w:rsidR="00674815">
              <w:rPr>
                <w:rFonts w:asciiTheme="minorEastAsia" w:hAnsiTheme="minorEastAsia" w:hint="eastAsia"/>
                <w:color w:val="000000" w:themeColor="text1"/>
                <w:sz w:val="22"/>
                <w:szCs w:val="24"/>
              </w:rPr>
              <w:t>工会議所が代表事業者の様式４を作成・交付するほか、Ｅ商工会</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事業者の様式４を作成・交付します。</w:t>
            </w:r>
          </w:p>
        </w:tc>
      </w:tr>
    </w:tbl>
    <w:p w:rsidR="001E697E" w:rsidRPr="00671AAB" w:rsidRDefault="001E697E" w:rsidP="00D9329D">
      <w:pPr>
        <w:rPr>
          <w:rFonts w:asciiTheme="majorEastAsia" w:eastAsiaTheme="majorEastAsia" w:hAnsiTheme="majorEastAsia"/>
          <w:color w:val="000000" w:themeColor="text1"/>
          <w:sz w:val="22"/>
          <w:szCs w:val="24"/>
        </w:rPr>
      </w:pPr>
    </w:p>
    <w:p w:rsidR="00674815" w:rsidRPr="00674815" w:rsidRDefault="00E60680" w:rsidP="00674815">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7E1E73">
        <w:rPr>
          <w:rFonts w:asciiTheme="majorEastAsia" w:eastAsiaTheme="majorEastAsia" w:hAnsiTheme="majorEastAsia" w:hint="eastAsia"/>
          <w:color w:val="000000" w:themeColor="text1"/>
          <w:sz w:val="22"/>
          <w:szCs w:val="24"/>
        </w:rPr>
        <w:t>京都</w:t>
      </w:r>
      <w:r w:rsidR="00674815" w:rsidRPr="00674815">
        <w:rPr>
          <w:rFonts w:asciiTheme="majorEastAsia" w:eastAsiaTheme="majorEastAsia" w:hAnsiTheme="majorEastAsia" w:hint="eastAsia"/>
          <w:color w:val="000000" w:themeColor="text1"/>
          <w:sz w:val="22"/>
          <w:szCs w:val="24"/>
        </w:rPr>
        <w:t>府商工会連合会（補助金地方事務局）への申請書の提出先・問い合わせ先</w:t>
      </w:r>
    </w:p>
    <w:p w:rsidR="00674815" w:rsidRPr="00674815" w:rsidRDefault="00674815" w:rsidP="00674815">
      <w:pPr>
        <w:rPr>
          <w:rFonts w:asciiTheme="majorEastAsia" w:eastAsiaTheme="majorEastAsia" w:hAnsiTheme="majorEastAsia"/>
          <w:color w:val="000000" w:themeColor="text1"/>
          <w:sz w:val="22"/>
          <w:szCs w:val="24"/>
          <w:lang w:eastAsia="zh-CN"/>
        </w:rPr>
      </w:pPr>
      <w:r w:rsidRPr="00674815">
        <w:rPr>
          <w:rFonts w:asciiTheme="majorEastAsia" w:eastAsiaTheme="majorEastAsia" w:hAnsiTheme="majorEastAsia" w:hint="eastAsia"/>
          <w:color w:val="000000" w:themeColor="text1"/>
          <w:sz w:val="22"/>
          <w:szCs w:val="24"/>
        </w:rPr>
        <w:t xml:space="preserve">　　　</w:t>
      </w:r>
      <w:r w:rsidR="007E1E73">
        <w:rPr>
          <w:rFonts w:asciiTheme="majorEastAsia" w:eastAsiaTheme="majorEastAsia" w:hAnsiTheme="majorEastAsia" w:hint="eastAsia"/>
          <w:color w:val="000000" w:themeColor="text1"/>
          <w:sz w:val="22"/>
          <w:szCs w:val="24"/>
        </w:rPr>
        <w:t>京都</w:t>
      </w:r>
      <w:r w:rsidRPr="00674815">
        <w:rPr>
          <w:rFonts w:asciiTheme="majorEastAsia" w:eastAsiaTheme="majorEastAsia" w:hAnsiTheme="majorEastAsia" w:hint="eastAsia"/>
          <w:color w:val="000000" w:themeColor="text1"/>
          <w:sz w:val="22"/>
          <w:szCs w:val="24"/>
          <w:lang w:eastAsia="zh-CN"/>
        </w:rPr>
        <w:t>府商工会連合会　小規模事業者持続化補助金　事務局</w:t>
      </w:r>
    </w:p>
    <w:p w:rsidR="00674815" w:rsidRPr="00674815" w:rsidRDefault="00674815" w:rsidP="004522DF">
      <w:pPr>
        <w:ind w:left="880" w:hangingChars="400" w:hanging="880"/>
        <w:rPr>
          <w:rFonts w:asciiTheme="majorEastAsia" w:eastAsiaTheme="majorEastAsia" w:hAnsiTheme="majorEastAsia"/>
          <w:color w:val="000000" w:themeColor="text1"/>
          <w:sz w:val="22"/>
          <w:szCs w:val="24"/>
          <w:lang w:eastAsia="zh-CN"/>
        </w:rPr>
      </w:pPr>
      <w:r w:rsidRPr="00674815">
        <w:rPr>
          <w:rFonts w:asciiTheme="majorEastAsia" w:eastAsiaTheme="majorEastAsia" w:hAnsiTheme="majorEastAsia" w:hint="eastAsia"/>
          <w:color w:val="000000" w:themeColor="text1"/>
          <w:sz w:val="22"/>
          <w:szCs w:val="24"/>
          <w:lang w:eastAsia="zh-CN"/>
        </w:rPr>
        <w:t xml:space="preserve">　　　　〒</w:t>
      </w:r>
      <w:r w:rsidR="004522DF">
        <w:rPr>
          <w:rFonts w:asciiTheme="majorEastAsia" w:eastAsiaTheme="majorEastAsia" w:hAnsiTheme="majorEastAsia" w:hint="eastAsia"/>
          <w:color w:val="000000" w:themeColor="text1"/>
          <w:sz w:val="22"/>
          <w:szCs w:val="24"/>
        </w:rPr>
        <w:t>６１５</w:t>
      </w:r>
      <w:r w:rsidR="004522DF" w:rsidRPr="00073AB6">
        <w:rPr>
          <w:rFonts w:asciiTheme="majorEastAsia" w:eastAsiaTheme="majorEastAsia" w:hAnsiTheme="majorEastAsia" w:hint="eastAsia"/>
          <w:color w:val="000000" w:themeColor="text1"/>
          <w:sz w:val="22"/>
          <w:szCs w:val="24"/>
          <w:lang w:eastAsia="zh-CN"/>
        </w:rPr>
        <w:t>－</w:t>
      </w:r>
      <w:r w:rsidR="004522DF">
        <w:rPr>
          <w:rFonts w:asciiTheme="majorEastAsia" w:eastAsiaTheme="majorEastAsia" w:hAnsiTheme="majorEastAsia" w:hint="eastAsia"/>
          <w:color w:val="000000" w:themeColor="text1"/>
          <w:sz w:val="22"/>
          <w:szCs w:val="24"/>
        </w:rPr>
        <w:t>００４２</w:t>
      </w:r>
      <w:r w:rsidR="004522DF" w:rsidRPr="00073AB6">
        <w:rPr>
          <w:rFonts w:asciiTheme="majorEastAsia" w:eastAsiaTheme="majorEastAsia" w:hAnsiTheme="majorEastAsia" w:hint="eastAsia"/>
          <w:color w:val="000000" w:themeColor="text1"/>
          <w:sz w:val="22"/>
          <w:szCs w:val="24"/>
          <w:lang w:eastAsia="zh-CN"/>
        </w:rPr>
        <w:t xml:space="preserve">　</w:t>
      </w:r>
      <w:r w:rsidR="004522DF">
        <w:rPr>
          <w:rFonts w:asciiTheme="majorEastAsia" w:eastAsiaTheme="majorEastAsia" w:hAnsiTheme="majorEastAsia" w:hint="eastAsia"/>
          <w:color w:val="000000" w:themeColor="text1"/>
          <w:sz w:val="22"/>
          <w:szCs w:val="24"/>
        </w:rPr>
        <w:t>京都市右京区西院東中水町１７　京都府中小企業会館４階</w:t>
      </w:r>
      <w:r w:rsidRPr="00674815">
        <w:rPr>
          <w:rFonts w:asciiTheme="majorEastAsia" w:eastAsiaTheme="majorEastAsia" w:hAnsiTheme="majorEastAsia" w:hint="eastAsia"/>
          <w:color w:val="000000" w:themeColor="text1"/>
          <w:sz w:val="22"/>
          <w:szCs w:val="24"/>
          <w:lang w:eastAsia="zh-CN"/>
        </w:rPr>
        <w:t xml:space="preserve">　　　　電話番号　</w:t>
      </w:r>
      <w:r w:rsidR="004522DF">
        <w:rPr>
          <w:rFonts w:asciiTheme="majorEastAsia" w:eastAsiaTheme="majorEastAsia" w:hAnsiTheme="majorEastAsia" w:hint="eastAsia"/>
          <w:color w:val="000000" w:themeColor="text1"/>
          <w:sz w:val="22"/>
          <w:szCs w:val="24"/>
        </w:rPr>
        <w:t>０７５</w:t>
      </w:r>
      <w:r w:rsidR="004522DF" w:rsidRPr="00073AB6">
        <w:rPr>
          <w:rFonts w:asciiTheme="majorEastAsia" w:eastAsiaTheme="majorEastAsia" w:hAnsiTheme="majorEastAsia" w:hint="eastAsia"/>
          <w:color w:val="000000" w:themeColor="text1"/>
          <w:sz w:val="22"/>
          <w:szCs w:val="24"/>
          <w:lang w:eastAsia="zh-CN"/>
        </w:rPr>
        <w:t>－</w:t>
      </w:r>
      <w:r w:rsidR="004522DF">
        <w:rPr>
          <w:rFonts w:asciiTheme="majorEastAsia" w:eastAsiaTheme="majorEastAsia" w:hAnsiTheme="majorEastAsia" w:hint="eastAsia"/>
          <w:color w:val="000000" w:themeColor="text1"/>
          <w:sz w:val="22"/>
          <w:szCs w:val="24"/>
        </w:rPr>
        <w:t>３１４</w:t>
      </w:r>
      <w:r w:rsidR="004522DF" w:rsidRPr="00073AB6">
        <w:rPr>
          <w:rFonts w:asciiTheme="majorEastAsia" w:eastAsiaTheme="majorEastAsia" w:hAnsiTheme="majorEastAsia" w:hint="eastAsia"/>
          <w:color w:val="000000" w:themeColor="text1"/>
          <w:sz w:val="22"/>
          <w:szCs w:val="24"/>
          <w:lang w:eastAsia="zh-CN"/>
        </w:rPr>
        <w:t>－</w:t>
      </w:r>
      <w:r w:rsidR="004522DF">
        <w:rPr>
          <w:rFonts w:asciiTheme="majorEastAsia" w:eastAsiaTheme="majorEastAsia" w:hAnsiTheme="majorEastAsia" w:hint="eastAsia"/>
          <w:color w:val="000000" w:themeColor="text1"/>
          <w:sz w:val="22"/>
          <w:szCs w:val="24"/>
        </w:rPr>
        <w:t>７１５１</w:t>
      </w:r>
    </w:p>
    <w:p w:rsidR="00674815" w:rsidRPr="00674815" w:rsidRDefault="00674815" w:rsidP="00674815">
      <w:pPr>
        <w:rPr>
          <w:rFonts w:asciiTheme="majorEastAsia" w:eastAsiaTheme="majorEastAsia" w:hAnsiTheme="majorEastAsia"/>
          <w:color w:val="000000" w:themeColor="text1"/>
          <w:sz w:val="22"/>
          <w:szCs w:val="24"/>
        </w:rPr>
      </w:pPr>
      <w:r w:rsidRPr="00674815">
        <w:rPr>
          <w:rFonts w:asciiTheme="majorEastAsia" w:eastAsiaTheme="majorEastAsia" w:hAnsiTheme="majorEastAsia" w:hint="eastAsia"/>
          <w:color w:val="000000" w:themeColor="text1"/>
          <w:sz w:val="22"/>
          <w:szCs w:val="24"/>
          <w:lang w:eastAsia="zh-CN"/>
        </w:rPr>
        <w:t xml:space="preserve">　　　</w:t>
      </w:r>
      <w:r w:rsidRPr="00674815">
        <w:rPr>
          <w:rFonts w:asciiTheme="majorEastAsia" w:eastAsiaTheme="majorEastAsia" w:hAnsiTheme="majorEastAsia" w:hint="eastAsia"/>
          <w:color w:val="000000" w:themeColor="text1"/>
          <w:sz w:val="22"/>
          <w:szCs w:val="24"/>
        </w:rPr>
        <w:t>◇申請書類は、郵送等によりご提出ください（送付のみ。持参は受け付けません）。</w:t>
      </w:r>
    </w:p>
    <w:p w:rsidR="00674815" w:rsidRPr="00674815" w:rsidRDefault="00674815" w:rsidP="00674815">
      <w:pPr>
        <w:ind w:firstLineChars="300" w:firstLine="660"/>
        <w:rPr>
          <w:rFonts w:asciiTheme="majorEastAsia" w:eastAsiaTheme="majorEastAsia" w:hAnsiTheme="majorEastAsia"/>
          <w:color w:val="000000" w:themeColor="text1"/>
          <w:sz w:val="22"/>
          <w:szCs w:val="24"/>
        </w:rPr>
      </w:pPr>
      <w:r w:rsidRPr="00674815">
        <w:rPr>
          <w:rFonts w:asciiTheme="majorEastAsia" w:eastAsiaTheme="majorEastAsia" w:hAnsiTheme="majorEastAsia" w:hint="eastAsia"/>
          <w:color w:val="000000" w:themeColor="text1"/>
          <w:sz w:val="22"/>
          <w:szCs w:val="24"/>
        </w:rPr>
        <w:t>◇問い合わせ等は、小規模事業者持続化補助金事務局にて受け付けます。</w:t>
      </w:r>
    </w:p>
    <w:p w:rsidR="00937C5D" w:rsidRDefault="00674815" w:rsidP="00674815">
      <w:pPr>
        <w:ind w:left="849" w:hangingChars="386" w:hanging="849"/>
        <w:rPr>
          <w:rFonts w:asciiTheme="majorEastAsia" w:eastAsiaTheme="majorEastAsia" w:hAnsiTheme="majorEastAsia"/>
          <w:color w:val="000000" w:themeColor="text1"/>
          <w:sz w:val="22"/>
          <w:szCs w:val="24"/>
        </w:rPr>
      </w:pPr>
      <w:r w:rsidRPr="00674815">
        <w:rPr>
          <w:rFonts w:asciiTheme="majorEastAsia" w:eastAsiaTheme="majorEastAsia" w:hAnsiTheme="majorEastAsia" w:hint="eastAsia"/>
          <w:color w:val="000000" w:themeColor="text1"/>
          <w:sz w:val="22"/>
          <w:szCs w:val="24"/>
        </w:rPr>
        <w:t xml:space="preserve">　　　◇受付時間は、</w:t>
      </w:r>
      <w:r w:rsidR="004522DF">
        <w:rPr>
          <w:rFonts w:asciiTheme="majorEastAsia" w:eastAsiaTheme="majorEastAsia" w:hAnsiTheme="majorEastAsia" w:hint="eastAsia"/>
          <w:color w:val="000000" w:themeColor="text1"/>
          <w:sz w:val="22"/>
          <w:szCs w:val="24"/>
        </w:rPr>
        <w:t>８</w:t>
      </w:r>
      <w:r w:rsidR="004522DF" w:rsidRPr="00073AB6">
        <w:rPr>
          <w:rFonts w:asciiTheme="majorEastAsia" w:eastAsiaTheme="majorEastAsia" w:hAnsiTheme="majorEastAsia" w:hint="eastAsia"/>
          <w:color w:val="000000" w:themeColor="text1"/>
          <w:sz w:val="22"/>
          <w:szCs w:val="24"/>
        </w:rPr>
        <w:t xml:space="preserve">: </w:t>
      </w:r>
      <w:r w:rsidR="004522DF">
        <w:rPr>
          <w:rFonts w:asciiTheme="majorEastAsia" w:eastAsiaTheme="majorEastAsia" w:hAnsiTheme="majorEastAsia" w:hint="eastAsia"/>
          <w:color w:val="000000" w:themeColor="text1"/>
          <w:sz w:val="22"/>
          <w:szCs w:val="24"/>
        </w:rPr>
        <w:t>４５～１２</w:t>
      </w:r>
      <w:r w:rsidR="004522DF" w:rsidRPr="00073AB6">
        <w:rPr>
          <w:rFonts w:asciiTheme="majorEastAsia" w:eastAsiaTheme="majorEastAsia" w:hAnsiTheme="majorEastAsia" w:hint="eastAsia"/>
          <w:color w:val="000000" w:themeColor="text1"/>
          <w:sz w:val="22"/>
          <w:szCs w:val="24"/>
        </w:rPr>
        <w:t xml:space="preserve">: </w:t>
      </w:r>
      <w:r w:rsidR="004522DF">
        <w:rPr>
          <w:rFonts w:asciiTheme="majorEastAsia" w:eastAsiaTheme="majorEastAsia" w:hAnsiTheme="majorEastAsia" w:hint="eastAsia"/>
          <w:color w:val="000000" w:themeColor="text1"/>
          <w:sz w:val="22"/>
          <w:szCs w:val="24"/>
        </w:rPr>
        <w:t>００、１３</w:t>
      </w:r>
      <w:r w:rsidR="004522DF" w:rsidRPr="00073AB6">
        <w:rPr>
          <w:rFonts w:asciiTheme="majorEastAsia" w:eastAsiaTheme="majorEastAsia" w:hAnsiTheme="majorEastAsia" w:hint="eastAsia"/>
          <w:color w:val="000000" w:themeColor="text1"/>
          <w:sz w:val="22"/>
          <w:szCs w:val="24"/>
        </w:rPr>
        <w:t xml:space="preserve">: </w:t>
      </w:r>
      <w:r w:rsidR="004522DF">
        <w:rPr>
          <w:rFonts w:asciiTheme="majorEastAsia" w:eastAsiaTheme="majorEastAsia" w:hAnsiTheme="majorEastAsia" w:hint="eastAsia"/>
          <w:color w:val="000000" w:themeColor="text1"/>
          <w:sz w:val="22"/>
          <w:szCs w:val="24"/>
        </w:rPr>
        <w:t>００～１７</w:t>
      </w:r>
      <w:r w:rsidR="004522DF" w:rsidRPr="00073AB6">
        <w:rPr>
          <w:rFonts w:asciiTheme="majorEastAsia" w:eastAsiaTheme="majorEastAsia" w:hAnsiTheme="majorEastAsia" w:hint="eastAsia"/>
          <w:color w:val="000000" w:themeColor="text1"/>
          <w:sz w:val="22"/>
          <w:szCs w:val="24"/>
        </w:rPr>
        <w:t xml:space="preserve">: </w:t>
      </w:r>
      <w:r w:rsidR="004522DF">
        <w:rPr>
          <w:rFonts w:asciiTheme="majorEastAsia" w:eastAsiaTheme="majorEastAsia" w:hAnsiTheme="majorEastAsia" w:hint="eastAsia"/>
          <w:color w:val="000000" w:themeColor="text1"/>
          <w:sz w:val="22"/>
          <w:szCs w:val="24"/>
        </w:rPr>
        <w:t>３０</w:t>
      </w:r>
      <w:r w:rsidRPr="00674815">
        <w:rPr>
          <w:rFonts w:asciiTheme="majorEastAsia" w:eastAsiaTheme="majorEastAsia" w:hAnsiTheme="majorEastAsia" w:hint="eastAsia"/>
          <w:color w:val="000000" w:themeColor="text1"/>
          <w:sz w:val="22"/>
          <w:szCs w:val="24"/>
        </w:rPr>
        <w:t>（土日祝日・年末年始除く）です。</w:t>
      </w:r>
    </w:p>
    <w:p w:rsidR="00674815" w:rsidRPr="004522DF" w:rsidRDefault="00674815" w:rsidP="00674815">
      <w:pPr>
        <w:rPr>
          <w:rFonts w:asciiTheme="minorEastAsia" w:hAnsiTheme="minorEastAsia"/>
          <w:color w:val="000000" w:themeColor="text1"/>
          <w:sz w:val="22"/>
          <w:szCs w:val="24"/>
        </w:rPr>
      </w:pPr>
    </w:p>
    <w:p w:rsidR="00937C5D" w:rsidRPr="00671AAB" w:rsidRDefault="00937C5D" w:rsidP="00DE51F7">
      <w:pPr>
        <w:ind w:leftChars="300" w:left="107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24586">
        <w:rPr>
          <w:rFonts w:asciiTheme="minorEastAsia" w:hAnsiTheme="minorEastAsia" w:hint="eastAsia"/>
          <w:color w:val="000000" w:themeColor="text1"/>
          <w:sz w:val="22"/>
          <w:szCs w:val="24"/>
        </w:rPr>
        <w:t>○商工会議所</w:t>
      </w:r>
      <w:r w:rsidRPr="00671AAB">
        <w:rPr>
          <w:rFonts w:asciiTheme="minorEastAsia" w:hAnsiTheme="minorEastAsia" w:hint="eastAsia"/>
          <w:color w:val="000000" w:themeColor="text1"/>
          <w:sz w:val="22"/>
          <w:szCs w:val="24"/>
        </w:rPr>
        <w:t>の管轄地域で事業を営んでいる小規模事業者については、別途、</w:t>
      </w:r>
      <w:r w:rsidR="00624586">
        <w:rPr>
          <w:rFonts w:asciiTheme="minorEastAsia" w:hAnsiTheme="minorEastAsia" w:hint="eastAsia"/>
          <w:color w:val="000000" w:themeColor="text1"/>
          <w:sz w:val="22"/>
          <w:szCs w:val="24"/>
        </w:rPr>
        <w:t>日本商工会議所</w:t>
      </w:r>
      <w:r w:rsidRPr="00671AAB">
        <w:rPr>
          <w:rFonts w:asciiTheme="minorEastAsia" w:hAnsiTheme="minorEastAsia" w:hint="eastAsia"/>
          <w:color w:val="000000" w:themeColor="text1"/>
          <w:sz w:val="22"/>
          <w:szCs w:val="24"/>
        </w:rPr>
        <w:t>が公表する公募要領をご覧ください（</w:t>
      </w:r>
      <w:r w:rsidR="00624586" w:rsidRPr="00624586">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7A6BEF" w:rsidRPr="00671AAB" w:rsidRDefault="007A6BEF" w:rsidP="00E60680">
      <w:pPr>
        <w:rPr>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A6BEF">
        <w:rPr>
          <w:rFonts w:asciiTheme="minorEastAsia" w:hAnsiTheme="minorEastAsia" w:hint="eastAsia"/>
          <w:color w:val="000000" w:themeColor="text1"/>
          <w:sz w:val="22"/>
          <w:szCs w:val="24"/>
        </w:rPr>
        <w:t>「</w:t>
      </w:r>
      <w:r w:rsidR="008711A8" w:rsidRPr="008711A8">
        <w:rPr>
          <w:rFonts w:asciiTheme="minorEastAsia" w:hAnsiTheme="minorEastAsia" w:hint="eastAsia"/>
          <w:color w:val="000000" w:themeColor="text1"/>
          <w:sz w:val="22"/>
          <w:szCs w:val="24"/>
        </w:rPr>
        <w:t>Ⅳ．応募時提出資料</w:t>
      </w:r>
      <w:r w:rsidR="007A6BEF">
        <w:rPr>
          <w:rFonts w:asciiTheme="minorEastAsia" w:hAnsiTheme="minorEastAsia" w:hint="eastAsia"/>
          <w:color w:val="000000" w:themeColor="text1"/>
          <w:sz w:val="22"/>
          <w:szCs w:val="24"/>
        </w:rPr>
        <w:t>」</w:t>
      </w:r>
      <w:r w:rsidR="007A6BEF" w:rsidRPr="00671AAB">
        <w:rPr>
          <w:rFonts w:asciiTheme="minorEastAsia" w:hAnsiTheme="minorEastAsia" w:hint="eastAsia"/>
          <w:color w:val="000000" w:themeColor="text1"/>
          <w:sz w:val="22"/>
          <w:szCs w:val="24"/>
        </w:rPr>
        <w:t>（Ｐ.</w:t>
      </w:r>
      <w:r w:rsidR="007A6BEF">
        <w:rPr>
          <w:rFonts w:asciiTheme="minorEastAsia" w:hAnsiTheme="minorEastAsia" w:hint="eastAsia"/>
          <w:color w:val="000000" w:themeColor="text1"/>
          <w:sz w:val="22"/>
          <w:szCs w:val="24"/>
        </w:rPr>
        <w:t>4</w:t>
      </w:r>
      <w:r w:rsidR="00D23C6C">
        <w:rPr>
          <w:rFonts w:asciiTheme="minorEastAsia" w:hAnsiTheme="minorEastAsia" w:hint="eastAsia"/>
          <w:color w:val="000000" w:themeColor="text1"/>
          <w:sz w:val="22"/>
          <w:szCs w:val="24"/>
        </w:rPr>
        <w:t>6</w:t>
      </w:r>
      <w:r w:rsidR="007A6BEF"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で定める提出資料を</w:t>
      </w:r>
      <w:r w:rsidR="0083739E" w:rsidRPr="00671AAB">
        <w:rPr>
          <w:rFonts w:asciiTheme="minorEastAsia" w:hAnsiTheme="minorEastAsia" w:hint="eastAsia"/>
          <w:color w:val="000000" w:themeColor="text1"/>
          <w:sz w:val="22"/>
          <w:szCs w:val="24"/>
        </w:rPr>
        <w:t>「</w:t>
      </w:r>
      <w:r w:rsidR="004522DF">
        <w:rPr>
          <w:rFonts w:asciiTheme="minorEastAsia" w:hAnsiTheme="minorEastAsia" w:hint="eastAsia"/>
          <w:color w:val="000000" w:themeColor="text1"/>
          <w:sz w:val="22"/>
          <w:szCs w:val="24"/>
        </w:rPr>
        <w:t>京都</w:t>
      </w:r>
      <w:r w:rsidR="00624586">
        <w:rPr>
          <w:rFonts w:asciiTheme="minorEastAsia" w:hAnsiTheme="minorEastAsia" w:hint="eastAsia"/>
          <w:color w:val="000000" w:themeColor="text1"/>
          <w:sz w:val="22"/>
          <w:szCs w:val="24"/>
        </w:rPr>
        <w:t>府商工会連合会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7A6BEF" w:rsidRDefault="007A6BE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5C782E" w:rsidRPr="00EF6171" w:rsidRDefault="009B62B4" w:rsidP="005C782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szCs w:val="24"/>
        </w:rPr>
        <w:t xml:space="preserve">　</w:t>
      </w:r>
      <w:r w:rsidRPr="007C5440">
        <w:rPr>
          <w:rFonts w:asciiTheme="minorEastAsia" w:hAnsiTheme="minorEastAsia" w:hint="eastAsia"/>
          <w:color w:val="000000" w:themeColor="text1"/>
          <w:sz w:val="22"/>
          <w:szCs w:val="24"/>
        </w:rPr>
        <w:t xml:space="preserve">　　　 ＊複数の屋号を使用して</w:t>
      </w:r>
      <w:r w:rsidRPr="00EF6171">
        <w:rPr>
          <w:rFonts w:asciiTheme="minorEastAsia" w:hAnsiTheme="minorEastAsia" w:hint="eastAsia"/>
          <w:color w:val="000000" w:themeColor="text1"/>
          <w:sz w:val="22"/>
          <w:szCs w:val="24"/>
        </w:rPr>
        <w:t>いる個人事業主</w:t>
      </w:r>
      <w:r w:rsidR="00B63924" w:rsidRPr="00EF6171">
        <w:rPr>
          <w:rFonts w:asciiTheme="minorEastAsia" w:hAnsiTheme="minorEastAsia" w:hint="eastAsia"/>
          <w:color w:val="000000" w:themeColor="text1"/>
          <w:sz w:val="22"/>
          <w:szCs w:val="24"/>
        </w:rPr>
        <w:t>も応募は１件</w:t>
      </w:r>
      <w:r w:rsidR="00D96BDE" w:rsidRPr="00EF6171">
        <w:rPr>
          <w:rFonts w:asciiTheme="minorEastAsia" w:hAnsiTheme="minorEastAsia" w:hint="eastAsia"/>
          <w:color w:val="000000" w:themeColor="text1"/>
          <w:sz w:val="22"/>
          <w:szCs w:val="24"/>
        </w:rPr>
        <w:t>のみ</w:t>
      </w:r>
      <w:r w:rsidR="00B63924" w:rsidRPr="00EF6171">
        <w:rPr>
          <w:rFonts w:asciiTheme="minorEastAsia" w:hAnsiTheme="minorEastAsia" w:hint="eastAsia"/>
          <w:color w:val="000000" w:themeColor="text1"/>
          <w:sz w:val="22"/>
          <w:szCs w:val="24"/>
        </w:rPr>
        <w:t>です。</w:t>
      </w:r>
      <w:r w:rsidR="007C5440" w:rsidRPr="00EF6171">
        <w:rPr>
          <w:rFonts w:asciiTheme="minorEastAsia" w:hAnsiTheme="minorEastAsia" w:hint="eastAsia"/>
          <w:color w:val="000000" w:themeColor="text1"/>
          <w:sz w:val="22"/>
        </w:rPr>
        <w:t xml:space="preserve">　</w:t>
      </w:r>
    </w:p>
    <w:p w:rsidR="005C782E" w:rsidRPr="00EF6171" w:rsidRDefault="005C782E" w:rsidP="005C782E">
      <w:pPr>
        <w:rPr>
          <w:rFonts w:asciiTheme="minorEastAsia" w:hAnsiTheme="minorEastAsia"/>
          <w:color w:val="000000" w:themeColor="text1"/>
          <w:sz w:val="22"/>
        </w:rPr>
      </w:pPr>
    </w:p>
    <w:p w:rsidR="00EA1F05" w:rsidRPr="00EF6171" w:rsidRDefault="00EA1F05" w:rsidP="00EA1F05">
      <w:pPr>
        <w:rPr>
          <w:rFonts w:asciiTheme="minorEastAsia" w:hAnsiTheme="minorEastAsia"/>
          <w:color w:val="000000" w:themeColor="text1"/>
          <w:sz w:val="22"/>
        </w:rPr>
      </w:pPr>
      <w:r w:rsidRPr="00EF6171">
        <w:rPr>
          <w:rFonts w:asciiTheme="minorEastAsia" w:hAnsiTheme="minorEastAsia" w:hint="eastAsia"/>
          <w:color w:val="000000" w:themeColor="text1"/>
          <w:sz w:val="22"/>
        </w:rPr>
        <w:t xml:space="preserve">　【既に公募済みの平成２９年度補正予算・小規模事業者持続化補助金＜当初公募＞との関</w:t>
      </w:r>
    </w:p>
    <w:p w:rsidR="00EA1F05" w:rsidRPr="00EF6171" w:rsidRDefault="00EA1F05" w:rsidP="00EA1F05">
      <w:pPr>
        <w:ind w:firstLineChars="200" w:firstLine="440"/>
        <w:rPr>
          <w:rFonts w:asciiTheme="minorEastAsia" w:hAnsiTheme="minorEastAsia"/>
          <w:color w:val="000000" w:themeColor="text1"/>
          <w:sz w:val="22"/>
        </w:rPr>
      </w:pPr>
      <w:r w:rsidRPr="00EF6171">
        <w:rPr>
          <w:rFonts w:asciiTheme="minorEastAsia" w:hAnsiTheme="minorEastAsia" w:hint="eastAsia"/>
          <w:color w:val="000000" w:themeColor="text1"/>
          <w:sz w:val="22"/>
        </w:rPr>
        <w:t>係について】</w:t>
      </w:r>
    </w:p>
    <w:p w:rsidR="00EA1F05" w:rsidRPr="00EF6171" w:rsidRDefault="00EA1F05" w:rsidP="00EA1F05">
      <w:pPr>
        <w:ind w:firstLineChars="200" w:firstLine="440"/>
        <w:rPr>
          <w:rFonts w:asciiTheme="minorEastAsia" w:hAnsiTheme="minorEastAsia"/>
          <w:color w:val="000000" w:themeColor="text1"/>
          <w:sz w:val="22"/>
        </w:rPr>
      </w:pPr>
      <w:r w:rsidRPr="00EF6171">
        <w:rPr>
          <w:rFonts w:asciiTheme="minorEastAsia" w:hAnsiTheme="minorEastAsia" w:hint="eastAsia"/>
          <w:color w:val="000000" w:themeColor="text1"/>
          <w:sz w:val="22"/>
        </w:rPr>
        <w:t>○同じく平成２９年度補正予算事業である＜当初公募＞で採択・交付決定を受けて補助</w:t>
      </w:r>
    </w:p>
    <w:p w:rsidR="00EA1F05" w:rsidRPr="00EF6171" w:rsidRDefault="00EA1F05" w:rsidP="00EA1F05">
      <w:pPr>
        <w:ind w:firstLineChars="300" w:firstLine="660"/>
        <w:rPr>
          <w:rFonts w:asciiTheme="minorEastAsia" w:hAnsiTheme="minorEastAsia"/>
          <w:color w:val="000000" w:themeColor="text1"/>
          <w:sz w:val="22"/>
        </w:rPr>
      </w:pPr>
      <w:r w:rsidRPr="00EF6171">
        <w:rPr>
          <w:rFonts w:asciiTheme="minorEastAsia" w:hAnsiTheme="minorEastAsia" w:hint="eastAsia"/>
          <w:color w:val="000000" w:themeColor="text1"/>
          <w:sz w:val="22"/>
        </w:rPr>
        <w:t>事業を実施している（した）者は、本事業への応募はできません。（共同申請の参画</w:t>
      </w:r>
    </w:p>
    <w:p w:rsidR="00EA1F05" w:rsidRPr="00EF6171" w:rsidRDefault="00EA1F05" w:rsidP="00EA1F05">
      <w:pPr>
        <w:ind w:firstLineChars="300" w:firstLine="660"/>
        <w:rPr>
          <w:rFonts w:asciiTheme="minorEastAsia" w:hAnsiTheme="minorEastAsia"/>
          <w:color w:val="000000" w:themeColor="text1"/>
          <w:sz w:val="22"/>
        </w:rPr>
      </w:pPr>
      <w:r w:rsidRPr="00EF6171">
        <w:rPr>
          <w:rFonts w:asciiTheme="minorEastAsia" w:hAnsiTheme="minorEastAsia" w:hint="eastAsia"/>
          <w:color w:val="000000" w:themeColor="text1"/>
          <w:sz w:val="22"/>
        </w:rPr>
        <w:t>事業者として採択を受け補助事業実施の場合や、今回、共同申請の参画事業者とし</w:t>
      </w:r>
    </w:p>
    <w:p w:rsidR="00EA1F05" w:rsidRPr="00EF6171" w:rsidRDefault="00EA1F05" w:rsidP="00EA1F05">
      <w:pPr>
        <w:ind w:firstLineChars="300" w:firstLine="660"/>
        <w:rPr>
          <w:rFonts w:asciiTheme="minorEastAsia" w:hAnsiTheme="minorEastAsia"/>
          <w:color w:val="000000" w:themeColor="text1"/>
          <w:sz w:val="22"/>
        </w:rPr>
      </w:pPr>
      <w:r w:rsidRPr="00EF6171">
        <w:rPr>
          <w:rFonts w:asciiTheme="minorEastAsia" w:hAnsiTheme="minorEastAsia" w:hint="eastAsia"/>
          <w:color w:val="000000" w:themeColor="text1"/>
          <w:sz w:val="22"/>
        </w:rPr>
        <w:t>て応募しようとする場合も含みます）。</w:t>
      </w:r>
    </w:p>
    <w:p w:rsidR="00EA1F05" w:rsidRPr="00EF6171" w:rsidRDefault="00EA1F05" w:rsidP="005C782E">
      <w:pPr>
        <w:rPr>
          <w:rFonts w:asciiTheme="minorEastAsia" w:hAnsiTheme="minorEastAsia"/>
          <w:color w:val="000000" w:themeColor="text1"/>
          <w:sz w:val="22"/>
        </w:rPr>
      </w:pPr>
    </w:p>
    <w:p w:rsidR="00291BF0" w:rsidRDefault="00291BF0" w:rsidP="005C782E">
      <w:pPr>
        <w:rPr>
          <w:rFonts w:asciiTheme="majorEastAsia" w:eastAsiaTheme="majorEastAsia" w:hAnsiTheme="majorEastAsia"/>
          <w:b/>
          <w:sz w:val="28"/>
        </w:rPr>
      </w:pPr>
    </w:p>
    <w:p w:rsidR="00291BF0" w:rsidRDefault="00291BF0" w:rsidP="005C782E">
      <w:pPr>
        <w:rPr>
          <w:rFonts w:asciiTheme="majorEastAsia" w:eastAsiaTheme="majorEastAsia" w:hAnsiTheme="majorEastAsia"/>
          <w:b/>
          <w:sz w:val="28"/>
        </w:rPr>
      </w:pPr>
    </w:p>
    <w:p w:rsidR="0064223B" w:rsidRPr="00EF6171" w:rsidRDefault="005A6BB7" w:rsidP="005C782E">
      <w:pPr>
        <w:rPr>
          <w:rFonts w:asciiTheme="majorEastAsia" w:eastAsiaTheme="majorEastAsia" w:hAnsiTheme="majorEastAsia"/>
          <w:b/>
          <w:color w:val="000000" w:themeColor="text1"/>
          <w:sz w:val="28"/>
          <w:szCs w:val="24"/>
        </w:rPr>
      </w:pPr>
      <w:r w:rsidRPr="00EF6171">
        <w:rPr>
          <w:rFonts w:asciiTheme="majorEastAsia" w:eastAsiaTheme="majorEastAsia" w:hAnsiTheme="majorEastAsia" w:hint="eastAsia"/>
          <w:b/>
          <w:sz w:val="28"/>
        </w:rPr>
        <w:lastRenderedPageBreak/>
        <w:t>６</w:t>
      </w:r>
      <w:r w:rsidR="00F8135D" w:rsidRPr="00EF6171">
        <w:rPr>
          <w:rFonts w:asciiTheme="majorEastAsia" w:eastAsiaTheme="majorEastAsia" w:hAnsiTheme="majorEastAsia" w:hint="eastAsia"/>
          <w:b/>
          <w:sz w:val="28"/>
        </w:rPr>
        <w:t>．採択審査</w:t>
      </w:r>
    </w:p>
    <w:p w:rsidR="0064223B" w:rsidRPr="00EF6171" w:rsidRDefault="0064223B" w:rsidP="00DE51F7">
      <w:pPr>
        <w:ind w:left="660" w:hangingChars="300" w:hanging="66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（１）採択審査方法</w:t>
      </w:r>
    </w:p>
    <w:p w:rsidR="00687ED3" w:rsidRPr="00EF6171" w:rsidRDefault="0064223B" w:rsidP="00DE51F7">
      <w:pPr>
        <w:ind w:left="519" w:hangingChars="236" w:hanging="519"/>
        <w:rPr>
          <w:rFonts w:asciiTheme="minorEastAsia" w:hAnsiTheme="minorEastAsia"/>
          <w:color w:val="000000" w:themeColor="text1"/>
          <w:sz w:val="22"/>
          <w:szCs w:val="24"/>
        </w:rPr>
      </w:pPr>
      <w:r w:rsidRPr="00EF6171">
        <w:rPr>
          <w:rFonts w:ascii="ＭＳ ゴシック" w:eastAsia="ＭＳ ゴシック" w:hAnsi="ＭＳ ゴシック" w:hint="eastAsia"/>
          <w:color w:val="000000" w:themeColor="text1"/>
          <w:sz w:val="22"/>
          <w:szCs w:val="24"/>
        </w:rPr>
        <w:t xml:space="preserve">　　</w:t>
      </w:r>
      <w:r w:rsidRPr="00EF6171">
        <w:rPr>
          <w:rFonts w:asciiTheme="minorEastAsia" w:hAnsiTheme="minorEastAsia" w:hint="eastAsia"/>
          <w:color w:val="000000" w:themeColor="text1"/>
          <w:sz w:val="22"/>
          <w:szCs w:val="24"/>
        </w:rPr>
        <w:t xml:space="preserve">　</w:t>
      </w:r>
      <w:r w:rsidR="00687ED3" w:rsidRPr="00EF6171">
        <w:rPr>
          <w:rFonts w:asciiTheme="minorEastAsia" w:hAnsiTheme="minorEastAsia" w:hint="eastAsia"/>
          <w:color w:val="000000" w:themeColor="text1"/>
          <w:sz w:val="22"/>
          <w:szCs w:val="24"/>
        </w:rPr>
        <w:t>補助金の採択審査は、提出資料に</w:t>
      </w:r>
      <w:r w:rsidR="00D92979" w:rsidRPr="00EF6171">
        <w:rPr>
          <w:rFonts w:asciiTheme="minorEastAsia" w:hAnsiTheme="minorEastAsia" w:hint="eastAsia"/>
          <w:color w:val="000000" w:themeColor="text1"/>
          <w:sz w:val="22"/>
          <w:szCs w:val="24"/>
        </w:rPr>
        <w:t>ついて</w:t>
      </w:r>
      <w:r w:rsidR="00687ED3" w:rsidRPr="00EF6171">
        <w:rPr>
          <w:rFonts w:asciiTheme="minorEastAsia" w:hAnsiTheme="minorEastAsia" w:hint="eastAsia"/>
          <w:color w:val="000000" w:themeColor="text1"/>
          <w:sz w:val="22"/>
          <w:szCs w:val="24"/>
        </w:rPr>
        <w:t>、</w:t>
      </w:r>
      <w:r w:rsidR="00685229" w:rsidRPr="00EF6171">
        <w:rPr>
          <w:rFonts w:asciiTheme="minorEastAsia" w:hAnsiTheme="minorEastAsia" w:hint="eastAsia"/>
          <w:color w:val="000000" w:themeColor="text1"/>
          <w:sz w:val="22"/>
          <w:szCs w:val="24"/>
        </w:rPr>
        <w:t>「表１：</w:t>
      </w:r>
      <w:r w:rsidR="00687ED3" w:rsidRPr="00EF6171">
        <w:rPr>
          <w:rFonts w:asciiTheme="minorEastAsia" w:hAnsiTheme="minorEastAsia" w:hint="eastAsia"/>
          <w:color w:val="000000" w:themeColor="text1"/>
          <w:sz w:val="22"/>
          <w:szCs w:val="24"/>
        </w:rPr>
        <w:t>審査の観点</w:t>
      </w:r>
      <w:r w:rsidR="00685229" w:rsidRPr="00EF6171">
        <w:rPr>
          <w:rFonts w:asciiTheme="minorEastAsia" w:hAnsiTheme="minorEastAsia" w:hint="eastAsia"/>
          <w:color w:val="000000" w:themeColor="text1"/>
          <w:sz w:val="22"/>
          <w:szCs w:val="24"/>
        </w:rPr>
        <w:t>」</w:t>
      </w:r>
      <w:r w:rsidR="00687ED3" w:rsidRPr="00EF6171">
        <w:rPr>
          <w:rFonts w:asciiTheme="minorEastAsia" w:hAnsiTheme="minorEastAsia" w:hint="eastAsia"/>
          <w:color w:val="000000" w:themeColor="text1"/>
          <w:sz w:val="22"/>
          <w:szCs w:val="24"/>
        </w:rPr>
        <w:t>（</w:t>
      </w:r>
      <w:r w:rsidR="00B63924" w:rsidRPr="00EF6171">
        <w:rPr>
          <w:rFonts w:asciiTheme="minorEastAsia" w:hAnsiTheme="minorEastAsia" w:hint="eastAsia"/>
          <w:color w:val="000000" w:themeColor="text1"/>
          <w:sz w:val="22"/>
          <w:szCs w:val="24"/>
        </w:rPr>
        <w:t>Ｐ</w:t>
      </w:r>
      <w:r w:rsidR="00B63924" w:rsidRPr="00EF6171">
        <w:rPr>
          <w:rFonts w:asciiTheme="minorEastAsia" w:hAnsiTheme="minorEastAsia"/>
          <w:color w:val="000000" w:themeColor="text1"/>
          <w:sz w:val="22"/>
          <w:szCs w:val="24"/>
        </w:rPr>
        <w:t>.</w:t>
      </w:r>
      <w:r w:rsidR="00D23C6C" w:rsidRPr="00EF6171">
        <w:rPr>
          <w:rFonts w:asciiTheme="minorEastAsia" w:hAnsiTheme="minorEastAsia" w:hint="eastAsia"/>
          <w:color w:val="000000" w:themeColor="text1"/>
          <w:sz w:val="22"/>
          <w:szCs w:val="24"/>
        </w:rPr>
        <w:t>39</w:t>
      </w:r>
      <w:r w:rsidR="00687ED3" w:rsidRPr="00EF6171">
        <w:rPr>
          <w:rFonts w:asciiTheme="minorEastAsia" w:hAnsiTheme="minorEastAsia" w:hint="eastAsia"/>
          <w:color w:val="000000" w:themeColor="text1"/>
          <w:sz w:val="22"/>
          <w:szCs w:val="24"/>
        </w:rPr>
        <w:t>）に基づき、有識者等により構成される審査委員会において行います。</w:t>
      </w:r>
    </w:p>
    <w:p w:rsidR="0064223B" w:rsidRPr="00EF6171" w:rsidRDefault="00687ED3" w:rsidP="00DE51F7">
      <w:pPr>
        <w:ind w:leftChars="300" w:left="630"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採択審査は非公開で提出資料</w:t>
      </w:r>
      <w:r w:rsidR="00B63924" w:rsidRPr="00EF6171">
        <w:rPr>
          <w:rFonts w:asciiTheme="minorEastAsia" w:hAnsiTheme="minorEastAsia" w:hint="eastAsia"/>
          <w:color w:val="000000" w:themeColor="text1"/>
          <w:sz w:val="22"/>
          <w:szCs w:val="24"/>
        </w:rPr>
        <w:t>（電子データ含む）</w:t>
      </w:r>
      <w:r w:rsidRPr="00EF6171">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Pr="00EF6171" w:rsidRDefault="00146984" w:rsidP="00DE51F7">
      <w:pPr>
        <w:ind w:left="660" w:hangingChars="300" w:hanging="660"/>
        <w:rPr>
          <w:rFonts w:asciiTheme="minorEastAsia" w:hAnsiTheme="minorEastAsia"/>
          <w:color w:val="000000" w:themeColor="text1"/>
          <w:sz w:val="22"/>
          <w:szCs w:val="24"/>
        </w:rPr>
      </w:pPr>
    </w:p>
    <w:p w:rsidR="00687ED3" w:rsidRPr="00EF6171" w:rsidRDefault="00687ED3" w:rsidP="00DE51F7">
      <w:pPr>
        <w:ind w:left="660" w:hangingChars="300" w:hanging="66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EF6171">
        <w:rPr>
          <w:rFonts w:ascii="ＭＳ ゴシック" w:eastAsia="ＭＳ ゴシック" w:hAnsi="ＭＳ ゴシック" w:hint="eastAsia"/>
          <w:color w:val="000000" w:themeColor="text1"/>
          <w:sz w:val="22"/>
          <w:szCs w:val="24"/>
        </w:rPr>
        <w:t xml:space="preserve">　　</w:t>
      </w:r>
      <w:r w:rsidRPr="00EF6171">
        <w:rPr>
          <w:rFonts w:asciiTheme="minorEastAsia" w:hAnsiTheme="minorEastAsia" w:hint="eastAsia"/>
          <w:color w:val="000000" w:themeColor="text1"/>
          <w:sz w:val="22"/>
          <w:szCs w:val="24"/>
        </w:rPr>
        <w:t xml:space="preserve">　</w:t>
      </w:r>
      <w:r w:rsidR="00792B4E" w:rsidRPr="00EF6171">
        <w:rPr>
          <w:rFonts w:asciiTheme="minorEastAsia" w:hAnsiTheme="minorEastAsia" w:hint="eastAsia"/>
          <w:color w:val="000000" w:themeColor="text1"/>
          <w:sz w:val="22"/>
          <w:szCs w:val="24"/>
        </w:rPr>
        <w:t xml:space="preserve">　</w:t>
      </w:r>
      <w:r w:rsidRPr="00EF6171">
        <w:rPr>
          <w:rFonts w:asciiTheme="minorEastAsia" w:hAnsiTheme="minorEastAsia" w:hint="eastAsia"/>
          <w:color w:val="000000" w:themeColor="text1"/>
          <w:sz w:val="22"/>
          <w:szCs w:val="24"/>
        </w:rPr>
        <w:t>応募事業者全員</w:t>
      </w:r>
      <w:r w:rsidR="001538EF" w:rsidRPr="00EF6171">
        <w:rPr>
          <w:rFonts w:asciiTheme="minorEastAsia" w:hAnsiTheme="minorEastAsia" w:hint="eastAsia"/>
          <w:color w:val="000000" w:themeColor="text1"/>
          <w:sz w:val="22"/>
          <w:szCs w:val="24"/>
        </w:rPr>
        <w:t>（共同申請の場合には</w:t>
      </w:r>
      <w:r w:rsidR="001538EF" w:rsidRPr="00671AAB">
        <w:rPr>
          <w:rFonts w:asciiTheme="minorEastAsia" w:hAnsiTheme="minorEastAsia" w:hint="eastAsia"/>
          <w:color w:val="000000" w:themeColor="text1"/>
          <w:sz w:val="22"/>
          <w:szCs w:val="24"/>
        </w:rPr>
        <w:t>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784587">
        <w:rPr>
          <w:rFonts w:asciiTheme="minorEastAsia" w:hAnsiTheme="minorEastAsia" w:hint="eastAsia"/>
          <w:color w:val="000000" w:themeColor="text1"/>
          <w:sz w:val="22"/>
          <w:szCs w:val="24"/>
        </w:rPr>
        <w:t>、</w:t>
      </w:r>
      <w:r w:rsidR="00784587" w:rsidRPr="00F32433">
        <w:rPr>
          <w:rFonts w:asciiTheme="minorEastAsia" w:hAnsiTheme="minorEastAsia" w:hint="eastAsia"/>
          <w:color w:val="000000" w:themeColor="text1"/>
          <w:sz w:val="22"/>
          <w:szCs w:val="24"/>
        </w:rPr>
        <w:t>法人番号（法人の場合）</w:t>
      </w:r>
      <w:r w:rsidRPr="00671AAB">
        <w:rPr>
          <w:rFonts w:asciiTheme="minorEastAsia" w:hAnsiTheme="minorEastAsia" w:hint="eastAsia"/>
          <w:color w:val="000000" w:themeColor="text1"/>
          <w:sz w:val="22"/>
          <w:szCs w:val="24"/>
        </w:rPr>
        <w:t>および補助金額を公表することがあります。</w:t>
      </w:r>
    </w:p>
    <w:p w:rsidR="00687ED3" w:rsidRPr="00083C97" w:rsidRDefault="00687ED3" w:rsidP="00DE51F7">
      <w:pPr>
        <w:ind w:left="660" w:hangingChars="300" w:hanging="660"/>
        <w:rPr>
          <w:b/>
          <w:color w:val="000000" w:themeColor="text1"/>
          <w:sz w:val="22"/>
          <w:szCs w:val="24"/>
          <w:u w:val="single"/>
        </w:rPr>
      </w:pPr>
      <w:r w:rsidRPr="00671AAB">
        <w:rPr>
          <w:rFonts w:hint="eastAsia"/>
          <w:color w:val="000000" w:themeColor="text1"/>
          <w:sz w:val="22"/>
          <w:szCs w:val="24"/>
        </w:rPr>
        <w:t xml:space="preserve">　　　</w:t>
      </w:r>
      <w:r w:rsidRPr="00083C97">
        <w:rPr>
          <w:rFonts w:hint="eastAsia"/>
          <w:b/>
          <w:color w:val="000000" w:themeColor="text1"/>
          <w:sz w:val="22"/>
          <w:szCs w:val="24"/>
          <w:u w:val="single"/>
        </w:rPr>
        <w:t>※採択審査結果の内容についての問い合わせには応じかねます。</w:t>
      </w:r>
    </w:p>
    <w:p w:rsidR="00B35DAD"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903F5F" w:rsidRPr="00671AAB" w:rsidRDefault="000249CB" w:rsidP="003E751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r w:rsidR="00903F5F" w:rsidRPr="00671AAB">
        <w:rPr>
          <w:rFonts w:ascii="ＭＳ ゴシック" w:eastAsia="ＭＳ ゴシック" w:hAnsi="ＭＳ ゴシック"/>
          <w:color w:val="000000" w:themeColor="text1"/>
          <w:sz w:val="22"/>
          <w:szCs w:val="24"/>
        </w:rPr>
        <w:br w:type="page"/>
      </w:r>
    </w:p>
    <w:p w:rsidR="00E5755F" w:rsidRPr="00671AAB" w:rsidRDefault="00E575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表</w:t>
      </w:r>
      <w:r w:rsidR="00795C43"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DE51F7">
            <w:pPr>
              <w:ind w:left="389" w:hangingChars="177" w:hanging="38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２</w:t>
            </w:r>
            <w:r w:rsidR="000B6A85" w:rsidRPr="00671AAB">
              <w:rPr>
                <w:rFonts w:asciiTheme="minorEastAsia" w:hAnsiTheme="minorEastAsia" w:hint="eastAsia"/>
                <w:color w:val="000000" w:themeColor="text1"/>
                <w:sz w:val="22"/>
                <w:szCs w:val="24"/>
              </w:rPr>
              <w:t>～</w:t>
            </w:r>
            <w:r w:rsidR="008B7ABF">
              <w:rPr>
                <w:rFonts w:asciiTheme="minorEastAsia" w:hAnsiTheme="minorEastAsia" w:hint="eastAsia"/>
                <w:color w:val="000000" w:themeColor="text1"/>
                <w:sz w:val="22"/>
                <w:szCs w:val="24"/>
              </w:rPr>
              <w:t>５</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2</w:t>
            </w:r>
            <w:r w:rsidR="00D23C6C">
              <w:rPr>
                <w:rFonts w:asciiTheme="minorEastAsia" w:hAnsiTheme="minorEastAsia" w:hint="eastAsia"/>
                <w:color w:val="000000" w:themeColor="text1"/>
                <w:sz w:val="22"/>
                <w:szCs w:val="24"/>
              </w:rPr>
              <w:t>2</w:t>
            </w:r>
            <w:r w:rsidR="00437D69" w:rsidRPr="00671AAB">
              <w:rPr>
                <w:rFonts w:asciiTheme="minorEastAsia" w:hAnsiTheme="minorEastAsia" w:hint="eastAsia"/>
                <w:color w:val="000000" w:themeColor="text1"/>
                <w:sz w:val="22"/>
                <w:szCs w:val="24"/>
              </w:rPr>
              <w:t>～</w:t>
            </w:r>
            <w:r w:rsidR="008B7ABF">
              <w:rPr>
                <w:rFonts w:asciiTheme="minorEastAsia" w:hAnsiTheme="minorEastAsia" w:hint="eastAsia"/>
                <w:color w:val="000000" w:themeColor="text1"/>
                <w:sz w:val="22"/>
                <w:szCs w:val="24"/>
              </w:rPr>
              <w:t>2</w:t>
            </w:r>
            <w:r w:rsidR="00D23C6C">
              <w:rPr>
                <w:rFonts w:asciiTheme="minorEastAsia" w:hAnsiTheme="minorEastAsia" w:hint="eastAsia"/>
                <w:color w:val="000000" w:themeColor="text1"/>
                <w:sz w:val="22"/>
                <w:szCs w:val="24"/>
              </w:rPr>
              <w:t>3</w:t>
            </w:r>
            <w:r w:rsidRPr="00671AAB">
              <w:rPr>
                <w:rFonts w:asciiTheme="minorEastAsia" w:hAnsiTheme="minorEastAsia" w:hint="eastAsia"/>
                <w:color w:val="000000" w:themeColor="text1"/>
                <w:sz w:val="22"/>
                <w:szCs w:val="24"/>
              </w:rPr>
              <w:t>）の要件に合致すること</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③補助事業を遂行するために必要な能力を有すること</w:t>
            </w:r>
          </w:p>
          <w:p w:rsidR="00E5755F" w:rsidRPr="00671AAB" w:rsidRDefault="00E5755F" w:rsidP="00DE51F7">
            <w:pPr>
              <w:ind w:left="420" w:hangingChars="191" w:hanging="4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360B81" w:rsidRPr="00671AAB" w:rsidRDefault="003D2166"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経営計画書・補助事業計画書について、</w:t>
            </w:r>
            <w:r w:rsidR="00E5755F" w:rsidRPr="00671AAB">
              <w:rPr>
                <w:rFonts w:asciiTheme="minorEastAsia" w:hAnsiTheme="minorEastAsia" w:hint="eastAsia"/>
                <w:color w:val="000000" w:themeColor="text1"/>
                <w:sz w:val="22"/>
                <w:szCs w:val="24"/>
              </w:rPr>
              <w:t>以下の項目に基づき</w:t>
            </w:r>
            <w:r w:rsidR="005E63B7" w:rsidRPr="00671AAB">
              <w:rPr>
                <w:rFonts w:asciiTheme="minorEastAsia" w:hAnsiTheme="minorEastAsia" w:hint="eastAsia"/>
                <w:color w:val="000000" w:themeColor="text1"/>
                <w:sz w:val="22"/>
                <w:szCs w:val="24"/>
              </w:rPr>
              <w:t>加点</w:t>
            </w:r>
            <w:r w:rsidR="00E5755F" w:rsidRPr="00671AAB">
              <w:rPr>
                <w:rFonts w:asciiTheme="minorEastAsia" w:hAnsiTheme="minorEastAsia" w:hint="eastAsia"/>
                <w:color w:val="000000" w:themeColor="text1"/>
                <w:sz w:val="22"/>
                <w:szCs w:val="24"/>
              </w:rPr>
              <w:t>審査を行い、総合的な評価が高いものから順に採択を行います。</w:t>
            </w:r>
          </w:p>
          <w:p w:rsidR="00E3284D" w:rsidRPr="00671AAB" w:rsidRDefault="00E3284D" w:rsidP="00DE51F7">
            <w:pPr>
              <w:ind w:firstLineChars="100" w:firstLine="220"/>
              <w:rPr>
                <w:rFonts w:asciiTheme="minorEastAsia" w:hAnsiTheme="minorEastAsia"/>
                <w:color w:val="000000" w:themeColor="text1"/>
                <w:sz w:val="22"/>
                <w:szCs w:val="24"/>
              </w:rPr>
            </w:pPr>
          </w:p>
          <w:p w:rsidR="00E5755F" w:rsidRPr="00EF6171" w:rsidRDefault="00181BBD" w:rsidP="00323471">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EF6171">
              <w:rPr>
                <w:rFonts w:asciiTheme="minorEastAsia" w:hAnsiTheme="minorEastAsia" w:hint="eastAsia"/>
                <w:color w:val="000000" w:themeColor="text1"/>
                <w:sz w:val="22"/>
                <w:szCs w:val="24"/>
              </w:rPr>
              <w:t>①自社の経営状況分析を踏まえた経営方針と今後のプランの適切性</w:t>
            </w:r>
          </w:p>
          <w:p w:rsidR="00EA1F05" w:rsidRPr="00EF6171" w:rsidRDefault="00E5755F" w:rsidP="00181BBD">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 xml:space="preserve">　　◇</w:t>
            </w:r>
            <w:r w:rsidR="0094169E" w:rsidRPr="00EF6171">
              <w:rPr>
                <w:rFonts w:asciiTheme="minorEastAsia" w:hAnsiTheme="minorEastAsia" w:hint="eastAsia"/>
                <w:color w:val="000000" w:themeColor="text1"/>
                <w:sz w:val="22"/>
                <w:szCs w:val="24"/>
              </w:rPr>
              <w:t>「</w:t>
            </w:r>
            <w:r w:rsidR="00EA1F05" w:rsidRPr="00EF6171">
              <w:rPr>
                <w:rFonts w:asciiTheme="minorEastAsia" w:hAnsiTheme="minorEastAsia" w:hint="eastAsia"/>
                <w:color w:val="000000" w:themeColor="text1"/>
                <w:sz w:val="22"/>
                <w:szCs w:val="24"/>
              </w:rPr>
              <w:t>平成３０年８月から９月にかけての台風・豪雨</w:t>
            </w:r>
            <w:r w:rsidR="0094169E" w:rsidRPr="00EF6171">
              <w:rPr>
                <w:rFonts w:asciiTheme="minorEastAsia" w:hAnsiTheme="minorEastAsia" w:hint="eastAsia"/>
                <w:color w:val="000000" w:themeColor="text1"/>
                <w:sz w:val="22"/>
                <w:szCs w:val="24"/>
              </w:rPr>
              <w:t>」</w:t>
            </w:r>
            <w:r w:rsidR="00B536A4" w:rsidRPr="00EF6171">
              <w:rPr>
                <w:rFonts w:asciiTheme="minorEastAsia" w:hAnsiTheme="minorEastAsia" w:hint="eastAsia"/>
                <w:color w:val="000000" w:themeColor="text1"/>
                <w:sz w:val="22"/>
                <w:szCs w:val="24"/>
              </w:rPr>
              <w:t>の影響を踏まえた自社の状況や、</w:t>
            </w:r>
            <w:r w:rsidR="00A35E69" w:rsidRPr="00EF6171">
              <w:rPr>
                <w:rFonts w:asciiTheme="minorEastAsia" w:hAnsiTheme="minorEastAsia" w:hint="eastAsia"/>
                <w:color w:val="000000" w:themeColor="text1"/>
                <w:sz w:val="22"/>
                <w:szCs w:val="24"/>
              </w:rPr>
              <w:t>顧</w:t>
            </w:r>
          </w:p>
          <w:p w:rsidR="00EA1F05" w:rsidRPr="00EF6171" w:rsidRDefault="00A35E69" w:rsidP="00A35E69">
            <w:pPr>
              <w:ind w:firstLineChars="300" w:firstLine="66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客ニーズや市場動向、</w:t>
            </w:r>
            <w:r w:rsidR="00E5755F" w:rsidRPr="00EF6171">
              <w:rPr>
                <w:rFonts w:asciiTheme="minorEastAsia" w:hAnsiTheme="minorEastAsia" w:hint="eastAsia"/>
                <w:color w:val="000000" w:themeColor="text1"/>
                <w:sz w:val="22"/>
                <w:szCs w:val="24"/>
              </w:rPr>
              <w:t>自社</w:t>
            </w:r>
            <w:r w:rsidRPr="00EF6171">
              <w:rPr>
                <w:rFonts w:asciiTheme="minorEastAsia" w:hAnsiTheme="minorEastAsia" w:hint="eastAsia"/>
                <w:color w:val="000000" w:themeColor="text1"/>
                <w:sz w:val="22"/>
                <w:szCs w:val="24"/>
              </w:rPr>
              <w:t>や自社の提供する商品・</w:t>
            </w:r>
            <w:r w:rsidR="00E5755F" w:rsidRPr="00EF6171">
              <w:rPr>
                <w:rFonts w:asciiTheme="minorEastAsia" w:hAnsiTheme="minorEastAsia" w:hint="eastAsia"/>
                <w:color w:val="000000" w:themeColor="text1"/>
                <w:sz w:val="22"/>
                <w:szCs w:val="24"/>
              </w:rPr>
              <w:t>サービス</w:t>
            </w:r>
            <w:r w:rsidRPr="00EF6171">
              <w:rPr>
                <w:rFonts w:asciiTheme="minorEastAsia" w:hAnsiTheme="minorEastAsia" w:hint="eastAsia"/>
                <w:color w:val="000000" w:themeColor="text1"/>
                <w:sz w:val="22"/>
                <w:szCs w:val="24"/>
              </w:rPr>
              <w:t>の強みを十分に把握のうえ、</w:t>
            </w:r>
          </w:p>
          <w:p w:rsidR="0062702F" w:rsidRPr="00EF6171" w:rsidRDefault="00A35E69" w:rsidP="00A35E69">
            <w:pPr>
              <w:ind w:firstLineChars="300" w:firstLine="66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それらを踏まえた経</w:t>
            </w:r>
            <w:r w:rsidR="0091239E" w:rsidRPr="00EF6171">
              <w:rPr>
                <w:rFonts w:asciiTheme="minorEastAsia" w:hAnsiTheme="minorEastAsia" w:hint="eastAsia"/>
                <w:color w:val="000000" w:themeColor="text1"/>
                <w:sz w:val="22"/>
                <w:szCs w:val="24"/>
              </w:rPr>
              <w:t>営</w:t>
            </w:r>
            <w:r w:rsidR="00E5755F" w:rsidRPr="00EF6171">
              <w:rPr>
                <w:rFonts w:asciiTheme="minorEastAsia" w:hAnsiTheme="minorEastAsia" w:hint="eastAsia"/>
                <w:color w:val="000000" w:themeColor="text1"/>
                <w:sz w:val="22"/>
                <w:szCs w:val="24"/>
              </w:rPr>
              <w:t>方針</w:t>
            </w:r>
            <w:r w:rsidR="0091239E" w:rsidRPr="00EF6171">
              <w:rPr>
                <w:rFonts w:asciiTheme="minorEastAsia" w:hAnsiTheme="minorEastAsia" w:hint="eastAsia"/>
                <w:color w:val="000000" w:themeColor="text1"/>
                <w:sz w:val="22"/>
                <w:szCs w:val="24"/>
              </w:rPr>
              <w:t>と今後のプラン</w:t>
            </w:r>
            <w:r w:rsidRPr="00EF6171">
              <w:rPr>
                <w:rFonts w:asciiTheme="minorEastAsia" w:hAnsiTheme="minorEastAsia" w:hint="eastAsia"/>
                <w:color w:val="000000" w:themeColor="text1"/>
                <w:sz w:val="22"/>
                <w:szCs w:val="24"/>
              </w:rPr>
              <w:t>を適切に立てているか</w:t>
            </w:r>
            <w:r w:rsidR="00E5755F" w:rsidRPr="00EF6171">
              <w:rPr>
                <w:rFonts w:asciiTheme="minorEastAsia" w:hAnsiTheme="minorEastAsia" w:hint="eastAsia"/>
                <w:color w:val="000000" w:themeColor="text1"/>
                <w:sz w:val="22"/>
                <w:szCs w:val="24"/>
              </w:rPr>
              <w:t>。</w:t>
            </w:r>
          </w:p>
          <w:p w:rsidR="00A35E69" w:rsidRPr="00EF6171" w:rsidRDefault="00A35E69" w:rsidP="00A35E69">
            <w:pPr>
              <w:ind w:firstLineChars="300" w:firstLine="660"/>
              <w:rPr>
                <w:rFonts w:asciiTheme="minorEastAsia" w:hAnsiTheme="minorEastAsia"/>
                <w:color w:val="000000" w:themeColor="text1"/>
                <w:sz w:val="22"/>
                <w:szCs w:val="24"/>
              </w:rPr>
            </w:pPr>
          </w:p>
          <w:p w:rsidR="00A35E69" w:rsidRPr="00EF6171" w:rsidRDefault="00A35E69" w:rsidP="00A35E69">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 xml:space="preserve">　②</w:t>
            </w:r>
            <w:r w:rsidR="00EA1F05" w:rsidRPr="00EF6171">
              <w:rPr>
                <w:rFonts w:asciiTheme="minorEastAsia" w:hAnsiTheme="minorEastAsia" w:hint="eastAsia"/>
                <w:color w:val="000000" w:themeColor="text1"/>
                <w:sz w:val="22"/>
                <w:szCs w:val="24"/>
              </w:rPr>
              <w:t>「平成３０年８月から９月にかけての台風・豪雨」</w:t>
            </w:r>
            <w:r w:rsidRPr="00EF6171">
              <w:rPr>
                <w:rFonts w:asciiTheme="minorEastAsia" w:hAnsiTheme="minorEastAsia" w:hint="eastAsia"/>
                <w:color w:val="000000" w:themeColor="text1"/>
                <w:sz w:val="22"/>
                <w:szCs w:val="24"/>
              </w:rPr>
              <w:t>の影響</w:t>
            </w:r>
          </w:p>
          <w:p w:rsidR="00EA1F05" w:rsidRPr="00EF6171" w:rsidRDefault="00A35E69" w:rsidP="00A35E69">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 xml:space="preserve">　　◇自社の経営上、</w:t>
            </w:r>
            <w:r w:rsidR="00EA1F05" w:rsidRPr="00EF6171">
              <w:rPr>
                <w:rFonts w:asciiTheme="minorEastAsia" w:hAnsiTheme="minorEastAsia" w:hint="eastAsia"/>
                <w:color w:val="000000" w:themeColor="text1"/>
                <w:sz w:val="22"/>
                <w:szCs w:val="24"/>
              </w:rPr>
              <w:t>「平成３０年８月から９月にかけての台風・豪雨」</w:t>
            </w:r>
            <w:r w:rsidRPr="00EF6171">
              <w:rPr>
                <w:rFonts w:asciiTheme="minorEastAsia" w:hAnsiTheme="minorEastAsia" w:hint="eastAsia"/>
                <w:color w:val="000000" w:themeColor="text1"/>
                <w:sz w:val="22"/>
                <w:szCs w:val="24"/>
              </w:rPr>
              <w:t>の影響を受けた事業者</w:t>
            </w:r>
          </w:p>
          <w:p w:rsidR="00A35E69" w:rsidRPr="00EF6171" w:rsidRDefault="00A35E69" w:rsidP="00EA1F05">
            <w:pPr>
              <w:ind w:firstLineChars="300" w:firstLine="66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と認められるか</w:t>
            </w:r>
            <w:r w:rsidR="00177FCF" w:rsidRPr="00EF6171">
              <w:rPr>
                <w:rFonts w:asciiTheme="minorEastAsia" w:hAnsiTheme="minorEastAsia" w:hint="eastAsia"/>
                <w:color w:val="000000" w:themeColor="text1"/>
                <w:sz w:val="22"/>
                <w:szCs w:val="24"/>
              </w:rPr>
              <w:t>。</w:t>
            </w:r>
          </w:p>
          <w:p w:rsidR="00A35E69" w:rsidRPr="00EF6171" w:rsidRDefault="00A35E69" w:rsidP="00A35E69">
            <w:pPr>
              <w:ind w:firstLineChars="300" w:firstLine="660"/>
              <w:rPr>
                <w:rFonts w:asciiTheme="minorEastAsia" w:hAnsiTheme="minorEastAsia"/>
                <w:color w:val="000000" w:themeColor="text1"/>
                <w:sz w:val="22"/>
                <w:szCs w:val="24"/>
              </w:rPr>
            </w:pPr>
          </w:p>
          <w:p w:rsidR="00E5755F" w:rsidRPr="00EF6171" w:rsidRDefault="00E5755F" w:rsidP="00323471">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 xml:space="preserve">　③</w:t>
            </w:r>
            <w:r w:rsidR="00056E67" w:rsidRPr="00EF6171">
              <w:rPr>
                <w:rFonts w:asciiTheme="minorEastAsia" w:hAnsiTheme="minorEastAsia" w:hint="eastAsia"/>
                <w:color w:val="000000" w:themeColor="text1"/>
                <w:sz w:val="22"/>
                <w:szCs w:val="24"/>
              </w:rPr>
              <w:t>補助</w:t>
            </w:r>
            <w:r w:rsidRPr="00EF6171">
              <w:rPr>
                <w:rFonts w:asciiTheme="minorEastAsia" w:hAnsiTheme="minorEastAsia" w:hint="eastAsia"/>
                <w:color w:val="000000" w:themeColor="text1"/>
                <w:sz w:val="22"/>
                <w:szCs w:val="24"/>
              </w:rPr>
              <w:t>事業計画の有効性</w:t>
            </w:r>
            <w:r w:rsidR="00A35E69" w:rsidRPr="00EF6171">
              <w:rPr>
                <w:rFonts w:asciiTheme="minorEastAsia" w:hAnsiTheme="minorEastAsia" w:hint="eastAsia"/>
                <w:color w:val="000000" w:themeColor="text1"/>
                <w:sz w:val="22"/>
                <w:szCs w:val="24"/>
              </w:rPr>
              <w:t>・適切性</w:t>
            </w:r>
          </w:p>
          <w:p w:rsidR="00E5755F" w:rsidRPr="00F120A8" w:rsidRDefault="00E5755F" w:rsidP="00177FCF">
            <w:pPr>
              <w:ind w:leftChars="228" w:left="688" w:hangingChars="95" w:hanging="209"/>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w:t>
            </w:r>
            <w:r w:rsidR="00056E67" w:rsidRPr="00EF6171">
              <w:rPr>
                <w:rFonts w:asciiTheme="minorEastAsia" w:hAnsiTheme="minorEastAsia" w:hint="eastAsia"/>
                <w:color w:val="000000" w:themeColor="text1"/>
                <w:sz w:val="22"/>
                <w:szCs w:val="24"/>
              </w:rPr>
              <w:t>補助</w:t>
            </w:r>
            <w:r w:rsidRPr="00EF6171">
              <w:rPr>
                <w:rFonts w:asciiTheme="minorEastAsia" w:hAnsiTheme="minorEastAsia" w:hint="eastAsia"/>
                <w:color w:val="000000" w:themeColor="text1"/>
                <w:sz w:val="22"/>
                <w:szCs w:val="24"/>
              </w:rPr>
              <w:t>事業計画は</w:t>
            </w:r>
            <w:r w:rsidR="00A35E69" w:rsidRPr="00EF6171">
              <w:rPr>
                <w:rFonts w:asciiTheme="minorEastAsia" w:hAnsiTheme="minorEastAsia" w:hint="eastAsia"/>
                <w:color w:val="000000" w:themeColor="text1"/>
                <w:sz w:val="22"/>
                <w:szCs w:val="24"/>
              </w:rPr>
              <w:t>、</w:t>
            </w:r>
            <w:r w:rsidR="00EA1F05" w:rsidRPr="00EF6171">
              <w:rPr>
                <w:rFonts w:asciiTheme="minorEastAsia" w:hAnsiTheme="minorEastAsia" w:hint="eastAsia"/>
                <w:color w:val="000000" w:themeColor="text1"/>
                <w:sz w:val="22"/>
                <w:szCs w:val="24"/>
              </w:rPr>
              <w:t>台風・</w:t>
            </w:r>
            <w:r w:rsidR="00A35E69" w:rsidRPr="00EF6171">
              <w:rPr>
                <w:rFonts w:asciiTheme="minorEastAsia" w:hAnsiTheme="minorEastAsia" w:hint="eastAsia"/>
                <w:color w:val="000000" w:themeColor="text1"/>
                <w:sz w:val="22"/>
                <w:szCs w:val="24"/>
              </w:rPr>
              <w:t>豪雨の影響</w:t>
            </w:r>
            <w:r w:rsidR="00A35E69" w:rsidRPr="00F120A8">
              <w:rPr>
                <w:rFonts w:asciiTheme="minorEastAsia" w:hAnsiTheme="minorEastAsia" w:hint="eastAsia"/>
                <w:color w:val="000000" w:themeColor="text1"/>
                <w:sz w:val="22"/>
                <w:szCs w:val="24"/>
              </w:rPr>
              <w:t>を克服し、販路</w:t>
            </w:r>
            <w:r w:rsidR="00A35E69" w:rsidRPr="00E90B66">
              <w:rPr>
                <w:rFonts w:asciiTheme="minorEastAsia" w:hAnsiTheme="minorEastAsia" w:hint="eastAsia"/>
                <w:color w:val="000000" w:themeColor="text1"/>
                <w:sz w:val="22"/>
                <w:szCs w:val="24"/>
              </w:rPr>
              <w:t>開拓を目指すものとして、経営計画の今後の方針</w:t>
            </w:r>
            <w:r w:rsidR="00A35E69" w:rsidRPr="007A6BEF">
              <w:rPr>
                <w:rFonts w:asciiTheme="minorEastAsia" w:hAnsiTheme="minorEastAsia" w:hint="eastAsia"/>
                <w:color w:val="000000" w:themeColor="text1"/>
                <w:sz w:val="22"/>
                <w:szCs w:val="24"/>
              </w:rPr>
              <w:t>・</w:t>
            </w:r>
            <w:r w:rsidR="007F420F" w:rsidRPr="007A6BEF">
              <w:rPr>
                <w:rFonts w:asciiTheme="minorEastAsia" w:hAnsiTheme="minorEastAsia" w:hint="eastAsia"/>
                <w:color w:val="000000" w:themeColor="text1"/>
                <w:sz w:val="22"/>
                <w:szCs w:val="24"/>
              </w:rPr>
              <w:t>プラン</w:t>
            </w:r>
            <w:r w:rsidR="00A35E69" w:rsidRPr="007A6BEF">
              <w:rPr>
                <w:rFonts w:asciiTheme="minorEastAsia" w:hAnsiTheme="minorEastAsia" w:hint="eastAsia"/>
                <w:color w:val="000000" w:themeColor="text1"/>
                <w:sz w:val="22"/>
                <w:szCs w:val="24"/>
              </w:rPr>
              <w:t>を</w:t>
            </w:r>
            <w:r w:rsidR="007F420F" w:rsidRPr="007A6BEF">
              <w:rPr>
                <w:rFonts w:asciiTheme="minorEastAsia" w:hAnsiTheme="minorEastAsia" w:hint="eastAsia"/>
                <w:color w:val="000000" w:themeColor="text1"/>
                <w:sz w:val="22"/>
                <w:szCs w:val="24"/>
              </w:rPr>
              <w:t>推進</w:t>
            </w:r>
            <w:r w:rsidR="00A35E69" w:rsidRPr="00E90B66">
              <w:rPr>
                <w:rFonts w:asciiTheme="minorEastAsia" w:hAnsiTheme="minorEastAsia" w:hint="eastAsia"/>
                <w:color w:val="000000" w:themeColor="text1"/>
                <w:sz w:val="22"/>
                <w:szCs w:val="24"/>
              </w:rPr>
              <w:t>するために必要かつ有効なものか。</w:t>
            </w:r>
            <w:r w:rsidR="00A35E69">
              <w:rPr>
                <w:rFonts w:asciiTheme="minorEastAsia" w:hAnsiTheme="minorEastAsia" w:hint="eastAsia"/>
                <w:color w:val="000000" w:themeColor="text1"/>
                <w:sz w:val="22"/>
                <w:szCs w:val="24"/>
              </w:rPr>
              <w:t>また、その内容は、具体的</w:t>
            </w:r>
            <w:r w:rsidRPr="00F120A8">
              <w:rPr>
                <w:rFonts w:asciiTheme="minorEastAsia" w:hAnsiTheme="minorEastAsia" w:hint="eastAsia"/>
                <w:color w:val="000000" w:themeColor="text1"/>
                <w:sz w:val="22"/>
                <w:szCs w:val="24"/>
              </w:rPr>
              <w:t>で、</w:t>
            </w:r>
            <w:r w:rsidR="00B63924" w:rsidRPr="00F120A8">
              <w:rPr>
                <w:rFonts w:asciiTheme="minorEastAsia" w:hAnsiTheme="minorEastAsia" w:hint="eastAsia"/>
                <w:color w:val="000000" w:themeColor="text1"/>
                <w:sz w:val="22"/>
                <w:szCs w:val="24"/>
              </w:rPr>
              <w:t>当該小規模事業者にとって</w:t>
            </w:r>
            <w:r w:rsidR="00A35E69">
              <w:rPr>
                <w:rFonts w:asciiTheme="minorEastAsia" w:hAnsiTheme="minorEastAsia" w:hint="eastAsia"/>
                <w:color w:val="000000" w:themeColor="text1"/>
                <w:sz w:val="22"/>
                <w:szCs w:val="24"/>
              </w:rPr>
              <w:t>実現可能性が高</w:t>
            </w:r>
            <w:r w:rsidR="00177FCF">
              <w:rPr>
                <w:rFonts w:asciiTheme="minorEastAsia" w:hAnsiTheme="minorEastAsia" w:hint="eastAsia"/>
                <w:color w:val="000000" w:themeColor="text1"/>
                <w:sz w:val="22"/>
                <w:szCs w:val="24"/>
              </w:rPr>
              <w:t>い</w:t>
            </w:r>
            <w:r w:rsidR="00A35E69" w:rsidRPr="00E90B66">
              <w:rPr>
                <w:rFonts w:asciiTheme="minorEastAsia" w:hAnsiTheme="minorEastAsia" w:hint="eastAsia"/>
                <w:color w:val="000000" w:themeColor="text1"/>
                <w:sz w:val="22"/>
                <w:szCs w:val="24"/>
              </w:rPr>
              <w:t>ものとなっているか。</w:t>
            </w:r>
          </w:p>
          <w:p w:rsidR="00BE1295" w:rsidRPr="00E90B66" w:rsidRDefault="000E5BD6" w:rsidP="00BE1295">
            <w:pPr>
              <w:ind w:leftChars="228" w:left="479" w:firstLineChars="100" w:firstLine="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（共同申請の場合</w:t>
            </w:r>
            <w:r w:rsidR="00252361" w:rsidRPr="00E90B66">
              <w:rPr>
                <w:rFonts w:asciiTheme="minorEastAsia" w:hAnsiTheme="minorEastAsia" w:hint="eastAsia"/>
                <w:color w:val="000000" w:themeColor="text1"/>
                <w:sz w:val="22"/>
                <w:szCs w:val="24"/>
              </w:rPr>
              <w:t>：</w:t>
            </w:r>
            <w:r w:rsidRPr="00E90B66">
              <w:rPr>
                <w:rFonts w:asciiTheme="minorEastAsia" w:hAnsiTheme="minorEastAsia" w:hint="eastAsia"/>
                <w:color w:val="000000" w:themeColor="text1"/>
                <w:sz w:val="22"/>
                <w:szCs w:val="24"/>
              </w:rPr>
              <w:t>補助事業計画が、全ての</w:t>
            </w:r>
            <w:r w:rsidR="0062702F" w:rsidRPr="00E90B66">
              <w:rPr>
                <w:rFonts w:asciiTheme="minorEastAsia" w:hAnsiTheme="minorEastAsia" w:hint="eastAsia"/>
                <w:color w:val="000000" w:themeColor="text1"/>
                <w:sz w:val="22"/>
                <w:szCs w:val="24"/>
              </w:rPr>
              <w:t>共同</w:t>
            </w:r>
            <w:r w:rsidRPr="00E90B66">
              <w:rPr>
                <w:rFonts w:asciiTheme="minorEastAsia" w:hAnsiTheme="minorEastAsia" w:hint="eastAsia"/>
                <w:color w:val="000000" w:themeColor="text1"/>
                <w:sz w:val="22"/>
                <w:szCs w:val="24"/>
              </w:rPr>
              <w:t>事業者</w:t>
            </w:r>
            <w:r w:rsidR="00252361" w:rsidRPr="00E90B66">
              <w:rPr>
                <w:rFonts w:asciiTheme="minorEastAsia" w:hAnsiTheme="minorEastAsia" w:hint="eastAsia"/>
                <w:color w:val="000000" w:themeColor="text1"/>
                <w:sz w:val="22"/>
                <w:szCs w:val="24"/>
              </w:rPr>
              <w:t>における、それぞれの経営計画</w:t>
            </w:r>
          </w:p>
          <w:p w:rsidR="00E5755F" w:rsidRPr="00E90B66" w:rsidRDefault="00252361" w:rsidP="00BE1295">
            <w:pPr>
              <w:ind w:leftChars="228" w:left="479" w:firstLineChars="1000" w:firstLine="220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の今後の方針</w:t>
            </w:r>
            <w:r w:rsidRPr="007A6BEF">
              <w:rPr>
                <w:rFonts w:asciiTheme="minorEastAsia" w:hAnsiTheme="minorEastAsia" w:hint="eastAsia"/>
                <w:color w:val="000000" w:themeColor="text1"/>
                <w:sz w:val="22"/>
                <w:szCs w:val="24"/>
              </w:rPr>
              <w:t>・</w:t>
            </w:r>
            <w:r w:rsidR="007F420F" w:rsidRPr="007A6BEF">
              <w:rPr>
                <w:rFonts w:asciiTheme="minorEastAsia" w:hAnsiTheme="minorEastAsia" w:hint="eastAsia"/>
                <w:color w:val="000000" w:themeColor="text1"/>
                <w:sz w:val="22"/>
                <w:szCs w:val="24"/>
              </w:rPr>
              <w:t>プラン</w:t>
            </w:r>
            <w:r w:rsidRPr="007A6BEF">
              <w:rPr>
                <w:rFonts w:asciiTheme="minorEastAsia" w:hAnsiTheme="minorEastAsia" w:hint="eastAsia"/>
                <w:color w:val="000000" w:themeColor="text1"/>
                <w:sz w:val="22"/>
                <w:szCs w:val="24"/>
              </w:rPr>
              <w:t>を</w:t>
            </w:r>
            <w:r w:rsidR="007F420F" w:rsidRPr="007A6BEF">
              <w:rPr>
                <w:rFonts w:asciiTheme="minorEastAsia" w:hAnsiTheme="minorEastAsia" w:hint="eastAsia"/>
                <w:color w:val="000000" w:themeColor="text1"/>
                <w:sz w:val="22"/>
                <w:szCs w:val="24"/>
              </w:rPr>
              <w:t>推進</w:t>
            </w:r>
            <w:r w:rsidRPr="00E90B66">
              <w:rPr>
                <w:rFonts w:asciiTheme="minorEastAsia" w:hAnsiTheme="minorEastAsia" w:hint="eastAsia"/>
                <w:color w:val="000000" w:themeColor="text1"/>
                <w:sz w:val="22"/>
                <w:szCs w:val="24"/>
              </w:rPr>
              <w:t>するために必要か。）</w:t>
            </w:r>
          </w:p>
          <w:p w:rsidR="00A931C5" w:rsidRPr="00EA1F05" w:rsidRDefault="00E5755F" w:rsidP="00EA1F05">
            <w:pPr>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 xml:space="preserve">　　</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EB75A9" w:rsidRPr="00EB75A9" w:rsidRDefault="00E5755F" w:rsidP="008B7ABF">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3B6301" w:rsidRDefault="003B6301" w:rsidP="002F756E">
      <w:pPr>
        <w:widowControl/>
        <w:jc w:val="left"/>
        <w:rPr>
          <w:rFonts w:asciiTheme="majorEastAsia" w:eastAsiaTheme="majorEastAsia" w:hAnsiTheme="majorEastAsia"/>
          <w:color w:val="000000" w:themeColor="text1"/>
          <w:sz w:val="22"/>
          <w:szCs w:val="24"/>
        </w:rPr>
      </w:pPr>
    </w:p>
    <w:p w:rsidR="007F420F" w:rsidRPr="005A6BB7" w:rsidRDefault="005A6BB7" w:rsidP="002F756E">
      <w:pPr>
        <w:widowControl/>
        <w:jc w:val="left"/>
        <w:rPr>
          <w:rFonts w:asciiTheme="majorEastAsia" w:eastAsiaTheme="majorEastAsia" w:hAnsiTheme="majorEastAsia"/>
          <w:b/>
          <w:color w:val="000000" w:themeColor="text1"/>
          <w:sz w:val="28"/>
          <w:szCs w:val="28"/>
        </w:rPr>
      </w:pPr>
      <w:r w:rsidRPr="005A6BB7">
        <w:rPr>
          <w:rFonts w:asciiTheme="majorEastAsia" w:eastAsiaTheme="majorEastAsia" w:hAnsiTheme="majorEastAsia" w:hint="eastAsia"/>
          <w:b/>
          <w:color w:val="000000" w:themeColor="text1"/>
          <w:sz w:val="28"/>
          <w:szCs w:val="28"/>
        </w:rPr>
        <w:t>７</w:t>
      </w:r>
      <w:r w:rsidR="007F420F" w:rsidRPr="005A6BB7">
        <w:rPr>
          <w:rFonts w:asciiTheme="majorEastAsia" w:eastAsiaTheme="majorEastAsia" w:hAnsiTheme="majorEastAsia" w:hint="eastAsia"/>
          <w:b/>
          <w:color w:val="000000" w:themeColor="text1"/>
          <w:sz w:val="28"/>
          <w:szCs w:val="28"/>
        </w:rPr>
        <w:t>．事業実施期間等</w:t>
      </w:r>
    </w:p>
    <w:p w:rsidR="000B2F3D" w:rsidRPr="00EF6171" w:rsidRDefault="000B2F3D" w:rsidP="000B2F3D">
      <w:pPr>
        <w:ind w:left="220" w:hangingChars="100" w:hanging="220"/>
        <w:rPr>
          <w:rFonts w:ascii="ＭＳ ゴシック" w:eastAsia="ＭＳ ゴシック" w:hAnsi="ＭＳ ゴシック"/>
          <w:b/>
          <w:color w:val="000000" w:themeColor="text1"/>
          <w:sz w:val="22"/>
          <w:szCs w:val="24"/>
          <w:u w:val="single"/>
        </w:rPr>
      </w:pPr>
      <w:r>
        <w:rPr>
          <w:rFonts w:ascii="ＭＳ ゴシック" w:eastAsia="ＭＳ ゴシック" w:hAnsi="ＭＳ ゴシック" w:hint="eastAsia"/>
          <w:color w:val="000000" w:themeColor="text1"/>
          <w:sz w:val="22"/>
          <w:szCs w:val="24"/>
        </w:rPr>
        <w:t>・</w:t>
      </w:r>
      <w:r w:rsidR="00C30458" w:rsidRPr="007C5440">
        <w:rPr>
          <w:rFonts w:ascii="ＭＳ ゴシック" w:eastAsia="ＭＳ ゴシック" w:hAnsi="ＭＳ ゴシック" w:hint="eastAsia"/>
          <w:b/>
          <w:color w:val="000000" w:themeColor="text1"/>
          <w:sz w:val="22"/>
          <w:szCs w:val="24"/>
          <w:u w:val="single"/>
        </w:rPr>
        <w:t>交付決</w:t>
      </w:r>
      <w:r w:rsidR="00C30458" w:rsidRPr="00E90B66">
        <w:rPr>
          <w:rFonts w:ascii="ＭＳ ゴシック" w:eastAsia="ＭＳ ゴシック" w:hAnsi="ＭＳ ゴシック" w:hint="eastAsia"/>
          <w:b/>
          <w:color w:val="000000" w:themeColor="text1"/>
          <w:sz w:val="22"/>
          <w:szCs w:val="24"/>
          <w:u w:val="single"/>
        </w:rPr>
        <w:t>定</w:t>
      </w:r>
      <w:r w:rsidR="00C30458" w:rsidRPr="00EF6171">
        <w:rPr>
          <w:rFonts w:ascii="ＭＳ ゴシック" w:eastAsia="ＭＳ ゴシック" w:hAnsi="ＭＳ ゴシック" w:hint="eastAsia"/>
          <w:b/>
          <w:color w:val="000000" w:themeColor="text1"/>
          <w:sz w:val="22"/>
          <w:szCs w:val="24"/>
          <w:u w:val="single"/>
        </w:rPr>
        <w:t>日</w:t>
      </w:r>
      <w:r w:rsidR="007C5440" w:rsidRPr="00EF6171">
        <w:rPr>
          <w:rFonts w:hint="eastAsia"/>
          <w:b/>
          <w:color w:val="000000" w:themeColor="text1"/>
          <w:sz w:val="18"/>
          <w:szCs w:val="18"/>
          <w:u w:val="single"/>
        </w:rPr>
        <w:t>（＊</w:t>
      </w:r>
      <w:r w:rsidR="00784587" w:rsidRPr="00EF6171">
        <w:rPr>
          <w:rFonts w:hint="eastAsia"/>
          <w:b/>
          <w:color w:val="000000" w:themeColor="text1"/>
          <w:sz w:val="18"/>
          <w:szCs w:val="18"/>
          <w:u w:val="single"/>
        </w:rPr>
        <w:t>平成</w:t>
      </w:r>
      <w:r w:rsidR="00A931C5" w:rsidRPr="00EF6171">
        <w:rPr>
          <w:rFonts w:hint="eastAsia"/>
          <w:b/>
          <w:color w:val="000000" w:themeColor="text1"/>
          <w:sz w:val="18"/>
          <w:szCs w:val="18"/>
          <w:u w:val="single"/>
        </w:rPr>
        <w:t>３０</w:t>
      </w:r>
      <w:r w:rsidR="00784587" w:rsidRPr="00EF6171">
        <w:rPr>
          <w:rFonts w:hint="eastAsia"/>
          <w:b/>
          <w:color w:val="000000" w:themeColor="text1"/>
          <w:sz w:val="18"/>
          <w:szCs w:val="18"/>
          <w:u w:val="single"/>
        </w:rPr>
        <w:t>年</w:t>
      </w:r>
      <w:r w:rsidR="00EA1F05" w:rsidRPr="00EF6171">
        <w:rPr>
          <w:rFonts w:hint="eastAsia"/>
          <w:b/>
          <w:color w:val="000000" w:themeColor="text1"/>
          <w:sz w:val="18"/>
          <w:szCs w:val="18"/>
          <w:u w:val="single"/>
        </w:rPr>
        <w:t>８</w:t>
      </w:r>
      <w:r w:rsidR="00784587" w:rsidRPr="00EF6171">
        <w:rPr>
          <w:rFonts w:hint="eastAsia"/>
          <w:b/>
          <w:color w:val="000000" w:themeColor="text1"/>
          <w:sz w:val="18"/>
          <w:szCs w:val="18"/>
          <w:u w:val="single"/>
        </w:rPr>
        <w:t>月</w:t>
      </w:r>
      <w:r w:rsidR="00A931C5" w:rsidRPr="00EF6171">
        <w:rPr>
          <w:rFonts w:hint="eastAsia"/>
          <w:b/>
          <w:color w:val="000000" w:themeColor="text1"/>
          <w:sz w:val="18"/>
          <w:szCs w:val="18"/>
          <w:u w:val="single"/>
        </w:rPr>
        <w:t>２</w:t>
      </w:r>
      <w:r w:rsidR="00EA1F05" w:rsidRPr="00EF6171">
        <w:rPr>
          <w:rFonts w:hint="eastAsia"/>
          <w:b/>
          <w:color w:val="000000" w:themeColor="text1"/>
          <w:sz w:val="18"/>
          <w:szCs w:val="18"/>
          <w:u w:val="single"/>
        </w:rPr>
        <w:t>０</w:t>
      </w:r>
      <w:r w:rsidR="00784587" w:rsidRPr="00EF6171">
        <w:rPr>
          <w:rFonts w:hint="eastAsia"/>
          <w:b/>
          <w:color w:val="000000" w:themeColor="text1"/>
          <w:sz w:val="18"/>
          <w:szCs w:val="18"/>
          <w:u w:val="single"/>
        </w:rPr>
        <w:t>日</w:t>
      </w:r>
      <w:r w:rsidR="00C65864" w:rsidRPr="00EF6171">
        <w:rPr>
          <w:rFonts w:hint="eastAsia"/>
          <w:b/>
          <w:color w:val="000000" w:themeColor="text1"/>
          <w:sz w:val="18"/>
          <w:szCs w:val="18"/>
          <w:u w:val="single"/>
        </w:rPr>
        <w:t>まで遡及可能</w:t>
      </w:r>
      <w:r w:rsidR="007C5440" w:rsidRPr="00EF6171">
        <w:rPr>
          <w:rFonts w:hint="eastAsia"/>
          <w:b/>
          <w:color w:val="000000" w:themeColor="text1"/>
          <w:sz w:val="18"/>
          <w:szCs w:val="18"/>
          <w:u w:val="single"/>
        </w:rPr>
        <w:t>）</w:t>
      </w:r>
      <w:r w:rsidR="00C30458" w:rsidRPr="00EF6171">
        <w:rPr>
          <w:rFonts w:ascii="ＭＳ ゴシック" w:eastAsia="ＭＳ ゴシック" w:hAnsi="ＭＳ ゴシック" w:hint="eastAsia"/>
          <w:b/>
          <w:color w:val="000000" w:themeColor="text1"/>
          <w:sz w:val="22"/>
          <w:szCs w:val="24"/>
          <w:u w:val="single"/>
        </w:rPr>
        <w:t>から</w:t>
      </w:r>
      <w:r w:rsidR="00465118" w:rsidRPr="00EF6171">
        <w:rPr>
          <w:rFonts w:ascii="ＭＳ ゴシック" w:eastAsia="ＭＳ ゴシック" w:hAnsi="ＭＳ ゴシック" w:hint="eastAsia"/>
          <w:b/>
          <w:color w:val="000000" w:themeColor="text1"/>
          <w:sz w:val="22"/>
          <w:szCs w:val="24"/>
          <w:u w:val="single"/>
        </w:rPr>
        <w:t>実施期限（</w:t>
      </w:r>
      <w:r w:rsidR="00C30458" w:rsidRPr="00EF6171">
        <w:rPr>
          <w:rFonts w:ascii="ＭＳ ゴシック" w:eastAsia="ＭＳ ゴシック" w:hAnsi="ＭＳ ゴシック" w:hint="eastAsia"/>
          <w:b/>
          <w:color w:val="000000" w:themeColor="text1"/>
          <w:sz w:val="22"/>
          <w:szCs w:val="24"/>
          <w:u w:val="single"/>
        </w:rPr>
        <w:t>平成</w:t>
      </w:r>
      <w:r w:rsidR="00A931C5" w:rsidRPr="00EF6171">
        <w:rPr>
          <w:rFonts w:ascii="ＭＳ ゴシック" w:eastAsia="ＭＳ ゴシック" w:hAnsi="ＭＳ ゴシック" w:hint="eastAsia"/>
          <w:b/>
          <w:color w:val="000000" w:themeColor="text1"/>
          <w:sz w:val="22"/>
          <w:szCs w:val="24"/>
          <w:u w:val="single"/>
        </w:rPr>
        <w:t>３</w:t>
      </w:r>
      <w:r w:rsidR="00EA1F05" w:rsidRPr="00EF6171">
        <w:rPr>
          <w:rFonts w:ascii="ＭＳ ゴシック" w:eastAsia="ＭＳ ゴシック" w:hAnsi="ＭＳ ゴシック" w:hint="eastAsia"/>
          <w:b/>
          <w:color w:val="000000" w:themeColor="text1"/>
          <w:sz w:val="22"/>
          <w:szCs w:val="24"/>
          <w:u w:val="single"/>
        </w:rPr>
        <w:t>１</w:t>
      </w:r>
      <w:r w:rsidR="00C30458" w:rsidRPr="00EF6171">
        <w:rPr>
          <w:rFonts w:ascii="ＭＳ ゴシック" w:eastAsia="ＭＳ ゴシック" w:hAnsi="ＭＳ ゴシック" w:hint="eastAsia"/>
          <w:b/>
          <w:color w:val="000000" w:themeColor="text1"/>
          <w:sz w:val="22"/>
          <w:szCs w:val="24"/>
          <w:u w:val="single"/>
        </w:rPr>
        <w:t>年</w:t>
      </w:r>
      <w:r w:rsidR="00E72BA8" w:rsidRPr="00EF6171">
        <w:rPr>
          <w:rFonts w:ascii="ＭＳ ゴシック" w:eastAsia="ＭＳ ゴシック" w:hAnsi="ＭＳ ゴシック" w:hint="eastAsia"/>
          <w:b/>
          <w:color w:val="000000" w:themeColor="text1"/>
          <w:sz w:val="22"/>
          <w:szCs w:val="24"/>
          <w:u w:val="single"/>
        </w:rPr>
        <w:t>１</w:t>
      </w:r>
      <w:r w:rsidR="00C30458" w:rsidRPr="00EF6171">
        <w:rPr>
          <w:rFonts w:ascii="ＭＳ ゴシック" w:eastAsia="ＭＳ ゴシック" w:hAnsi="ＭＳ ゴシック" w:hint="eastAsia"/>
          <w:b/>
          <w:color w:val="000000" w:themeColor="text1"/>
          <w:sz w:val="22"/>
          <w:szCs w:val="24"/>
          <w:u w:val="single"/>
        </w:rPr>
        <w:t>月</w:t>
      </w:r>
      <w:r w:rsidR="00EA1F05" w:rsidRPr="00EF6171">
        <w:rPr>
          <w:rFonts w:ascii="ＭＳ ゴシック" w:eastAsia="ＭＳ ゴシック" w:hAnsi="ＭＳ ゴシック" w:hint="eastAsia"/>
          <w:b/>
          <w:color w:val="000000" w:themeColor="text1"/>
          <w:sz w:val="22"/>
          <w:szCs w:val="24"/>
          <w:u w:val="single"/>
        </w:rPr>
        <w:t>２</w:t>
      </w:r>
      <w:r w:rsidR="00E72BA8" w:rsidRPr="00EF6171">
        <w:rPr>
          <w:rFonts w:ascii="ＭＳ ゴシック" w:eastAsia="ＭＳ ゴシック" w:hAnsi="ＭＳ ゴシック" w:hint="eastAsia"/>
          <w:b/>
          <w:color w:val="000000" w:themeColor="text1"/>
          <w:sz w:val="22"/>
          <w:szCs w:val="24"/>
          <w:u w:val="single"/>
        </w:rPr>
        <w:t>１</w:t>
      </w:r>
      <w:r w:rsidR="00C30458" w:rsidRPr="00EF6171">
        <w:rPr>
          <w:rFonts w:ascii="ＭＳ ゴシック" w:eastAsia="ＭＳ ゴシック" w:hAnsi="ＭＳ ゴシック" w:hint="eastAsia"/>
          <w:b/>
          <w:color w:val="000000" w:themeColor="text1"/>
          <w:sz w:val="22"/>
          <w:szCs w:val="24"/>
          <w:u w:val="single"/>
        </w:rPr>
        <w:t>日（</w:t>
      </w:r>
      <w:r w:rsidR="00A931C5" w:rsidRPr="00EF6171">
        <w:rPr>
          <w:rFonts w:ascii="ＭＳ ゴシック" w:eastAsia="ＭＳ ゴシック" w:hAnsi="ＭＳ ゴシック" w:hint="eastAsia"/>
          <w:b/>
          <w:color w:val="000000" w:themeColor="text1"/>
          <w:sz w:val="22"/>
          <w:szCs w:val="24"/>
          <w:u w:val="single"/>
        </w:rPr>
        <w:t>月</w:t>
      </w:r>
      <w:r w:rsidR="00C30458" w:rsidRPr="00EF6171">
        <w:rPr>
          <w:rFonts w:ascii="ＭＳ ゴシック" w:eastAsia="ＭＳ ゴシック" w:hAnsi="ＭＳ ゴシック" w:hint="eastAsia"/>
          <w:b/>
          <w:color w:val="000000" w:themeColor="text1"/>
          <w:sz w:val="22"/>
          <w:szCs w:val="24"/>
          <w:u w:val="single"/>
        </w:rPr>
        <w:t>）</w:t>
      </w:r>
      <w:r w:rsidR="00465118" w:rsidRPr="00EF6171">
        <w:rPr>
          <w:rFonts w:ascii="ＭＳ ゴシック" w:eastAsia="ＭＳ ゴシック" w:hAnsi="ＭＳ ゴシック" w:hint="eastAsia"/>
          <w:b/>
          <w:color w:val="000000" w:themeColor="text1"/>
          <w:sz w:val="22"/>
          <w:szCs w:val="24"/>
          <w:u w:val="single"/>
        </w:rPr>
        <w:t>）</w:t>
      </w:r>
    </w:p>
    <w:p w:rsidR="00C30458" w:rsidRPr="00EF6171" w:rsidRDefault="00C30458" w:rsidP="000B2F3D">
      <w:pPr>
        <w:ind w:firstLineChars="50" w:firstLine="11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b/>
          <w:color w:val="000000" w:themeColor="text1"/>
          <w:sz w:val="22"/>
          <w:szCs w:val="24"/>
          <w:u w:val="single"/>
        </w:rPr>
        <w:t>まで</w:t>
      </w:r>
      <w:r w:rsidR="00E302E8" w:rsidRPr="00EF6171">
        <w:rPr>
          <w:rFonts w:asciiTheme="minorEastAsia" w:hAnsiTheme="minorEastAsia" w:hint="eastAsia"/>
          <w:color w:val="000000" w:themeColor="text1"/>
          <w:sz w:val="22"/>
          <w:szCs w:val="24"/>
        </w:rPr>
        <w:t>です。</w:t>
      </w:r>
    </w:p>
    <w:p w:rsidR="0023413E" w:rsidRDefault="0023413E" w:rsidP="0023413E">
      <w:pPr>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 xml:space="preserve">　</w:t>
      </w:r>
      <w:r w:rsidR="00465118" w:rsidRPr="00EF6171">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EF6171">
        <w:rPr>
          <w:rFonts w:asciiTheme="minorEastAsia" w:hAnsiTheme="minorEastAsia" w:hint="eastAsia"/>
          <w:color w:val="000000" w:themeColor="text1"/>
          <w:sz w:val="22"/>
          <w:szCs w:val="24"/>
        </w:rPr>
        <w:t>３０日を経過する日</w:t>
      </w:r>
      <w:r w:rsidR="00465118" w:rsidRPr="00EF6171">
        <w:rPr>
          <w:rFonts w:asciiTheme="minorEastAsia" w:hAnsiTheme="minorEastAsia" w:hint="eastAsia"/>
          <w:color w:val="000000" w:themeColor="text1"/>
          <w:sz w:val="22"/>
          <w:szCs w:val="24"/>
        </w:rPr>
        <w:t>、</w:t>
      </w:r>
      <w:r w:rsidR="00CA7B70" w:rsidRPr="00EF6171">
        <w:rPr>
          <w:rFonts w:asciiTheme="minorEastAsia" w:hAnsiTheme="minorEastAsia" w:hint="eastAsia"/>
          <w:color w:val="000000" w:themeColor="text1"/>
          <w:sz w:val="22"/>
          <w:szCs w:val="24"/>
        </w:rPr>
        <w:t>または</w:t>
      </w:r>
      <w:r w:rsidR="00465118" w:rsidRPr="00EF6171">
        <w:rPr>
          <w:rFonts w:asciiTheme="minorEastAsia" w:hAnsiTheme="minorEastAsia" w:hint="eastAsia"/>
          <w:color w:val="000000" w:themeColor="text1"/>
          <w:sz w:val="22"/>
          <w:szCs w:val="24"/>
        </w:rPr>
        <w:t>平成</w:t>
      </w:r>
      <w:r w:rsidR="00E72BA8" w:rsidRPr="00EF6171">
        <w:rPr>
          <w:rFonts w:asciiTheme="minorEastAsia" w:hAnsiTheme="minorEastAsia" w:hint="eastAsia"/>
          <w:color w:val="000000" w:themeColor="text1"/>
          <w:sz w:val="22"/>
          <w:szCs w:val="24"/>
        </w:rPr>
        <w:t>３</w:t>
      </w:r>
      <w:r w:rsidR="00A931C5" w:rsidRPr="00EF6171">
        <w:rPr>
          <w:rFonts w:asciiTheme="minorEastAsia" w:hAnsiTheme="minorEastAsia" w:hint="eastAsia"/>
          <w:color w:val="000000" w:themeColor="text1"/>
          <w:sz w:val="22"/>
          <w:szCs w:val="24"/>
        </w:rPr>
        <w:t>１</w:t>
      </w:r>
      <w:r w:rsidR="00465118" w:rsidRPr="00EF6171">
        <w:rPr>
          <w:rFonts w:asciiTheme="minorEastAsia" w:hAnsiTheme="minorEastAsia" w:hint="eastAsia"/>
          <w:color w:val="000000" w:themeColor="text1"/>
          <w:sz w:val="22"/>
          <w:szCs w:val="24"/>
        </w:rPr>
        <w:t>年</w:t>
      </w:r>
      <w:r w:rsidR="00784587" w:rsidRPr="00EF6171">
        <w:rPr>
          <w:rFonts w:asciiTheme="minorEastAsia" w:hAnsiTheme="minorEastAsia" w:hint="eastAsia"/>
          <w:color w:val="000000" w:themeColor="text1"/>
          <w:sz w:val="22"/>
          <w:szCs w:val="24"/>
        </w:rPr>
        <w:t>１</w:t>
      </w:r>
      <w:r w:rsidR="00465118" w:rsidRPr="00EF6171">
        <w:rPr>
          <w:rFonts w:asciiTheme="minorEastAsia" w:hAnsiTheme="minorEastAsia" w:hint="eastAsia"/>
          <w:color w:val="000000" w:themeColor="text1"/>
          <w:sz w:val="22"/>
          <w:szCs w:val="24"/>
        </w:rPr>
        <w:t>月</w:t>
      </w:r>
      <w:r w:rsidR="00EA1F05" w:rsidRPr="00EF6171">
        <w:rPr>
          <w:rFonts w:asciiTheme="minorEastAsia" w:hAnsiTheme="minorEastAsia" w:hint="eastAsia"/>
          <w:color w:val="000000" w:themeColor="text1"/>
          <w:sz w:val="22"/>
          <w:szCs w:val="24"/>
        </w:rPr>
        <w:t>３１</w:t>
      </w:r>
      <w:r w:rsidR="00465118" w:rsidRPr="00EF6171">
        <w:rPr>
          <w:rFonts w:asciiTheme="minorEastAsia" w:hAnsiTheme="minorEastAsia" w:hint="eastAsia"/>
          <w:color w:val="000000" w:themeColor="text1"/>
          <w:sz w:val="22"/>
          <w:szCs w:val="24"/>
        </w:rPr>
        <w:t>日（</w:t>
      </w:r>
      <w:r w:rsidR="00A931C5" w:rsidRPr="00EF6171">
        <w:rPr>
          <w:rFonts w:asciiTheme="minorEastAsia" w:hAnsiTheme="minorEastAsia" w:hint="eastAsia"/>
          <w:color w:val="000000" w:themeColor="text1"/>
          <w:sz w:val="22"/>
          <w:szCs w:val="24"/>
        </w:rPr>
        <w:t>木</w:t>
      </w:r>
      <w:r w:rsidR="00465118" w:rsidRPr="00EF6171">
        <w:rPr>
          <w:rFonts w:asciiTheme="minorEastAsia" w:hAnsiTheme="minorEastAsia" w:hint="eastAsia"/>
          <w:color w:val="000000" w:themeColor="text1"/>
          <w:sz w:val="22"/>
          <w:szCs w:val="24"/>
        </w:rPr>
        <w:t>）</w:t>
      </w:r>
      <w:r w:rsidR="0000356C" w:rsidRPr="00EF6171">
        <w:rPr>
          <w:rFonts w:asciiTheme="minorEastAsia" w:hAnsiTheme="minorEastAsia" w:hint="eastAsia"/>
          <w:color w:val="000000" w:themeColor="text1"/>
          <w:sz w:val="22"/>
          <w:szCs w:val="24"/>
        </w:rPr>
        <w:t>（</w:t>
      </w:r>
      <w:r w:rsidR="00B63924" w:rsidRPr="00EF6171">
        <w:rPr>
          <w:rFonts w:asciiTheme="minorEastAsia" w:hAnsiTheme="minorEastAsia" w:hint="eastAsia"/>
          <w:color w:val="000000" w:themeColor="text1"/>
          <w:sz w:val="22"/>
          <w:szCs w:val="24"/>
        </w:rPr>
        <w:t>補助金事務局必着</w:t>
      </w:r>
      <w:r w:rsidR="0000356C" w:rsidRPr="00EF6171">
        <w:rPr>
          <w:rFonts w:asciiTheme="minorEastAsia" w:hAnsiTheme="minorEastAsia" w:hint="eastAsia"/>
          <w:color w:val="000000" w:themeColor="text1"/>
          <w:sz w:val="22"/>
          <w:szCs w:val="24"/>
        </w:rPr>
        <w:t>）</w:t>
      </w:r>
      <w:r w:rsidR="00465118" w:rsidRPr="00EF6171">
        <w:rPr>
          <w:rFonts w:asciiTheme="minorEastAsia" w:hAnsiTheme="minorEastAsia" w:hint="eastAsia"/>
          <w:color w:val="000000" w:themeColor="text1"/>
          <w:sz w:val="22"/>
          <w:szCs w:val="24"/>
        </w:rPr>
        <w:t>の</w:t>
      </w:r>
      <w:r w:rsidR="00817AE3" w:rsidRPr="00EF6171">
        <w:rPr>
          <w:rFonts w:asciiTheme="minorEastAsia" w:hAnsiTheme="minorEastAsia" w:hint="eastAsia"/>
          <w:color w:val="000000" w:themeColor="text1"/>
          <w:sz w:val="22"/>
          <w:szCs w:val="24"/>
        </w:rPr>
        <w:t>いずれか早い日までに</w:t>
      </w:r>
      <w:r w:rsidRPr="00EF6171">
        <w:rPr>
          <w:rFonts w:asciiTheme="minorEastAsia" w:hAnsiTheme="minorEastAsia" w:hint="eastAsia"/>
          <w:color w:val="000000" w:themeColor="text1"/>
          <w:sz w:val="22"/>
          <w:szCs w:val="24"/>
        </w:rPr>
        <w:t>実施事業内容および経費内容を取りまとめ、提出</w:t>
      </w:r>
      <w:r w:rsidRPr="00671AAB">
        <w:rPr>
          <w:rFonts w:asciiTheme="minorEastAsia" w:hAnsiTheme="minorEastAsia" w:hint="eastAsia"/>
          <w:color w:val="000000" w:themeColor="text1"/>
          <w:sz w:val="22"/>
          <w:szCs w:val="24"/>
        </w:rPr>
        <w:t>しなければなりません。</w:t>
      </w:r>
      <w:r w:rsidR="00817AE3" w:rsidRPr="00671AAB">
        <w:rPr>
          <w:rFonts w:asciiTheme="minorEastAsia" w:hAnsiTheme="minorEastAsia" w:hint="eastAsia"/>
          <w:color w:val="000000" w:themeColor="text1"/>
          <w:sz w:val="22"/>
          <w:szCs w:val="24"/>
        </w:rPr>
        <w:t>提出いただいた資料に基づき、順次</w:t>
      </w:r>
      <w:r w:rsidR="00A931C5">
        <w:rPr>
          <w:rFonts w:asciiTheme="minorEastAsia" w:hAnsiTheme="minorEastAsia" w:hint="eastAsia"/>
          <w:color w:val="000000" w:themeColor="text1"/>
          <w:sz w:val="22"/>
          <w:szCs w:val="24"/>
        </w:rPr>
        <w:t>、交付すべき補助金額の確認作業</w:t>
      </w:r>
      <w:r w:rsidR="00C827F7">
        <w:rPr>
          <w:rFonts w:asciiTheme="minorEastAsia" w:hAnsiTheme="minorEastAsia" w:hint="eastAsia"/>
          <w:color w:val="000000" w:themeColor="text1"/>
          <w:sz w:val="22"/>
          <w:szCs w:val="24"/>
        </w:rPr>
        <w:t>を行いま</w:t>
      </w:r>
      <w:r w:rsidR="00817AE3" w:rsidRPr="00671AAB">
        <w:rPr>
          <w:rFonts w:asciiTheme="minorEastAsia" w:hAnsiTheme="minorEastAsia" w:hint="eastAsia"/>
          <w:color w:val="000000" w:themeColor="text1"/>
          <w:sz w:val="22"/>
          <w:szCs w:val="24"/>
        </w:rPr>
        <w:t>す。</w:t>
      </w:r>
    </w:p>
    <w:p w:rsidR="00140994" w:rsidRDefault="00140994" w:rsidP="0023413E">
      <w:pPr>
        <w:rPr>
          <w:rFonts w:asciiTheme="minorEastAsia" w:hAnsiTheme="minorEastAsia"/>
          <w:color w:val="000000" w:themeColor="text1"/>
          <w:sz w:val="22"/>
          <w:szCs w:val="24"/>
        </w:rPr>
      </w:pPr>
    </w:p>
    <w:p w:rsidR="00140994" w:rsidRPr="00671AAB" w:rsidRDefault="00140994" w:rsidP="0023413E">
      <w:pPr>
        <w:rPr>
          <w:rFonts w:asciiTheme="minorEastAsia" w:hAnsiTheme="minorEastAsia"/>
          <w:color w:val="000000" w:themeColor="text1"/>
          <w:sz w:val="22"/>
          <w:szCs w:val="24"/>
        </w:rPr>
      </w:pPr>
    </w:p>
    <w:p w:rsidR="003B6301" w:rsidRPr="005A6BB7" w:rsidRDefault="005A6BB7" w:rsidP="0023413E">
      <w:pPr>
        <w:rPr>
          <w:rFonts w:asciiTheme="majorEastAsia" w:eastAsiaTheme="majorEastAsia" w:hAnsiTheme="majorEastAsia"/>
          <w:b/>
          <w:color w:val="000000" w:themeColor="text1"/>
          <w:sz w:val="28"/>
          <w:szCs w:val="28"/>
        </w:rPr>
      </w:pPr>
      <w:r w:rsidRPr="005A6BB7">
        <w:rPr>
          <w:rFonts w:asciiTheme="majorEastAsia" w:eastAsiaTheme="majorEastAsia" w:hAnsiTheme="majorEastAsia" w:hint="eastAsia"/>
          <w:b/>
          <w:color w:val="000000" w:themeColor="text1"/>
          <w:sz w:val="28"/>
          <w:szCs w:val="28"/>
        </w:rPr>
        <w:lastRenderedPageBreak/>
        <w:t>８</w:t>
      </w:r>
      <w:r w:rsidR="003B6301" w:rsidRPr="005A6BB7">
        <w:rPr>
          <w:rFonts w:asciiTheme="majorEastAsia" w:eastAsiaTheme="majorEastAsia" w:hAnsiTheme="majorEastAsia" w:hint="eastAsia"/>
          <w:b/>
          <w:color w:val="000000" w:themeColor="text1"/>
          <w:sz w:val="28"/>
          <w:szCs w:val="28"/>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21</w:t>
      </w:r>
      <w:r w:rsidR="00465118" w:rsidRPr="00671AAB">
        <w:rPr>
          <w:rFonts w:asciiTheme="minorEastAsia" w:hAnsiTheme="minorEastAsia" w:hint="eastAsia"/>
          <w:color w:val="000000" w:themeColor="text1"/>
          <w:sz w:val="22"/>
          <w:szCs w:val="24"/>
        </w:rPr>
        <w:t>～</w:t>
      </w:r>
      <w:r w:rsidR="008B7ABF">
        <w:rPr>
          <w:rFonts w:asciiTheme="minorEastAsia" w:hAnsiTheme="minorEastAsia" w:hint="eastAsia"/>
          <w:color w:val="000000" w:themeColor="text1"/>
          <w:sz w:val="22"/>
          <w:szCs w:val="24"/>
        </w:rPr>
        <w:t>22</w:t>
      </w:r>
      <w:r w:rsidR="00465118" w:rsidRPr="00671AAB">
        <w:rPr>
          <w:rFonts w:asciiTheme="minorEastAsia" w:hAnsiTheme="minorEastAsia" w:hint="eastAsia"/>
          <w:color w:val="000000" w:themeColor="text1"/>
          <w:sz w:val="22"/>
          <w:szCs w:val="24"/>
        </w:rPr>
        <w:t>記載の「</w:t>
      </w:r>
      <w:r w:rsidR="000C2EC5" w:rsidRPr="00671AAB">
        <w:rPr>
          <w:rFonts w:asciiTheme="minorEastAsia" w:hAnsiTheme="minorEastAsia" w:hint="eastAsia"/>
          <w:color w:val="000000" w:themeColor="text1"/>
          <w:sz w:val="22"/>
          <w:szCs w:val="24"/>
        </w:rPr>
        <w:t>重要</w:t>
      </w:r>
      <w:r w:rsidR="008B7ABF">
        <w:rPr>
          <w:rFonts w:asciiTheme="minorEastAsia" w:hAnsiTheme="minorEastAsia" w:hint="eastAsia"/>
          <w:color w:val="000000" w:themeColor="text1"/>
          <w:sz w:val="22"/>
          <w:szCs w:val="24"/>
        </w:rPr>
        <w:t>説明</w:t>
      </w:r>
      <w:r w:rsidR="000C2EC5" w:rsidRPr="00671AAB">
        <w:rPr>
          <w:rFonts w:asciiTheme="minorEastAsia" w:hAnsiTheme="minorEastAsia" w:hint="eastAsia"/>
          <w:color w:val="000000" w:themeColor="text1"/>
          <w:sz w:val="22"/>
          <w:szCs w:val="24"/>
        </w:rPr>
        <w:t>事項」について、十分にご留意ください。</w:t>
      </w:r>
    </w:p>
    <w:p w:rsidR="003B6301" w:rsidRDefault="003B6301"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E67FD5"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E67FD5">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w:t>
      </w:r>
    </w:p>
    <w:p w:rsidR="001E2A78" w:rsidRPr="00671AAB" w:rsidRDefault="000C2EC5" w:rsidP="00E67FD5">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4</w:t>
      </w:r>
      <w:r w:rsidR="00D23C6C">
        <w:rPr>
          <w:rFonts w:asciiTheme="minorEastAsia" w:hAnsiTheme="minorEastAsia" w:hint="eastAsia"/>
          <w:color w:val="000000" w:themeColor="text1"/>
          <w:sz w:val="22"/>
          <w:szCs w:val="24"/>
        </w:rPr>
        <w:t>4</w:t>
      </w:r>
      <w:r w:rsidR="00B63924" w:rsidRPr="00671AAB">
        <w:rPr>
          <w:rFonts w:asciiTheme="minorEastAsia" w:hAnsiTheme="minorEastAsia" w:hint="eastAsia"/>
          <w:color w:val="000000" w:themeColor="text1"/>
          <w:sz w:val="22"/>
          <w:szCs w:val="24"/>
        </w:rPr>
        <w:t>「</w:t>
      </w:r>
      <w:r w:rsidR="008B7ABF">
        <w:rPr>
          <w:rFonts w:asciiTheme="minorEastAsia" w:hAnsiTheme="minorEastAsia" w:hint="eastAsia"/>
          <w:color w:val="000000" w:themeColor="text1"/>
          <w:sz w:val="22"/>
          <w:szCs w:val="24"/>
        </w:rPr>
        <w:t>３．消費税等仕入控除税額について</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C64D9"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p>
    <w:p w:rsidR="001E2A78" w:rsidRPr="00671AAB" w:rsidRDefault="003C64D9" w:rsidP="00DE51F7">
      <w:pPr>
        <w:ind w:leftChars="100" w:left="210"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また、</w:t>
      </w:r>
      <w:r w:rsidR="001E2A78" w:rsidRPr="00671AAB">
        <w:rPr>
          <w:rFonts w:asciiTheme="minorEastAsia" w:hAnsiTheme="minorEastAsia" w:hint="eastAsia"/>
          <w:color w:val="000000" w:themeColor="text1"/>
          <w:sz w:val="22"/>
          <w:szCs w:val="24"/>
        </w:rPr>
        <w:t>交付決定を受けても実績報告時に対象外経費の計上が発見された場合には、当該支出を除</w:t>
      </w:r>
      <w:r>
        <w:rPr>
          <w:rFonts w:asciiTheme="minorEastAsia" w:hAnsiTheme="minorEastAsia" w:hint="eastAsia"/>
          <w:color w:val="000000" w:themeColor="text1"/>
          <w:sz w:val="22"/>
          <w:szCs w:val="24"/>
        </w:rPr>
        <w:t>いて補助対象経費を算出するよう補助金事務局から連絡を受けます。</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w:t>
      </w:r>
      <w:r w:rsidR="00404C67" w:rsidRPr="00A931C5">
        <w:rPr>
          <w:rFonts w:asciiTheme="minorEastAsia" w:hAnsiTheme="minorEastAsia" w:hint="eastAsia"/>
          <w:color w:val="000000" w:themeColor="text1"/>
          <w:sz w:val="22"/>
          <w:szCs w:val="24"/>
          <w:u w:val="single"/>
        </w:rPr>
        <w:t>事前に</w:t>
      </w:r>
      <w:r w:rsidR="00404C67" w:rsidRPr="00671AAB">
        <w:rPr>
          <w:rFonts w:asciiTheme="minorEastAsia" w:hAnsiTheme="minorEastAsia" w:hint="eastAsia"/>
          <w:color w:val="000000" w:themeColor="text1"/>
          <w:sz w:val="22"/>
          <w:szCs w:val="24"/>
        </w:rPr>
        <w:t>承認を得なければなりません。</w:t>
      </w:r>
    </w:p>
    <w:p w:rsidR="001E2A78" w:rsidRPr="00671AAB" w:rsidRDefault="001E2A78" w:rsidP="002F756E">
      <w:pPr>
        <w:rPr>
          <w:rFonts w:ascii="ＭＳ ゴシック" w:eastAsia="ＭＳ ゴシック" w:hAnsi="ＭＳ ゴシック"/>
          <w:color w:val="000000" w:themeColor="text1"/>
          <w:sz w:val="22"/>
          <w:szCs w:val="24"/>
        </w:rPr>
      </w:pPr>
    </w:p>
    <w:p w:rsidR="00404C67" w:rsidRPr="00671AAB" w:rsidRDefault="003F33D4"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671AAB"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概算払いは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595D34">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なお、補助金は経理上、支払い</w:t>
      </w:r>
      <w:r w:rsidR="00A931C5">
        <w:rPr>
          <w:rFonts w:asciiTheme="minorEastAsia" w:hAnsiTheme="minorEastAsia" w:hint="eastAsia"/>
          <w:color w:val="000000" w:themeColor="text1"/>
          <w:sz w:val="22"/>
          <w:szCs w:val="24"/>
        </w:rPr>
        <w:t>額の確定</w:t>
      </w:r>
      <w:r w:rsidRPr="00671AAB">
        <w:rPr>
          <w:rFonts w:asciiTheme="minorEastAsia" w:hAnsiTheme="minorEastAsia" w:hint="eastAsia"/>
          <w:color w:val="000000" w:themeColor="text1"/>
          <w:sz w:val="22"/>
          <w:szCs w:val="24"/>
        </w:rPr>
        <w:t>を受けた事業年度における収益として計上するものであり、法人税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404C67" w:rsidRPr="00671AAB" w:rsidRDefault="00404C67" w:rsidP="00DE51F7">
      <w:pPr>
        <w:ind w:leftChars="100" w:left="650" w:hangingChars="200" w:hanging="440"/>
        <w:rPr>
          <w:rFonts w:ascii="ＭＳ ゴシック" w:eastAsia="ＭＳ ゴシック" w:hAnsi="ＭＳ ゴシック"/>
          <w:color w:val="000000" w:themeColor="text1"/>
          <w:sz w:val="22"/>
          <w:szCs w:val="24"/>
        </w:rPr>
      </w:pPr>
    </w:p>
    <w:p w:rsidR="00FB60E8" w:rsidRPr="00671AAB" w:rsidRDefault="003F33D4"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w:t>
      </w:r>
      <w:r w:rsidR="00C827F7">
        <w:rPr>
          <w:rFonts w:asciiTheme="minorEastAsia" w:hAnsiTheme="minorEastAsia" w:hint="eastAsia"/>
          <w:color w:val="000000" w:themeColor="text1"/>
          <w:sz w:val="22"/>
          <w:szCs w:val="24"/>
        </w:rPr>
        <w:t>２０２４</w:t>
      </w:r>
      <w:r w:rsidR="00A31971" w:rsidRPr="00671AAB">
        <w:rPr>
          <w:rFonts w:asciiTheme="minorEastAsia" w:hAnsiTheme="minorEastAsia" w:hint="eastAsia"/>
          <w:color w:val="000000" w:themeColor="text1"/>
          <w:sz w:val="22"/>
          <w:szCs w:val="24"/>
        </w:rPr>
        <w:t>年３月３１日まで）</w:t>
      </w:r>
      <w:r w:rsidRPr="00671AAB">
        <w:rPr>
          <w:rFonts w:asciiTheme="minorEastAsia" w:hAnsiTheme="minorEastAsia" w:hint="eastAsia"/>
          <w:color w:val="000000" w:themeColor="text1"/>
          <w:sz w:val="22"/>
          <w:szCs w:val="24"/>
        </w:rPr>
        <w:t>保存しなければなりません。</w:t>
      </w:r>
    </w:p>
    <w:p w:rsidR="00404C67" w:rsidRDefault="00404C67" w:rsidP="00FA6334">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4</w:t>
      </w:r>
      <w:r w:rsidR="00D23C6C">
        <w:rPr>
          <w:rFonts w:asciiTheme="minorEastAsia" w:hAnsiTheme="minorEastAsia" w:hint="eastAsia"/>
          <w:color w:val="000000" w:themeColor="text1"/>
          <w:sz w:val="22"/>
          <w:szCs w:val="24"/>
        </w:rPr>
        <w:t>4</w:t>
      </w:r>
      <w:r w:rsidR="00FB60E8" w:rsidRPr="00671AAB">
        <w:rPr>
          <w:rFonts w:asciiTheme="minorEastAsia" w:hAnsiTheme="minorEastAsia" w:hint="eastAsia"/>
          <w:color w:val="000000" w:themeColor="text1"/>
          <w:sz w:val="22"/>
          <w:szCs w:val="24"/>
        </w:rPr>
        <w:t>「</w:t>
      </w:r>
      <w:r w:rsidR="00FA6334">
        <w:rPr>
          <w:rFonts w:asciiTheme="minorEastAsia" w:hAnsiTheme="minorEastAsia" w:hint="eastAsia"/>
          <w:color w:val="000000" w:themeColor="text1"/>
          <w:sz w:val="22"/>
          <w:szCs w:val="24"/>
        </w:rPr>
        <w:t>４．</w:t>
      </w:r>
      <w:r w:rsidR="008B7ABF">
        <w:rPr>
          <w:rFonts w:asciiTheme="minorEastAsia" w:hAnsiTheme="minorEastAsia" w:hint="eastAsia"/>
          <w:color w:val="000000" w:themeColor="text1"/>
          <w:sz w:val="22"/>
          <w:szCs w:val="24"/>
        </w:rPr>
        <w:t>中小企業の会計に関する基本要領等について</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B6301" w:rsidRPr="007A74CB" w:rsidRDefault="003B6301" w:rsidP="000870E9">
      <w:pPr>
        <w:ind w:leftChars="100" w:left="210" w:firstLineChars="100" w:firstLine="220"/>
        <w:rPr>
          <w:rFonts w:asciiTheme="minorEastAsia" w:hAnsiTheme="minorEastAsia"/>
          <w:color w:val="000000" w:themeColor="text1"/>
          <w:sz w:val="22"/>
          <w:szCs w:val="24"/>
        </w:rPr>
      </w:pPr>
    </w:p>
    <w:p w:rsidR="008B7ABF" w:rsidRDefault="008B7ABF" w:rsidP="000870E9">
      <w:pPr>
        <w:ind w:leftChars="100" w:left="210" w:firstLineChars="100" w:firstLine="220"/>
        <w:rPr>
          <w:rFonts w:asciiTheme="minorEastAsia" w:hAnsiTheme="minorEastAsia"/>
          <w:color w:val="000000" w:themeColor="text1"/>
          <w:sz w:val="22"/>
          <w:szCs w:val="24"/>
        </w:rPr>
      </w:pPr>
    </w:p>
    <w:p w:rsidR="003B6301" w:rsidRPr="005A6BB7" w:rsidRDefault="005A6BB7" w:rsidP="003B6301">
      <w:pPr>
        <w:rPr>
          <w:rFonts w:asciiTheme="majorEastAsia" w:eastAsiaTheme="majorEastAsia" w:hAnsiTheme="majorEastAsia"/>
          <w:b/>
          <w:color w:val="000000" w:themeColor="text1"/>
          <w:sz w:val="28"/>
          <w:szCs w:val="28"/>
        </w:rPr>
      </w:pPr>
      <w:r w:rsidRPr="005A6BB7">
        <w:rPr>
          <w:rFonts w:asciiTheme="majorEastAsia" w:eastAsiaTheme="majorEastAsia" w:hAnsiTheme="majorEastAsia" w:hint="eastAsia"/>
          <w:b/>
          <w:color w:val="000000" w:themeColor="text1"/>
          <w:sz w:val="28"/>
          <w:szCs w:val="28"/>
        </w:rPr>
        <w:lastRenderedPageBreak/>
        <w:t>９</w:t>
      </w:r>
      <w:r w:rsidR="003B6301" w:rsidRPr="005A6BB7">
        <w:rPr>
          <w:rFonts w:asciiTheme="majorEastAsia" w:eastAsiaTheme="majorEastAsia" w:hAnsiTheme="majorEastAsia" w:hint="eastAsia"/>
          <w:b/>
          <w:color w:val="000000" w:themeColor="text1"/>
          <w:sz w:val="28"/>
          <w:szCs w:val="28"/>
        </w:rPr>
        <w:t>．その他</w:t>
      </w:r>
    </w:p>
    <w:p w:rsidR="00404C67" w:rsidRPr="00671AAB" w:rsidRDefault="00404C67" w:rsidP="000870E9">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671AAB" w:rsidRDefault="00404C67" w:rsidP="008C6A85">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　補助事業の進捗状況確認のため、</w:t>
      </w:r>
      <w:r w:rsidR="00EA3061" w:rsidRPr="00671AAB">
        <w:rPr>
          <w:rFonts w:asciiTheme="minorEastAsia" w:hAnsiTheme="minorEastAsia" w:hint="eastAsia"/>
          <w:color w:val="000000" w:themeColor="text1"/>
          <w:sz w:val="22"/>
          <w:szCs w:val="24"/>
        </w:rPr>
        <w:t>小規模事業者持続化補助金事務局等が実施検査に入ることがあります。また、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8C6A85">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8C6A85">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EA3061" w:rsidRPr="00A103F8" w:rsidRDefault="00EA3061" w:rsidP="008C6A85">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⑤　補助事業者が「補助金等に係る予算の執行の適正化に関する法律（昭和３０年法律第１７９号）」等に違反する</w:t>
      </w:r>
      <w:r w:rsidRPr="00A103F8">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p>
    <w:p w:rsidR="00F32433" w:rsidRPr="00A103F8" w:rsidRDefault="00F32433" w:rsidP="00F32433">
      <w:pPr>
        <w:ind w:leftChars="200" w:left="420" w:firstLineChars="100" w:firstLine="220"/>
        <w:rPr>
          <w:color w:val="000000" w:themeColor="text1"/>
          <w:sz w:val="20"/>
          <w:szCs w:val="20"/>
        </w:rPr>
      </w:pPr>
      <w:r w:rsidRPr="00A103F8">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8C6A85">
      <w:pPr>
        <w:spacing w:beforeLines="50" w:before="164"/>
        <w:ind w:left="440" w:hangingChars="200" w:hanging="440"/>
        <w:rPr>
          <w:rFonts w:asciiTheme="minorEastAsia" w:hAnsiTheme="minorEastAsia"/>
          <w:color w:val="000000" w:themeColor="text1"/>
          <w:sz w:val="22"/>
          <w:szCs w:val="24"/>
        </w:rPr>
      </w:pPr>
      <w:r w:rsidRPr="00A103F8">
        <w:rPr>
          <w:rFonts w:asciiTheme="minorEastAsia" w:hAnsiTheme="minorEastAsia" w:hint="eastAsia"/>
          <w:color w:val="000000" w:themeColor="text1"/>
          <w:sz w:val="22"/>
          <w:szCs w:val="24"/>
        </w:rPr>
        <w:t xml:space="preserve">　⑥　本補助金は、所得税法第</w:t>
      </w:r>
      <w:r w:rsidR="00437D69" w:rsidRPr="00A103F8">
        <w:rPr>
          <w:rFonts w:asciiTheme="minorEastAsia" w:hAnsiTheme="minorEastAsia" w:hint="eastAsia"/>
          <w:color w:val="000000" w:themeColor="text1"/>
          <w:sz w:val="22"/>
          <w:szCs w:val="24"/>
        </w:rPr>
        <w:t>４２</w:t>
      </w:r>
      <w:r w:rsidRPr="00A103F8">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A931C5" w:rsidRDefault="00C30458" w:rsidP="008C6A85">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A931C5" w:rsidRPr="00A931C5" w:rsidRDefault="00A931C5" w:rsidP="00A931C5">
      <w:pPr>
        <w:ind w:leftChars="200" w:left="420" w:firstLineChars="100" w:firstLine="220"/>
        <w:rPr>
          <w:rFonts w:asciiTheme="minorEastAsia" w:hAnsiTheme="minorEastAsia"/>
          <w:color w:val="000000" w:themeColor="text1"/>
          <w:sz w:val="22"/>
        </w:rPr>
      </w:pPr>
      <w:r w:rsidRPr="00A931C5">
        <w:rPr>
          <w:rFonts w:hint="eastAsia"/>
          <w:color w:val="000000" w:themeColor="text1"/>
          <w:sz w:val="22"/>
        </w:rPr>
        <w:t>なお、アンケートに際してご提供いただいた情報は、統計処理を行い、個人を特定できない形で公表する可能性があります。</w:t>
      </w:r>
    </w:p>
    <w:p w:rsidR="0056187C" w:rsidRPr="00671AAB" w:rsidRDefault="009C7584" w:rsidP="008C6A85">
      <w:pPr>
        <w:spacing w:beforeLines="50" w:before="164"/>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3B6301" w:rsidRPr="007A6BEF">
        <w:rPr>
          <w:rFonts w:asciiTheme="minorEastAsia" w:hAnsiTheme="minorEastAsia" w:hint="eastAsia"/>
          <w:color w:val="000000" w:themeColor="text1"/>
          <w:sz w:val="22"/>
          <w:szCs w:val="24"/>
        </w:rPr>
        <w:t>自社内で</w:t>
      </w:r>
      <w:r w:rsidR="009A0204" w:rsidRPr="00671AAB">
        <w:rPr>
          <w:rFonts w:hint="eastAsia"/>
          <w:sz w:val="22"/>
          <w:szCs w:val="24"/>
        </w:rPr>
        <w:t>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Default="00B557B1" w:rsidP="008C6A85">
      <w:pPr>
        <w:spacing w:beforeLines="50" w:before="164"/>
        <w:ind w:left="440" w:hangingChars="200" w:hanging="440"/>
        <w:rPr>
          <w:color w:val="000000" w:themeColor="text1"/>
          <w:sz w:val="22"/>
          <w:szCs w:val="24"/>
        </w:rPr>
      </w:pPr>
      <w:r w:rsidRPr="00671AAB">
        <w:rPr>
          <w:rFonts w:hint="eastAsia"/>
          <w:color w:val="000000" w:themeColor="text1"/>
          <w:sz w:val="22"/>
          <w:szCs w:val="24"/>
        </w:rPr>
        <w:t xml:space="preserve">　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3B6301" w:rsidRDefault="003B6301" w:rsidP="008C6A85">
      <w:pPr>
        <w:spacing w:beforeLines="50" w:before="164"/>
        <w:ind w:left="440" w:hangingChars="200" w:hanging="440"/>
        <w:rPr>
          <w:color w:val="000000" w:themeColor="text1"/>
          <w:sz w:val="22"/>
          <w:szCs w:val="24"/>
        </w:rPr>
      </w:pPr>
    </w:p>
    <w:p w:rsidR="003B6301" w:rsidRPr="003B6301" w:rsidRDefault="003B6301" w:rsidP="003B6301">
      <w:pPr>
        <w:rPr>
          <w:rFonts w:asciiTheme="majorEastAsia" w:eastAsiaTheme="majorEastAsia" w:hAnsiTheme="majorEastAsia"/>
          <w:b/>
          <w:color w:val="000000" w:themeColor="text1"/>
          <w:sz w:val="28"/>
          <w:szCs w:val="28"/>
        </w:rPr>
      </w:pPr>
      <w:r w:rsidRPr="003B6301">
        <w:rPr>
          <w:rFonts w:asciiTheme="majorEastAsia" w:eastAsiaTheme="majorEastAsia" w:hAnsiTheme="majorEastAsia" w:hint="eastAsia"/>
          <w:b/>
          <w:color w:val="000000" w:themeColor="text1"/>
          <w:sz w:val="28"/>
          <w:szCs w:val="28"/>
        </w:rPr>
        <w:lastRenderedPageBreak/>
        <w:t>Ⅲ．参考資料</w:t>
      </w: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１．</w:t>
      </w:r>
      <w:r w:rsidR="005A6BB7" w:rsidRPr="005A6BB7">
        <w:rPr>
          <w:rFonts w:asciiTheme="majorEastAsia" w:eastAsiaTheme="majorEastAsia" w:hAnsiTheme="majorEastAsia" w:hint="eastAsia"/>
          <w:b/>
          <w:color w:val="000000" w:themeColor="text1"/>
          <w:sz w:val="28"/>
          <w:szCs w:val="28"/>
        </w:rPr>
        <w:t>旅費の支給基準について</w:t>
      </w:r>
    </w:p>
    <w:p w:rsidR="005A6BB7" w:rsidRPr="005A6BB7" w:rsidRDefault="005A6BB7" w:rsidP="005A6BB7">
      <w:pPr>
        <w:rPr>
          <w:color w:val="000000" w:themeColor="text1"/>
        </w:rPr>
      </w:pPr>
      <w:r w:rsidRPr="005A6BB7">
        <w:rPr>
          <w:rFonts w:hint="eastAsia"/>
          <w:color w:val="000000" w:themeColor="text1"/>
        </w:rPr>
        <w:t xml:space="preserve">　補助対象経費に計上する旅費は、国が定める支給基準により算出することとします。</w:t>
      </w:r>
    </w:p>
    <w:p w:rsidR="005A6BB7" w:rsidRPr="005A6BB7" w:rsidRDefault="005A6BB7" w:rsidP="005A6BB7">
      <w:pPr>
        <w:rPr>
          <w:color w:val="000000" w:themeColor="text1"/>
        </w:rPr>
      </w:pPr>
      <w:r w:rsidRPr="005A6BB7">
        <w:rPr>
          <w:rFonts w:hint="eastAsia"/>
          <w:color w:val="000000" w:themeColor="text1"/>
        </w:rPr>
        <w:t xml:space="preserve">　・最も経済的な通常の経路および方法により旅行した場合の実費により計算する。</w:t>
      </w:r>
    </w:p>
    <w:p w:rsidR="005A6BB7" w:rsidRPr="005A6BB7" w:rsidRDefault="005A6BB7" w:rsidP="005A6BB7">
      <w:pPr>
        <w:rPr>
          <w:color w:val="000000" w:themeColor="text1"/>
        </w:rPr>
      </w:pPr>
      <w:r w:rsidRPr="005A6BB7">
        <w:rPr>
          <w:rFonts w:hint="eastAsia"/>
          <w:color w:val="000000" w:themeColor="text1"/>
        </w:rPr>
        <w:t xml:space="preserve">　・宿泊料は以下の表に基づく金額を上限とし、日当は認めないものとする。</w:t>
      </w:r>
    </w:p>
    <w:p w:rsidR="005A6BB7" w:rsidRPr="005A6BB7" w:rsidRDefault="005A6BB7" w:rsidP="005A6BB7">
      <w:pPr>
        <w:rPr>
          <w:color w:val="000000" w:themeColor="text1"/>
        </w:rPr>
      </w:pPr>
      <w:r w:rsidRPr="005A6BB7">
        <w:rPr>
          <w:rFonts w:hint="eastAsia"/>
          <w:color w:val="000000" w:themeColor="text1"/>
        </w:rPr>
        <w:t xml:space="preserve">　・その他旅費支給に関する詳細は交付決定時に示すものとする。</w:t>
      </w:r>
    </w:p>
    <w:p w:rsidR="005A6BB7" w:rsidRPr="005A6BB7" w:rsidRDefault="005A6BB7" w:rsidP="005A6BB7">
      <w:pPr>
        <w:rPr>
          <w:color w:val="000000" w:themeColor="text1"/>
        </w:rPr>
      </w:pPr>
    </w:p>
    <w:p w:rsidR="005A6BB7" w:rsidRPr="005A6BB7" w:rsidRDefault="005A6BB7" w:rsidP="005A6BB7">
      <w:pPr>
        <w:rPr>
          <w:color w:val="000000" w:themeColor="text1"/>
        </w:rPr>
      </w:pPr>
      <w:r w:rsidRPr="005A6BB7">
        <w:rPr>
          <w:rFonts w:hint="eastAsia"/>
          <w:color w:val="000000" w:themeColor="text1"/>
        </w:rPr>
        <w:t xml:space="preserve">　　（内国旅費）</w:t>
      </w:r>
    </w:p>
    <w:tbl>
      <w:tblPr>
        <w:tblStyle w:val="51"/>
        <w:tblW w:w="0" w:type="auto"/>
        <w:tblInd w:w="817" w:type="dxa"/>
        <w:tblLook w:val="04A0" w:firstRow="1" w:lastRow="0" w:firstColumn="1" w:lastColumn="0" w:noHBand="0" w:noVBand="1"/>
      </w:tblPr>
      <w:tblGrid>
        <w:gridCol w:w="2083"/>
        <w:gridCol w:w="2901"/>
        <w:gridCol w:w="2901"/>
      </w:tblGrid>
      <w:tr w:rsidR="005A6BB7" w:rsidRPr="005A6BB7" w:rsidTr="005A6BB7">
        <w:tc>
          <w:tcPr>
            <w:tcW w:w="2083" w:type="dxa"/>
            <w:shd w:val="clear" w:color="auto" w:fill="FFFF00"/>
          </w:tcPr>
          <w:p w:rsidR="005A6BB7" w:rsidRPr="005A6BB7" w:rsidRDefault="005A6BB7" w:rsidP="005A6BB7">
            <w:pPr>
              <w:rPr>
                <w:color w:val="000000" w:themeColor="text1"/>
              </w:rPr>
            </w:pPr>
          </w:p>
        </w:tc>
        <w:tc>
          <w:tcPr>
            <w:tcW w:w="2901"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甲地方</w:t>
            </w:r>
          </w:p>
        </w:tc>
        <w:tc>
          <w:tcPr>
            <w:tcW w:w="2901"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乙地方</w:t>
            </w:r>
          </w:p>
        </w:tc>
      </w:tr>
      <w:tr w:rsidR="005A6BB7" w:rsidRPr="005A6BB7" w:rsidTr="005A6BB7">
        <w:tc>
          <w:tcPr>
            <w:tcW w:w="2083" w:type="dxa"/>
          </w:tcPr>
          <w:p w:rsidR="005A6BB7" w:rsidRPr="005A6BB7" w:rsidRDefault="005A6BB7" w:rsidP="005A6BB7">
            <w:pPr>
              <w:rPr>
                <w:color w:val="000000" w:themeColor="text1"/>
              </w:rPr>
            </w:pPr>
            <w:r w:rsidRPr="005A6BB7">
              <w:rPr>
                <w:rFonts w:hint="eastAsia"/>
                <w:color w:val="000000" w:themeColor="text1"/>
              </w:rPr>
              <w:t>宿泊料（円／泊）</w:t>
            </w:r>
          </w:p>
        </w:tc>
        <w:tc>
          <w:tcPr>
            <w:tcW w:w="2901" w:type="dxa"/>
          </w:tcPr>
          <w:p w:rsidR="005A6BB7" w:rsidRPr="005A6BB7" w:rsidRDefault="005A6BB7" w:rsidP="005A6BB7">
            <w:pPr>
              <w:jc w:val="center"/>
              <w:rPr>
                <w:color w:val="000000" w:themeColor="text1"/>
              </w:rPr>
            </w:pPr>
            <w:r w:rsidRPr="005A6BB7">
              <w:rPr>
                <w:color w:val="000000" w:themeColor="text1"/>
              </w:rPr>
              <w:t>10,900</w:t>
            </w:r>
          </w:p>
          <w:p w:rsidR="005A6BB7" w:rsidRPr="00E67FD5" w:rsidRDefault="005A6BB7" w:rsidP="005A6BB7">
            <w:pPr>
              <w:jc w:val="center"/>
              <w:rPr>
                <w:b/>
                <w:color w:val="FF0000"/>
              </w:rPr>
            </w:pPr>
            <w:r w:rsidRPr="00E67FD5">
              <w:rPr>
                <w:rFonts w:hint="eastAsia"/>
                <w:b/>
                <w:color w:val="FF0000"/>
              </w:rPr>
              <w:t>（消費税・地方消費税抜</w:t>
            </w:r>
          </w:p>
          <w:p w:rsidR="005A6BB7" w:rsidRPr="005A6BB7" w:rsidRDefault="005A6BB7" w:rsidP="005A6BB7">
            <w:pPr>
              <w:jc w:val="center"/>
              <w:rPr>
                <w:color w:val="000000" w:themeColor="text1"/>
              </w:rPr>
            </w:pPr>
            <w:r w:rsidRPr="00E67FD5">
              <w:rPr>
                <w:rFonts w:hint="eastAsia"/>
                <w:b/>
                <w:color w:val="FF0000"/>
              </w:rPr>
              <w:t>：</w:t>
            </w:r>
            <w:r w:rsidRPr="00E67FD5">
              <w:rPr>
                <w:rFonts w:hint="eastAsia"/>
                <w:b/>
                <w:color w:val="FF0000"/>
              </w:rPr>
              <w:t>10,092</w:t>
            </w:r>
            <w:r w:rsidRPr="00E67FD5">
              <w:rPr>
                <w:rFonts w:hint="eastAsia"/>
                <w:b/>
                <w:color w:val="FF0000"/>
              </w:rPr>
              <w:t>）</w:t>
            </w:r>
          </w:p>
        </w:tc>
        <w:tc>
          <w:tcPr>
            <w:tcW w:w="2901" w:type="dxa"/>
          </w:tcPr>
          <w:p w:rsidR="005A6BB7" w:rsidRPr="005A6BB7" w:rsidRDefault="005A6BB7" w:rsidP="005A6BB7">
            <w:pPr>
              <w:jc w:val="center"/>
              <w:rPr>
                <w:color w:val="000000" w:themeColor="text1"/>
              </w:rPr>
            </w:pPr>
            <w:r w:rsidRPr="005A6BB7">
              <w:rPr>
                <w:color w:val="000000" w:themeColor="text1"/>
              </w:rPr>
              <w:t>9,800</w:t>
            </w:r>
          </w:p>
          <w:p w:rsidR="005A6BB7" w:rsidRPr="00E67FD5" w:rsidRDefault="005A6BB7" w:rsidP="005A6BB7">
            <w:pPr>
              <w:jc w:val="center"/>
              <w:rPr>
                <w:b/>
                <w:color w:val="FF0000"/>
              </w:rPr>
            </w:pPr>
            <w:r w:rsidRPr="00E67FD5">
              <w:rPr>
                <w:rFonts w:hint="eastAsia"/>
                <w:b/>
                <w:color w:val="FF0000"/>
              </w:rPr>
              <w:t>（消費税・地方消費税抜</w:t>
            </w:r>
          </w:p>
          <w:p w:rsidR="005A6BB7" w:rsidRPr="005A6BB7" w:rsidRDefault="005A6BB7" w:rsidP="005A6BB7">
            <w:pPr>
              <w:jc w:val="center"/>
              <w:rPr>
                <w:color w:val="000000" w:themeColor="text1"/>
              </w:rPr>
            </w:pPr>
            <w:r w:rsidRPr="00E67FD5">
              <w:rPr>
                <w:rFonts w:hint="eastAsia"/>
                <w:b/>
                <w:color w:val="FF0000"/>
              </w:rPr>
              <w:t>：</w:t>
            </w:r>
            <w:r w:rsidRPr="00E67FD5">
              <w:rPr>
                <w:rFonts w:hint="eastAsia"/>
                <w:b/>
                <w:color w:val="FF0000"/>
              </w:rPr>
              <w:t>9,074</w:t>
            </w:r>
            <w:r w:rsidRPr="00E67FD5">
              <w:rPr>
                <w:rFonts w:hint="eastAsia"/>
                <w:b/>
                <w:color w:val="FF0000"/>
              </w:rPr>
              <w:t>）</w:t>
            </w:r>
          </w:p>
        </w:tc>
      </w:tr>
      <w:tr w:rsidR="005A6BB7" w:rsidRPr="005A6BB7" w:rsidTr="005A6BB7">
        <w:tc>
          <w:tcPr>
            <w:tcW w:w="2083" w:type="dxa"/>
          </w:tcPr>
          <w:p w:rsidR="005A6BB7" w:rsidRPr="005A6BB7" w:rsidRDefault="005A6BB7" w:rsidP="005A6BB7">
            <w:pPr>
              <w:rPr>
                <w:color w:val="000000" w:themeColor="text1"/>
              </w:rPr>
            </w:pPr>
            <w:r w:rsidRPr="005A6BB7">
              <w:rPr>
                <w:rFonts w:hint="eastAsia"/>
                <w:color w:val="000000" w:themeColor="text1"/>
              </w:rPr>
              <w:t>地域区分</w:t>
            </w:r>
          </w:p>
          <w:p w:rsidR="005A6BB7" w:rsidRPr="005A6BB7" w:rsidRDefault="005A6BB7" w:rsidP="005A6BB7">
            <w:pPr>
              <w:rPr>
                <w:color w:val="000000" w:themeColor="text1"/>
              </w:rPr>
            </w:pPr>
          </w:p>
        </w:tc>
        <w:tc>
          <w:tcPr>
            <w:tcW w:w="2901" w:type="dxa"/>
          </w:tcPr>
          <w:p w:rsidR="005A6BB7" w:rsidRPr="005A6BB7" w:rsidRDefault="005A6BB7" w:rsidP="005A6BB7">
            <w:pPr>
              <w:rPr>
                <w:color w:val="000000" w:themeColor="text1"/>
              </w:rPr>
            </w:pPr>
            <w:r w:rsidRPr="005A6BB7">
              <w:rPr>
                <w:rFonts w:hint="eastAsia"/>
                <w:color w:val="000000" w:themeColor="text1"/>
              </w:rPr>
              <w:t>東京都特別区、さいたま市、千葉市、横浜市、川崎市、相模原市、名古屋市、京都市、大阪市、堺市、神戸市、広島市、福岡市</w:t>
            </w:r>
          </w:p>
        </w:tc>
        <w:tc>
          <w:tcPr>
            <w:tcW w:w="2901" w:type="dxa"/>
          </w:tcPr>
          <w:p w:rsidR="005A6BB7" w:rsidRPr="005A6BB7" w:rsidRDefault="005A6BB7" w:rsidP="005A6BB7">
            <w:pPr>
              <w:rPr>
                <w:color w:val="000000" w:themeColor="text1"/>
              </w:rPr>
            </w:pPr>
            <w:r w:rsidRPr="005A6BB7">
              <w:rPr>
                <w:rFonts w:hint="eastAsia"/>
                <w:color w:val="000000" w:themeColor="text1"/>
              </w:rPr>
              <w:t>左記以外のすべて</w:t>
            </w:r>
          </w:p>
        </w:tc>
      </w:tr>
    </w:tbl>
    <w:p w:rsidR="005A6BB7" w:rsidRDefault="005A6BB7" w:rsidP="005A6BB7">
      <w:pPr>
        <w:rPr>
          <w:color w:val="000000" w:themeColor="text1"/>
        </w:rPr>
      </w:pPr>
    </w:p>
    <w:p w:rsidR="005A6BB7" w:rsidRPr="005A6BB7" w:rsidRDefault="005A6BB7" w:rsidP="005A6BB7">
      <w:pPr>
        <w:rPr>
          <w:color w:val="000000" w:themeColor="text1"/>
        </w:rPr>
      </w:pPr>
      <w:r w:rsidRPr="005A6BB7">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5A6BB7" w:rsidRPr="005A6BB7" w:rsidTr="005A6BB7">
        <w:tc>
          <w:tcPr>
            <w:tcW w:w="4112" w:type="dxa"/>
            <w:gridSpan w:val="4"/>
            <w:shd w:val="clear" w:color="auto" w:fill="FFFF00"/>
          </w:tcPr>
          <w:p w:rsidR="005A6BB7" w:rsidRPr="005A6BB7" w:rsidRDefault="005A6BB7" w:rsidP="005A6BB7">
            <w:pPr>
              <w:rPr>
                <w:color w:val="000000" w:themeColor="text1"/>
              </w:rPr>
            </w:pPr>
          </w:p>
        </w:tc>
        <w:tc>
          <w:tcPr>
            <w:tcW w:w="3092"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指定都市</w:t>
            </w:r>
          </w:p>
        </w:tc>
        <w:tc>
          <w:tcPr>
            <w:tcW w:w="876"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甲</w:t>
            </w:r>
          </w:p>
        </w:tc>
        <w:tc>
          <w:tcPr>
            <w:tcW w:w="876"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乙</w:t>
            </w:r>
          </w:p>
        </w:tc>
        <w:tc>
          <w:tcPr>
            <w:tcW w:w="861"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丙</w:t>
            </w:r>
          </w:p>
        </w:tc>
      </w:tr>
      <w:tr w:rsidR="005A6BB7" w:rsidRPr="005A6BB7" w:rsidTr="005A6BB7">
        <w:tc>
          <w:tcPr>
            <w:tcW w:w="4112" w:type="dxa"/>
            <w:gridSpan w:val="4"/>
          </w:tcPr>
          <w:p w:rsidR="005A6BB7" w:rsidRPr="005A6BB7" w:rsidRDefault="005A6BB7" w:rsidP="005A6BB7">
            <w:pPr>
              <w:rPr>
                <w:color w:val="000000" w:themeColor="text1"/>
              </w:rPr>
            </w:pPr>
            <w:r w:rsidRPr="005A6BB7">
              <w:rPr>
                <w:rFonts w:hint="eastAsia"/>
                <w:color w:val="000000" w:themeColor="text1"/>
              </w:rPr>
              <w:t>宿泊料（円／泊）</w:t>
            </w:r>
          </w:p>
        </w:tc>
        <w:tc>
          <w:tcPr>
            <w:tcW w:w="3092" w:type="dxa"/>
          </w:tcPr>
          <w:p w:rsidR="005A6BB7" w:rsidRPr="005A6BB7" w:rsidRDefault="005A6BB7" w:rsidP="005A6BB7">
            <w:pPr>
              <w:jc w:val="center"/>
              <w:rPr>
                <w:color w:val="000000" w:themeColor="text1"/>
              </w:rPr>
            </w:pPr>
            <w:r w:rsidRPr="005A6BB7">
              <w:rPr>
                <w:color w:val="000000" w:themeColor="text1"/>
              </w:rPr>
              <w:t>19,300</w:t>
            </w:r>
          </w:p>
        </w:tc>
        <w:tc>
          <w:tcPr>
            <w:tcW w:w="876" w:type="dxa"/>
          </w:tcPr>
          <w:p w:rsidR="005A6BB7" w:rsidRPr="005A6BB7" w:rsidRDefault="005A6BB7" w:rsidP="005A6BB7">
            <w:pPr>
              <w:jc w:val="center"/>
              <w:rPr>
                <w:color w:val="000000" w:themeColor="text1"/>
              </w:rPr>
            </w:pPr>
            <w:r w:rsidRPr="005A6BB7">
              <w:rPr>
                <w:color w:val="000000" w:themeColor="text1"/>
              </w:rPr>
              <w:t>16,100</w:t>
            </w:r>
          </w:p>
        </w:tc>
        <w:tc>
          <w:tcPr>
            <w:tcW w:w="876" w:type="dxa"/>
          </w:tcPr>
          <w:p w:rsidR="005A6BB7" w:rsidRPr="005A6BB7" w:rsidRDefault="005A6BB7" w:rsidP="005A6BB7">
            <w:pPr>
              <w:jc w:val="center"/>
              <w:rPr>
                <w:color w:val="000000" w:themeColor="text1"/>
              </w:rPr>
            </w:pPr>
            <w:r w:rsidRPr="005A6BB7">
              <w:rPr>
                <w:color w:val="000000" w:themeColor="text1"/>
              </w:rPr>
              <w:t>12,900</w:t>
            </w:r>
          </w:p>
        </w:tc>
        <w:tc>
          <w:tcPr>
            <w:tcW w:w="861" w:type="dxa"/>
          </w:tcPr>
          <w:p w:rsidR="005A6BB7" w:rsidRPr="005A6BB7" w:rsidRDefault="005A6BB7" w:rsidP="005A6BB7">
            <w:pPr>
              <w:jc w:val="center"/>
              <w:rPr>
                <w:color w:val="000000" w:themeColor="text1"/>
              </w:rPr>
            </w:pPr>
            <w:r w:rsidRPr="005A6BB7">
              <w:rPr>
                <w:color w:val="000000" w:themeColor="text1"/>
              </w:rPr>
              <w:t>11,600</w:t>
            </w:r>
          </w:p>
        </w:tc>
      </w:tr>
      <w:tr w:rsidR="005A6BB7" w:rsidRPr="005A6BB7" w:rsidTr="005A6BB7">
        <w:tc>
          <w:tcPr>
            <w:tcW w:w="451" w:type="dxa"/>
            <w:vMerge w:val="restart"/>
            <w:vAlign w:val="center"/>
          </w:tcPr>
          <w:p w:rsidR="005A6BB7" w:rsidRPr="005A6BB7" w:rsidRDefault="005A6BB7" w:rsidP="005A6BB7">
            <w:pPr>
              <w:jc w:val="center"/>
              <w:rPr>
                <w:color w:val="000000" w:themeColor="text1"/>
              </w:rPr>
            </w:pPr>
            <w:r w:rsidRPr="005A6BB7">
              <w:rPr>
                <w:rFonts w:hint="eastAsia"/>
                <w:color w:val="000000" w:themeColor="text1"/>
              </w:rPr>
              <w:t>地域区分</w:t>
            </w:r>
          </w:p>
        </w:tc>
        <w:tc>
          <w:tcPr>
            <w:tcW w:w="3661" w:type="dxa"/>
            <w:gridSpan w:val="3"/>
            <w:vAlign w:val="center"/>
          </w:tcPr>
          <w:p w:rsidR="005A6BB7" w:rsidRPr="005A6BB7" w:rsidRDefault="005A6BB7" w:rsidP="005A6BB7">
            <w:pPr>
              <w:rPr>
                <w:color w:val="000000" w:themeColor="text1"/>
              </w:rPr>
            </w:pPr>
            <w:r w:rsidRPr="005A6BB7">
              <w:rPr>
                <w:rFonts w:hint="eastAsia"/>
                <w:color w:val="000000" w:themeColor="text1"/>
              </w:rPr>
              <w:t>北米（アメリカ合衆国、カナダ）</w:t>
            </w:r>
          </w:p>
        </w:tc>
        <w:tc>
          <w:tcPr>
            <w:tcW w:w="3092" w:type="dxa"/>
          </w:tcPr>
          <w:p w:rsidR="005A6BB7" w:rsidRPr="005A6BB7" w:rsidRDefault="005A6BB7" w:rsidP="005A6BB7">
            <w:pPr>
              <w:rPr>
                <w:color w:val="000000" w:themeColor="text1"/>
              </w:rPr>
            </w:pPr>
            <w:r w:rsidRPr="005A6BB7">
              <w:rPr>
                <w:rFonts w:hint="eastAsia"/>
                <w:color w:val="000000" w:themeColor="text1"/>
              </w:rPr>
              <w:t>ロサンゼルス、ニューヨーク、</w:t>
            </w:r>
          </w:p>
          <w:p w:rsidR="005A6BB7" w:rsidRPr="005A6BB7" w:rsidRDefault="005A6BB7" w:rsidP="005A6BB7">
            <w:pPr>
              <w:rPr>
                <w:color w:val="000000" w:themeColor="text1"/>
              </w:rPr>
            </w:pPr>
            <w:r w:rsidRPr="005A6BB7">
              <w:rPr>
                <w:rFonts w:hint="eastAsia"/>
                <w:color w:val="000000" w:themeColor="text1"/>
              </w:rPr>
              <w:t>サンフランシスコ、ワシントン</w:t>
            </w:r>
            <w:r w:rsidRPr="005A6BB7">
              <w:rPr>
                <w:color w:val="000000" w:themeColor="text1"/>
              </w:rPr>
              <w:t>D.C</w:t>
            </w: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684" w:type="dxa"/>
            <w:vMerge w:val="restart"/>
            <w:vAlign w:val="center"/>
          </w:tcPr>
          <w:p w:rsidR="005A6BB7" w:rsidRPr="005A6BB7" w:rsidRDefault="005A6BB7" w:rsidP="005A6BB7">
            <w:pPr>
              <w:rPr>
                <w:color w:val="000000" w:themeColor="text1"/>
              </w:rPr>
            </w:pPr>
            <w:r w:rsidRPr="005A6BB7">
              <w:rPr>
                <w:rFonts w:hint="eastAsia"/>
                <w:color w:val="000000" w:themeColor="text1"/>
              </w:rPr>
              <w:t>欧州</w:t>
            </w:r>
          </w:p>
        </w:tc>
        <w:tc>
          <w:tcPr>
            <w:tcW w:w="2977" w:type="dxa"/>
            <w:gridSpan w:val="2"/>
          </w:tcPr>
          <w:p w:rsidR="005A6BB7" w:rsidRPr="005A6BB7" w:rsidRDefault="005A6BB7" w:rsidP="005A6BB7">
            <w:pPr>
              <w:rPr>
                <w:color w:val="000000" w:themeColor="text1"/>
              </w:rPr>
            </w:pPr>
            <w:r w:rsidRPr="005A6BB7">
              <w:rPr>
                <w:rFonts w:hint="eastAsia"/>
                <w:color w:val="000000" w:themeColor="text1"/>
              </w:rPr>
              <w:t>西欧（イギリス、フランス、ドイツ、イタリア、北欧四か国等）</w:t>
            </w:r>
          </w:p>
        </w:tc>
        <w:tc>
          <w:tcPr>
            <w:tcW w:w="3092" w:type="dxa"/>
            <w:vAlign w:val="center"/>
          </w:tcPr>
          <w:p w:rsidR="005A6BB7" w:rsidRPr="005A6BB7" w:rsidRDefault="005A6BB7" w:rsidP="005A6BB7">
            <w:pPr>
              <w:rPr>
                <w:color w:val="000000" w:themeColor="text1"/>
              </w:rPr>
            </w:pPr>
            <w:r w:rsidRPr="005A6BB7">
              <w:rPr>
                <w:rFonts w:hint="eastAsia"/>
                <w:color w:val="000000" w:themeColor="text1"/>
              </w:rPr>
              <w:t>ジュネーブ、ロンドン、パリ</w:t>
            </w: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684" w:type="dxa"/>
            <w:vMerge/>
          </w:tcPr>
          <w:p w:rsidR="005A6BB7" w:rsidRPr="005A6BB7" w:rsidRDefault="005A6BB7" w:rsidP="005A6BB7">
            <w:pPr>
              <w:rPr>
                <w:color w:val="000000" w:themeColor="text1"/>
              </w:rPr>
            </w:pPr>
          </w:p>
        </w:tc>
        <w:tc>
          <w:tcPr>
            <w:tcW w:w="2977" w:type="dxa"/>
            <w:gridSpan w:val="2"/>
          </w:tcPr>
          <w:p w:rsidR="005A6BB7" w:rsidRPr="005A6BB7" w:rsidRDefault="005A6BB7" w:rsidP="005A6BB7">
            <w:pPr>
              <w:rPr>
                <w:color w:val="000000" w:themeColor="text1"/>
              </w:rPr>
            </w:pPr>
            <w:r w:rsidRPr="005A6BB7">
              <w:rPr>
                <w:rFonts w:hint="eastAsia"/>
                <w:color w:val="000000" w:themeColor="text1"/>
              </w:rPr>
              <w:t>東欧（ロシア、ポーランド、チェコ、ハンガリー等）</w:t>
            </w:r>
          </w:p>
        </w:tc>
        <w:tc>
          <w:tcPr>
            <w:tcW w:w="3092" w:type="dxa"/>
            <w:vAlign w:val="center"/>
          </w:tcPr>
          <w:p w:rsidR="005A6BB7" w:rsidRPr="005A6BB7" w:rsidRDefault="005A6BB7" w:rsidP="005A6BB7">
            <w:pPr>
              <w:rPr>
                <w:color w:val="000000" w:themeColor="text1"/>
              </w:rPr>
            </w:pPr>
            <w:r w:rsidRPr="005A6BB7">
              <w:rPr>
                <w:rFonts w:hint="eastAsia"/>
                <w:color w:val="000000" w:themeColor="text1"/>
              </w:rPr>
              <w:t>モスクワ</w:t>
            </w: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vAlign w:val="center"/>
          </w:tcPr>
          <w:p w:rsidR="005A6BB7" w:rsidRPr="005A6BB7" w:rsidRDefault="005A6BB7" w:rsidP="005A6BB7">
            <w:pPr>
              <w:rPr>
                <w:color w:val="000000" w:themeColor="text1"/>
              </w:rPr>
            </w:pPr>
            <w:r w:rsidRPr="005A6BB7">
              <w:rPr>
                <w:rFonts w:hint="eastAsia"/>
                <w:color w:val="000000" w:themeColor="text1"/>
              </w:rPr>
              <w:t>中近東</w:t>
            </w:r>
          </w:p>
        </w:tc>
        <w:tc>
          <w:tcPr>
            <w:tcW w:w="3092" w:type="dxa"/>
            <w:vAlign w:val="center"/>
          </w:tcPr>
          <w:p w:rsidR="005A6BB7" w:rsidRPr="005A6BB7" w:rsidRDefault="005A6BB7" w:rsidP="005A6BB7">
            <w:pPr>
              <w:rPr>
                <w:color w:val="000000" w:themeColor="text1"/>
              </w:rPr>
            </w:pPr>
            <w:r w:rsidRPr="005A6BB7">
              <w:rPr>
                <w:rFonts w:hint="eastAsia"/>
                <w:color w:val="000000" w:themeColor="text1"/>
              </w:rPr>
              <w:t>アブダビ、ジッダ、クウェート、</w:t>
            </w:r>
          </w:p>
          <w:p w:rsidR="005A6BB7" w:rsidRPr="005A6BB7" w:rsidRDefault="005A6BB7" w:rsidP="005A6BB7">
            <w:pPr>
              <w:rPr>
                <w:color w:val="000000" w:themeColor="text1"/>
              </w:rPr>
            </w:pPr>
            <w:r w:rsidRPr="005A6BB7">
              <w:rPr>
                <w:rFonts w:hint="eastAsia"/>
                <w:color w:val="000000" w:themeColor="text1"/>
              </w:rPr>
              <w:t>リヤド</w:t>
            </w: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967" w:type="dxa"/>
            <w:gridSpan w:val="2"/>
            <w:vMerge w:val="restart"/>
            <w:vAlign w:val="center"/>
          </w:tcPr>
          <w:p w:rsidR="005A6BB7" w:rsidRPr="005A6BB7" w:rsidRDefault="005A6BB7" w:rsidP="005A6BB7">
            <w:pPr>
              <w:rPr>
                <w:color w:val="000000" w:themeColor="text1"/>
              </w:rPr>
            </w:pPr>
            <w:r w:rsidRPr="005A6BB7">
              <w:rPr>
                <w:rFonts w:hint="eastAsia"/>
                <w:color w:val="000000" w:themeColor="text1"/>
              </w:rPr>
              <w:t>アジア</w:t>
            </w:r>
          </w:p>
        </w:tc>
        <w:tc>
          <w:tcPr>
            <w:tcW w:w="2694" w:type="dxa"/>
          </w:tcPr>
          <w:p w:rsidR="005A6BB7" w:rsidRPr="005A6BB7" w:rsidRDefault="005A6BB7" w:rsidP="005A6BB7">
            <w:pPr>
              <w:rPr>
                <w:color w:val="000000" w:themeColor="text1"/>
              </w:rPr>
            </w:pPr>
            <w:r w:rsidRPr="005A6BB7">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rsidR="005A6BB7" w:rsidRPr="005A6BB7" w:rsidRDefault="005A6BB7" w:rsidP="005A6BB7">
            <w:pPr>
              <w:rPr>
                <w:color w:val="000000" w:themeColor="text1"/>
              </w:rPr>
            </w:pPr>
            <w:r w:rsidRPr="005A6BB7">
              <w:rPr>
                <w:rFonts w:hint="eastAsia"/>
                <w:color w:val="000000" w:themeColor="text1"/>
              </w:rPr>
              <w:t>シンガポール</w:t>
            </w: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967" w:type="dxa"/>
            <w:gridSpan w:val="2"/>
            <w:vMerge/>
          </w:tcPr>
          <w:p w:rsidR="005A6BB7" w:rsidRPr="005A6BB7" w:rsidRDefault="005A6BB7" w:rsidP="005A6BB7">
            <w:pPr>
              <w:rPr>
                <w:color w:val="000000" w:themeColor="text1"/>
              </w:rPr>
            </w:pPr>
          </w:p>
        </w:tc>
        <w:tc>
          <w:tcPr>
            <w:tcW w:w="2694" w:type="dxa"/>
          </w:tcPr>
          <w:p w:rsidR="005A6BB7" w:rsidRPr="005A6BB7" w:rsidRDefault="005A6BB7" w:rsidP="005A6BB7">
            <w:pPr>
              <w:rPr>
                <w:color w:val="000000" w:themeColor="text1"/>
              </w:rPr>
            </w:pPr>
            <w:r w:rsidRPr="005A6BB7">
              <w:rPr>
                <w:rFonts w:hint="eastAsia"/>
                <w:color w:val="000000" w:themeColor="text1"/>
              </w:rPr>
              <w:t>南西アジア（インド等）、アジア大陸（中国等）、台湾等</w:t>
            </w:r>
          </w:p>
        </w:tc>
        <w:tc>
          <w:tcPr>
            <w:tcW w:w="3092" w:type="dxa"/>
          </w:tcPr>
          <w:p w:rsidR="005A6BB7" w:rsidRPr="005A6BB7" w:rsidRDefault="005A6BB7" w:rsidP="005A6BB7">
            <w:pP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tcPr>
          <w:p w:rsidR="005A6BB7" w:rsidRPr="005A6BB7" w:rsidRDefault="005A6BB7" w:rsidP="005A6BB7">
            <w:pPr>
              <w:rPr>
                <w:color w:val="000000" w:themeColor="text1"/>
              </w:rPr>
            </w:pPr>
            <w:r w:rsidRPr="005A6BB7">
              <w:rPr>
                <w:rFonts w:hint="eastAsia"/>
                <w:color w:val="000000" w:themeColor="text1"/>
              </w:rPr>
              <w:t>中南米</w:t>
            </w:r>
          </w:p>
        </w:tc>
        <w:tc>
          <w:tcPr>
            <w:tcW w:w="3092" w:type="dxa"/>
          </w:tcPr>
          <w:p w:rsidR="005A6BB7" w:rsidRPr="005A6BB7" w:rsidRDefault="005A6BB7" w:rsidP="005A6BB7">
            <w:pP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tcPr>
          <w:p w:rsidR="005A6BB7" w:rsidRPr="005A6BB7" w:rsidRDefault="005A6BB7" w:rsidP="005A6BB7">
            <w:pPr>
              <w:rPr>
                <w:color w:val="000000" w:themeColor="text1"/>
              </w:rPr>
            </w:pPr>
            <w:r w:rsidRPr="005A6BB7">
              <w:rPr>
                <w:rFonts w:hint="eastAsia"/>
                <w:color w:val="000000" w:themeColor="text1"/>
              </w:rPr>
              <w:t>大洋州（オーストラリア、ニュージーランド、ポリネシア、ミクロネシア、メラネシア等）</w:t>
            </w:r>
          </w:p>
        </w:tc>
        <w:tc>
          <w:tcPr>
            <w:tcW w:w="3092" w:type="dxa"/>
          </w:tcPr>
          <w:p w:rsidR="005A6BB7" w:rsidRPr="005A6BB7" w:rsidRDefault="005A6BB7" w:rsidP="005A6BB7">
            <w:pP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tcPr>
          <w:p w:rsidR="005A6BB7" w:rsidRPr="005A6BB7" w:rsidRDefault="005A6BB7" w:rsidP="005A6BB7">
            <w:pPr>
              <w:rPr>
                <w:color w:val="000000" w:themeColor="text1"/>
              </w:rPr>
            </w:pPr>
            <w:r w:rsidRPr="005A6BB7">
              <w:rPr>
                <w:rFonts w:hint="eastAsia"/>
                <w:color w:val="000000" w:themeColor="text1"/>
              </w:rPr>
              <w:t>アフリカ</w:t>
            </w:r>
          </w:p>
        </w:tc>
        <w:tc>
          <w:tcPr>
            <w:tcW w:w="3092" w:type="dxa"/>
          </w:tcPr>
          <w:p w:rsidR="005A6BB7" w:rsidRPr="005A6BB7" w:rsidRDefault="005A6BB7" w:rsidP="005A6BB7">
            <w:pPr>
              <w:rPr>
                <w:color w:val="000000" w:themeColor="text1"/>
              </w:rPr>
            </w:pPr>
            <w:r w:rsidRPr="005A6BB7">
              <w:rPr>
                <w:rFonts w:hint="eastAsia"/>
                <w:color w:val="000000" w:themeColor="text1"/>
              </w:rPr>
              <w:t>アビジャン</w:t>
            </w: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shd w:val="clear" w:color="auto" w:fill="auto"/>
          </w:tcPr>
          <w:p w:rsidR="005A6BB7" w:rsidRPr="005A6BB7" w:rsidRDefault="005A6BB7" w:rsidP="005A6BB7">
            <w:pPr>
              <w:rPr>
                <w:color w:val="000000" w:themeColor="text1"/>
              </w:rPr>
            </w:pPr>
            <w:r w:rsidRPr="005A6BB7">
              <w:rPr>
                <w:rFonts w:hint="eastAsia"/>
                <w:color w:val="000000" w:themeColor="text1"/>
              </w:rPr>
              <w:t>南極地域</w:t>
            </w:r>
          </w:p>
        </w:tc>
        <w:tc>
          <w:tcPr>
            <w:tcW w:w="3092" w:type="dxa"/>
            <w:shd w:val="clear" w:color="auto" w:fill="auto"/>
          </w:tcPr>
          <w:p w:rsidR="005A6BB7" w:rsidRPr="005A6BB7" w:rsidRDefault="005A6BB7" w:rsidP="005A6BB7">
            <w:pPr>
              <w:rPr>
                <w:color w:val="000000" w:themeColor="text1"/>
              </w:rPr>
            </w:pPr>
          </w:p>
        </w:tc>
        <w:tc>
          <w:tcPr>
            <w:tcW w:w="876" w:type="dxa"/>
            <w:shd w:val="clear" w:color="auto" w:fill="auto"/>
            <w:vAlign w:val="center"/>
          </w:tcPr>
          <w:p w:rsidR="005A6BB7" w:rsidRPr="005A6BB7" w:rsidRDefault="005A6BB7" w:rsidP="005A6BB7">
            <w:pPr>
              <w:jc w:val="center"/>
              <w:rPr>
                <w:color w:val="000000" w:themeColor="text1"/>
              </w:rPr>
            </w:pPr>
          </w:p>
        </w:tc>
        <w:tc>
          <w:tcPr>
            <w:tcW w:w="876" w:type="dxa"/>
            <w:shd w:val="clear" w:color="auto" w:fill="auto"/>
            <w:vAlign w:val="center"/>
          </w:tcPr>
          <w:p w:rsidR="005A6BB7" w:rsidRPr="005A6BB7" w:rsidRDefault="005A6BB7" w:rsidP="005A6BB7">
            <w:pPr>
              <w:jc w:val="center"/>
              <w:rPr>
                <w:color w:val="000000" w:themeColor="text1"/>
              </w:rPr>
            </w:pPr>
          </w:p>
        </w:tc>
        <w:tc>
          <w:tcPr>
            <w:tcW w:w="861" w:type="dxa"/>
            <w:shd w:val="clear" w:color="auto" w:fill="auto"/>
            <w:vAlign w:val="center"/>
          </w:tcPr>
          <w:p w:rsidR="005A6BB7" w:rsidRPr="005A6BB7" w:rsidRDefault="005A6BB7" w:rsidP="005A6BB7">
            <w:pPr>
              <w:jc w:val="center"/>
              <w:rPr>
                <w:color w:val="000000" w:themeColor="text1"/>
              </w:rPr>
            </w:pPr>
            <w:r w:rsidRPr="005A6BB7">
              <w:rPr>
                <w:rFonts w:hint="eastAsia"/>
                <w:color w:val="000000" w:themeColor="text1"/>
              </w:rPr>
              <w:t>○</w:t>
            </w:r>
          </w:p>
        </w:tc>
      </w:tr>
    </w:tbl>
    <w:p w:rsidR="005A6BB7" w:rsidRPr="005A6BB7" w:rsidRDefault="005A6BB7" w:rsidP="005A6BB7">
      <w:pPr>
        <w:rPr>
          <w:rFonts w:asciiTheme="majorEastAsia" w:eastAsiaTheme="majorEastAsia" w:hAnsiTheme="majorEastAsia"/>
          <w:b/>
          <w:color w:val="000000" w:themeColor="text1"/>
        </w:rPr>
      </w:pP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２．</w:t>
      </w:r>
      <w:r w:rsidR="005A6BB7" w:rsidRPr="005A6BB7">
        <w:rPr>
          <w:rFonts w:asciiTheme="majorEastAsia" w:eastAsiaTheme="majorEastAsia" w:hAnsiTheme="majorEastAsia" w:hint="eastAsia"/>
          <w:b/>
          <w:color w:val="000000" w:themeColor="text1"/>
          <w:sz w:val="28"/>
          <w:szCs w:val="28"/>
        </w:rPr>
        <w:t>謝金の支出基準について</w:t>
      </w:r>
    </w:p>
    <w:p w:rsidR="005A6BB7" w:rsidRPr="005A6BB7" w:rsidRDefault="005A6BB7" w:rsidP="005A6BB7">
      <w:pPr>
        <w:rPr>
          <w:color w:val="000000" w:themeColor="text1"/>
        </w:rPr>
      </w:pPr>
      <w:r w:rsidRPr="005A6BB7">
        <w:rPr>
          <w:rFonts w:hint="eastAsia"/>
          <w:color w:val="000000" w:themeColor="text1"/>
        </w:rPr>
        <w:t xml:space="preserve">　謝金単価について内規等による定めがない場合、下表に定める標準単価により支出することとします。</w:t>
      </w:r>
    </w:p>
    <w:p w:rsidR="005A6BB7" w:rsidRPr="005A6BB7" w:rsidRDefault="005A6BB7" w:rsidP="005A6BB7">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5A6BB7" w:rsidRPr="005A6BB7" w:rsidTr="005A6BB7">
        <w:tc>
          <w:tcPr>
            <w:tcW w:w="2093" w:type="dxa"/>
            <w:gridSpan w:val="2"/>
            <w:tcBorders>
              <w:top w:val="single" w:sz="12" w:space="0" w:color="000000"/>
              <w:bottom w:val="single" w:sz="12" w:space="0" w:color="000000"/>
              <w:right w:val="single" w:sz="12" w:space="0" w:color="000000"/>
            </w:tcBorders>
            <w:shd w:val="clear" w:color="auto" w:fill="FFFF00"/>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分野別職位等</w:t>
            </w:r>
          </w:p>
        </w:tc>
      </w:tr>
      <w:tr w:rsidR="005A6BB7" w:rsidRPr="005A6BB7" w:rsidTr="005A6BB7">
        <w:tc>
          <w:tcPr>
            <w:tcW w:w="743" w:type="dxa"/>
            <w:tcBorders>
              <w:top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時間単価</w:t>
            </w:r>
          </w:p>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b/>
                <w:color w:val="FF0000"/>
                <w:sz w:val="20"/>
                <w:szCs w:val="20"/>
              </w:rPr>
              <w:t>(下段：消費税・地方消費税抜</w:t>
            </w:r>
            <w:r w:rsidRPr="005A6BB7">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地方公共団体等</w:t>
            </w:r>
          </w:p>
        </w:tc>
      </w:tr>
      <w:tr w:rsidR="005A6BB7" w:rsidRPr="005A6BB7" w:rsidTr="005A6BB7">
        <w:tc>
          <w:tcPr>
            <w:tcW w:w="743" w:type="dxa"/>
            <w:tcBorders>
              <w:top w:val="single" w:sz="12" w:space="0" w:color="000000"/>
            </w:tcBorders>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①</w:t>
            </w:r>
          </w:p>
        </w:tc>
        <w:tc>
          <w:tcPr>
            <w:tcW w:w="1350" w:type="dxa"/>
            <w:tcBorders>
              <w:top w:val="single" w:sz="12" w:space="0" w:color="000000"/>
              <w:right w:val="single" w:sz="12" w:space="0" w:color="000000"/>
            </w:tcBorders>
          </w:tcPr>
          <w:p w:rsidR="005A6BB7" w:rsidRPr="005A6BB7" w:rsidRDefault="005A6BB7" w:rsidP="005A6BB7">
            <w:pPr>
              <w:jc w:val="right"/>
            </w:pPr>
            <w:r w:rsidRPr="005A6BB7">
              <w:t>11,300</w:t>
            </w:r>
          </w:p>
          <w:p w:rsidR="005A6BB7" w:rsidRPr="005A6BB7" w:rsidRDefault="005A6BB7" w:rsidP="005A6BB7">
            <w:pPr>
              <w:jc w:val="right"/>
              <w:rPr>
                <w:rFonts w:asciiTheme="minorEastAsia" w:hAnsiTheme="minorEastAsia"/>
                <w:b/>
                <w:sz w:val="20"/>
                <w:szCs w:val="20"/>
              </w:rPr>
            </w:pPr>
            <w:r w:rsidRPr="005A6BB7">
              <w:rPr>
                <w:rFonts w:hint="eastAsia"/>
                <w:b/>
                <w:color w:val="FF0000"/>
              </w:rPr>
              <w:t>10,462</w:t>
            </w:r>
          </w:p>
        </w:tc>
        <w:tc>
          <w:tcPr>
            <w:tcW w:w="1701" w:type="dxa"/>
            <w:tcBorders>
              <w:top w:val="single" w:sz="12" w:space="0" w:color="000000"/>
              <w:left w:val="single" w:sz="12" w:space="0" w:color="000000"/>
            </w:tcBorders>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17年以上</w:t>
            </w:r>
          </w:p>
        </w:tc>
        <w:tc>
          <w:tcPr>
            <w:tcW w:w="1559" w:type="dxa"/>
            <w:vMerge w:val="restart"/>
            <w:tcBorders>
              <w:top w:val="single" w:sz="12" w:space="0" w:color="000000"/>
            </w:tcBorders>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知事・市町村長</w:t>
            </w: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②</w:t>
            </w:r>
          </w:p>
        </w:tc>
        <w:tc>
          <w:tcPr>
            <w:tcW w:w="1350" w:type="dxa"/>
            <w:tcBorders>
              <w:right w:val="single" w:sz="12" w:space="0" w:color="000000"/>
            </w:tcBorders>
          </w:tcPr>
          <w:p w:rsidR="005A6BB7" w:rsidRPr="005A6BB7" w:rsidRDefault="005A6BB7" w:rsidP="005A6BB7">
            <w:pPr>
              <w:jc w:val="right"/>
            </w:pPr>
            <w:r w:rsidRPr="005A6BB7">
              <w:t>9,700</w:t>
            </w:r>
          </w:p>
          <w:p w:rsidR="005A6BB7" w:rsidRPr="005A6BB7" w:rsidRDefault="005A6BB7" w:rsidP="005A6BB7">
            <w:pPr>
              <w:jc w:val="right"/>
              <w:rPr>
                <w:rFonts w:asciiTheme="minorEastAsia" w:hAnsiTheme="minorEastAsia"/>
                <w:b/>
                <w:sz w:val="20"/>
                <w:szCs w:val="20"/>
              </w:rPr>
            </w:pPr>
            <w:r w:rsidRPr="005A6BB7">
              <w:rPr>
                <w:rFonts w:hint="eastAsia"/>
                <w:b/>
                <w:color w:val="FF0000"/>
              </w:rPr>
              <w:t>8,981</w:t>
            </w:r>
          </w:p>
        </w:tc>
        <w:tc>
          <w:tcPr>
            <w:tcW w:w="1701" w:type="dxa"/>
            <w:tcBorders>
              <w:left w:val="single" w:sz="12" w:space="0" w:color="000000"/>
            </w:tcBorders>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大学副学長級</w:t>
            </w:r>
          </w:p>
        </w:tc>
        <w:tc>
          <w:tcPr>
            <w:tcW w:w="1843" w:type="dxa"/>
            <w:vMerge/>
            <w:vAlign w:val="center"/>
          </w:tcPr>
          <w:p w:rsidR="005A6BB7" w:rsidRPr="005A6BB7" w:rsidRDefault="005A6BB7" w:rsidP="005A6BB7">
            <w:pPr>
              <w:jc w:val="center"/>
              <w:rPr>
                <w:rFonts w:asciiTheme="minorEastAsia" w:hAnsiTheme="minorEastAsia"/>
                <w:sz w:val="20"/>
                <w:szCs w:val="20"/>
              </w:rPr>
            </w:pPr>
          </w:p>
        </w:tc>
        <w:tc>
          <w:tcPr>
            <w:tcW w:w="1559" w:type="dxa"/>
            <w:vMerge/>
            <w:vAlign w:val="center"/>
          </w:tcPr>
          <w:p w:rsidR="005A6BB7" w:rsidRPr="005A6BB7" w:rsidRDefault="005A6BB7" w:rsidP="005A6BB7">
            <w:pPr>
              <w:rPr>
                <w:rFonts w:asciiTheme="minorEastAsia" w:hAnsiTheme="minorEastAsia"/>
                <w:sz w:val="20"/>
                <w:szCs w:val="20"/>
              </w:rPr>
            </w:pPr>
          </w:p>
        </w:tc>
        <w:tc>
          <w:tcPr>
            <w:tcW w:w="1984" w:type="dxa"/>
            <w:vMerge/>
            <w:vAlign w:val="center"/>
          </w:tcPr>
          <w:p w:rsidR="005A6BB7" w:rsidRPr="005A6BB7" w:rsidRDefault="005A6BB7" w:rsidP="005A6BB7">
            <w:pPr>
              <w:rPr>
                <w:rFonts w:asciiTheme="minorEastAsia" w:hAnsiTheme="minorEastAsia"/>
                <w:sz w:val="20"/>
                <w:szCs w:val="20"/>
              </w:rPr>
            </w:pP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③</w:t>
            </w:r>
          </w:p>
        </w:tc>
        <w:tc>
          <w:tcPr>
            <w:tcW w:w="1350" w:type="dxa"/>
            <w:tcBorders>
              <w:right w:val="single" w:sz="12" w:space="0" w:color="000000"/>
            </w:tcBorders>
          </w:tcPr>
          <w:p w:rsidR="005A6BB7" w:rsidRPr="005A6BB7" w:rsidRDefault="005A6BB7" w:rsidP="005A6BB7">
            <w:pPr>
              <w:jc w:val="right"/>
            </w:pPr>
            <w:r w:rsidRPr="005A6BB7">
              <w:t>8,700</w:t>
            </w:r>
          </w:p>
          <w:p w:rsidR="005A6BB7" w:rsidRPr="005A6BB7" w:rsidRDefault="005A6BB7" w:rsidP="005A6BB7">
            <w:pPr>
              <w:jc w:val="right"/>
              <w:rPr>
                <w:rFonts w:asciiTheme="minorEastAsia" w:hAnsiTheme="minorEastAsia"/>
                <w:b/>
                <w:sz w:val="20"/>
                <w:szCs w:val="20"/>
              </w:rPr>
            </w:pPr>
            <w:r w:rsidRPr="005A6BB7">
              <w:rPr>
                <w:rFonts w:hint="eastAsia"/>
                <w:b/>
                <w:color w:val="FF0000"/>
              </w:rPr>
              <w:t>8,055</w:t>
            </w:r>
          </w:p>
        </w:tc>
        <w:tc>
          <w:tcPr>
            <w:tcW w:w="1701" w:type="dxa"/>
            <w:tcBorders>
              <w:left w:val="single" w:sz="12" w:space="0" w:color="000000"/>
            </w:tcBorders>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大学学部長級</w:t>
            </w:r>
          </w:p>
        </w:tc>
        <w:tc>
          <w:tcPr>
            <w:tcW w:w="1843" w:type="dxa"/>
            <w:vMerge/>
            <w:vAlign w:val="center"/>
          </w:tcPr>
          <w:p w:rsidR="005A6BB7" w:rsidRPr="005A6BB7" w:rsidRDefault="005A6BB7" w:rsidP="005A6BB7">
            <w:pPr>
              <w:jc w:val="center"/>
              <w:rPr>
                <w:rFonts w:asciiTheme="minorEastAsia" w:hAnsiTheme="minorEastAsia"/>
                <w:sz w:val="20"/>
                <w:szCs w:val="20"/>
              </w:rPr>
            </w:pPr>
          </w:p>
        </w:tc>
        <w:tc>
          <w:tcPr>
            <w:tcW w:w="1559" w:type="dxa"/>
            <w:vMerge/>
            <w:vAlign w:val="center"/>
          </w:tcPr>
          <w:p w:rsidR="005A6BB7" w:rsidRPr="005A6BB7" w:rsidRDefault="005A6BB7" w:rsidP="005A6BB7">
            <w:pPr>
              <w:rPr>
                <w:rFonts w:asciiTheme="minorEastAsia" w:hAnsiTheme="minorEastAsia"/>
                <w:sz w:val="20"/>
                <w:szCs w:val="20"/>
              </w:rPr>
            </w:pPr>
          </w:p>
        </w:tc>
        <w:tc>
          <w:tcPr>
            <w:tcW w:w="1984" w:type="dxa"/>
            <w:vMerge/>
            <w:vAlign w:val="center"/>
          </w:tcPr>
          <w:p w:rsidR="005A6BB7" w:rsidRPr="005A6BB7" w:rsidRDefault="005A6BB7" w:rsidP="005A6BB7">
            <w:pPr>
              <w:rPr>
                <w:rFonts w:asciiTheme="minorEastAsia" w:hAnsiTheme="minorEastAsia"/>
                <w:sz w:val="20"/>
                <w:szCs w:val="20"/>
              </w:rPr>
            </w:pP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④</w:t>
            </w:r>
          </w:p>
        </w:tc>
        <w:tc>
          <w:tcPr>
            <w:tcW w:w="1350" w:type="dxa"/>
            <w:tcBorders>
              <w:right w:val="single" w:sz="12" w:space="0" w:color="000000"/>
            </w:tcBorders>
          </w:tcPr>
          <w:p w:rsidR="005A6BB7" w:rsidRPr="005A6BB7" w:rsidRDefault="005A6BB7" w:rsidP="005A6BB7">
            <w:pPr>
              <w:jc w:val="right"/>
            </w:pPr>
            <w:r w:rsidRPr="005A6BB7">
              <w:t>7,900</w:t>
            </w:r>
          </w:p>
          <w:p w:rsidR="005A6BB7" w:rsidRPr="005A6BB7" w:rsidRDefault="005A6BB7" w:rsidP="005A6BB7">
            <w:pPr>
              <w:jc w:val="right"/>
              <w:rPr>
                <w:rFonts w:asciiTheme="minorEastAsia" w:hAnsiTheme="minorEastAsia"/>
                <w:b/>
                <w:sz w:val="20"/>
                <w:szCs w:val="20"/>
              </w:rPr>
            </w:pPr>
            <w:r w:rsidRPr="005A6BB7">
              <w:rPr>
                <w:rFonts w:hint="eastAsia"/>
                <w:b/>
                <w:color w:val="FF0000"/>
              </w:rPr>
              <w:t>7,314</w:t>
            </w:r>
          </w:p>
        </w:tc>
        <w:tc>
          <w:tcPr>
            <w:tcW w:w="1701" w:type="dxa"/>
            <w:tcBorders>
              <w:left w:val="single" w:sz="12" w:space="0" w:color="000000"/>
            </w:tcBorders>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大学教授級１</w:t>
            </w:r>
          </w:p>
        </w:tc>
        <w:tc>
          <w:tcPr>
            <w:tcW w:w="1843" w:type="dxa"/>
            <w:vMerge/>
            <w:vAlign w:val="center"/>
          </w:tcPr>
          <w:p w:rsidR="005A6BB7" w:rsidRPr="005A6BB7" w:rsidRDefault="005A6BB7" w:rsidP="005A6BB7">
            <w:pPr>
              <w:jc w:val="center"/>
              <w:rPr>
                <w:rFonts w:asciiTheme="minorEastAsia" w:hAnsiTheme="minorEastAsia"/>
                <w:sz w:val="20"/>
                <w:szCs w:val="20"/>
              </w:rPr>
            </w:pP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工場長級</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部長級</w:t>
            </w: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⑤</w:t>
            </w:r>
          </w:p>
        </w:tc>
        <w:tc>
          <w:tcPr>
            <w:tcW w:w="1350" w:type="dxa"/>
            <w:tcBorders>
              <w:right w:val="single" w:sz="12" w:space="0" w:color="000000"/>
            </w:tcBorders>
          </w:tcPr>
          <w:p w:rsidR="005A6BB7" w:rsidRPr="005A6BB7" w:rsidRDefault="005A6BB7" w:rsidP="005A6BB7">
            <w:pPr>
              <w:jc w:val="right"/>
            </w:pPr>
            <w:r w:rsidRPr="005A6BB7">
              <w:t>7,000</w:t>
            </w:r>
          </w:p>
          <w:p w:rsidR="005A6BB7" w:rsidRPr="005A6BB7" w:rsidRDefault="005A6BB7" w:rsidP="005A6BB7">
            <w:pPr>
              <w:jc w:val="right"/>
              <w:rPr>
                <w:rFonts w:asciiTheme="minorEastAsia" w:hAnsiTheme="minorEastAsia"/>
                <w:b/>
                <w:sz w:val="20"/>
                <w:szCs w:val="20"/>
              </w:rPr>
            </w:pPr>
            <w:r w:rsidRPr="005A6BB7">
              <w:rPr>
                <w:rFonts w:hint="eastAsia"/>
                <w:b/>
                <w:color w:val="FF0000"/>
              </w:rPr>
              <w:t>6,481</w:t>
            </w:r>
          </w:p>
        </w:tc>
        <w:tc>
          <w:tcPr>
            <w:tcW w:w="1701" w:type="dxa"/>
            <w:tcBorders>
              <w:left w:val="single" w:sz="12" w:space="0" w:color="000000"/>
            </w:tcBorders>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大学教授級</w:t>
            </w:r>
            <w:r w:rsidRPr="005A6BB7">
              <w:rPr>
                <w:rFonts w:asciiTheme="minorEastAsia" w:hAnsiTheme="minorEastAsia"/>
                <w:sz w:val="20"/>
                <w:szCs w:val="20"/>
              </w:rPr>
              <w:t>2</w:t>
            </w:r>
          </w:p>
        </w:tc>
        <w:tc>
          <w:tcPr>
            <w:tcW w:w="1843" w:type="dxa"/>
            <w:vMerge w:val="restart"/>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12年以上</w:t>
            </w: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部長級</w:t>
            </w:r>
          </w:p>
        </w:tc>
        <w:tc>
          <w:tcPr>
            <w:tcW w:w="1984" w:type="dxa"/>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w:t>
            </w: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⑥</w:t>
            </w:r>
          </w:p>
        </w:tc>
        <w:tc>
          <w:tcPr>
            <w:tcW w:w="1350" w:type="dxa"/>
            <w:tcBorders>
              <w:right w:val="single" w:sz="12" w:space="0" w:color="000000"/>
            </w:tcBorders>
          </w:tcPr>
          <w:p w:rsidR="005A6BB7" w:rsidRPr="005A6BB7" w:rsidRDefault="005A6BB7" w:rsidP="005A6BB7">
            <w:pPr>
              <w:tabs>
                <w:tab w:val="right" w:pos="992"/>
                <w:tab w:val="center" w:pos="1100"/>
              </w:tabs>
              <w:ind w:rightChars="14" w:right="29"/>
              <w:jc w:val="right"/>
            </w:pPr>
            <w:r w:rsidRPr="005A6BB7">
              <w:t>6,100</w:t>
            </w:r>
          </w:p>
          <w:p w:rsidR="005A6BB7" w:rsidRPr="005A6BB7" w:rsidRDefault="005A6BB7" w:rsidP="005A6BB7">
            <w:pPr>
              <w:tabs>
                <w:tab w:val="right" w:pos="992"/>
                <w:tab w:val="center" w:pos="1100"/>
              </w:tabs>
              <w:ind w:rightChars="14" w:right="29"/>
              <w:jc w:val="right"/>
              <w:rPr>
                <w:rFonts w:asciiTheme="minorEastAsia" w:hAnsiTheme="minorEastAsia"/>
                <w:b/>
                <w:sz w:val="20"/>
                <w:szCs w:val="20"/>
              </w:rPr>
            </w:pPr>
            <w:r w:rsidRPr="005A6BB7">
              <w:rPr>
                <w:rFonts w:hint="eastAsia"/>
                <w:b/>
                <w:color w:val="FF0000"/>
              </w:rPr>
              <w:t>5,648</w:t>
            </w:r>
          </w:p>
        </w:tc>
        <w:tc>
          <w:tcPr>
            <w:tcW w:w="1701" w:type="dxa"/>
            <w:tcBorders>
              <w:left w:val="single" w:sz="12" w:space="0" w:color="000000"/>
            </w:tcBorders>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大学准教授級</w:t>
            </w:r>
          </w:p>
        </w:tc>
        <w:tc>
          <w:tcPr>
            <w:tcW w:w="1843" w:type="dxa"/>
            <w:vMerge/>
            <w:vAlign w:val="center"/>
          </w:tcPr>
          <w:p w:rsidR="005A6BB7" w:rsidRPr="005A6BB7" w:rsidRDefault="005A6BB7" w:rsidP="005A6BB7">
            <w:pPr>
              <w:jc w:val="center"/>
              <w:rPr>
                <w:rFonts w:asciiTheme="minorEastAsia" w:hAnsiTheme="minorEastAsia"/>
                <w:sz w:val="20"/>
                <w:szCs w:val="20"/>
              </w:rPr>
            </w:pP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課長級</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課長級</w:t>
            </w: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⑦</w:t>
            </w:r>
          </w:p>
        </w:tc>
        <w:tc>
          <w:tcPr>
            <w:tcW w:w="1350" w:type="dxa"/>
            <w:tcBorders>
              <w:right w:val="single" w:sz="12" w:space="0" w:color="000000"/>
            </w:tcBorders>
          </w:tcPr>
          <w:p w:rsidR="005A6BB7" w:rsidRPr="005A6BB7" w:rsidRDefault="005A6BB7" w:rsidP="005A6BB7">
            <w:pPr>
              <w:jc w:val="right"/>
            </w:pPr>
            <w:r w:rsidRPr="005A6BB7">
              <w:t>5,100</w:t>
            </w:r>
          </w:p>
          <w:p w:rsidR="005A6BB7" w:rsidRPr="005A6BB7" w:rsidRDefault="005A6BB7" w:rsidP="005A6BB7">
            <w:pPr>
              <w:jc w:val="right"/>
              <w:rPr>
                <w:rFonts w:asciiTheme="minorEastAsia" w:hAnsiTheme="minorEastAsia"/>
                <w:b/>
                <w:sz w:val="20"/>
                <w:szCs w:val="20"/>
              </w:rPr>
            </w:pPr>
            <w:r w:rsidRPr="005A6BB7">
              <w:rPr>
                <w:rFonts w:hint="eastAsia"/>
                <w:b/>
                <w:color w:val="FF0000"/>
              </w:rPr>
              <w:t>4,722</w:t>
            </w:r>
          </w:p>
        </w:tc>
        <w:tc>
          <w:tcPr>
            <w:tcW w:w="1701" w:type="dxa"/>
            <w:tcBorders>
              <w:left w:val="single" w:sz="12" w:space="0" w:color="000000"/>
            </w:tcBorders>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大学講師級</w:t>
            </w:r>
          </w:p>
        </w:tc>
        <w:tc>
          <w:tcPr>
            <w:tcW w:w="1843" w:type="dxa"/>
            <w:vMerge w:val="restart"/>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12年未満</w:t>
            </w: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課長代理級</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室長級</w:t>
            </w: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⑧</w:t>
            </w:r>
          </w:p>
        </w:tc>
        <w:tc>
          <w:tcPr>
            <w:tcW w:w="1350" w:type="dxa"/>
            <w:tcBorders>
              <w:right w:val="single" w:sz="12" w:space="0" w:color="000000"/>
            </w:tcBorders>
          </w:tcPr>
          <w:p w:rsidR="005A6BB7" w:rsidRPr="005A6BB7" w:rsidRDefault="005A6BB7" w:rsidP="005A6BB7">
            <w:pPr>
              <w:tabs>
                <w:tab w:val="center" w:pos="391"/>
                <w:tab w:val="right" w:pos="992"/>
              </w:tabs>
              <w:jc w:val="right"/>
            </w:pPr>
            <w:r w:rsidRPr="005A6BB7">
              <w:t>4,600</w:t>
            </w:r>
          </w:p>
          <w:p w:rsidR="005A6BB7" w:rsidRPr="005A6BB7" w:rsidRDefault="005A6BB7" w:rsidP="005A6BB7">
            <w:pPr>
              <w:tabs>
                <w:tab w:val="center" w:pos="391"/>
                <w:tab w:val="right" w:pos="992"/>
              </w:tabs>
              <w:jc w:val="right"/>
              <w:rPr>
                <w:rFonts w:asciiTheme="minorEastAsia" w:hAnsiTheme="minorEastAsia"/>
                <w:b/>
                <w:sz w:val="20"/>
                <w:szCs w:val="20"/>
              </w:rPr>
            </w:pPr>
            <w:r w:rsidRPr="005A6BB7">
              <w:rPr>
                <w:rFonts w:hint="eastAsia"/>
                <w:b/>
                <w:color w:val="FF0000"/>
              </w:rPr>
              <w:t>4,259</w:t>
            </w:r>
          </w:p>
        </w:tc>
        <w:tc>
          <w:tcPr>
            <w:tcW w:w="1701" w:type="dxa"/>
            <w:tcBorders>
              <w:left w:val="single" w:sz="12" w:space="0" w:color="000000"/>
            </w:tcBorders>
          </w:tcPr>
          <w:p w:rsidR="005A6BB7" w:rsidRPr="005A6BB7" w:rsidRDefault="005A6BB7" w:rsidP="005A6BB7">
            <w:pPr>
              <w:rPr>
                <w:rFonts w:asciiTheme="minorEastAsia" w:hAnsiTheme="minorEastAsia"/>
                <w:sz w:val="18"/>
                <w:szCs w:val="18"/>
              </w:rPr>
            </w:pPr>
            <w:r w:rsidRPr="005A6BB7">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5A6BB7" w:rsidRPr="005A6BB7" w:rsidRDefault="005A6BB7" w:rsidP="005A6BB7">
            <w:pPr>
              <w:jc w:val="center"/>
              <w:rPr>
                <w:rFonts w:asciiTheme="minorEastAsia" w:hAnsiTheme="minorEastAsia"/>
                <w:sz w:val="20"/>
                <w:szCs w:val="20"/>
              </w:rPr>
            </w:pP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係長・主任級</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課長補佐級</w:t>
            </w: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⑨</w:t>
            </w:r>
          </w:p>
        </w:tc>
        <w:tc>
          <w:tcPr>
            <w:tcW w:w="1350" w:type="dxa"/>
            <w:tcBorders>
              <w:right w:val="single" w:sz="12" w:space="0" w:color="000000"/>
            </w:tcBorders>
          </w:tcPr>
          <w:p w:rsidR="005A6BB7" w:rsidRPr="005A6BB7" w:rsidRDefault="005A6BB7" w:rsidP="005A6BB7">
            <w:pPr>
              <w:jc w:val="right"/>
            </w:pPr>
            <w:r w:rsidRPr="005A6BB7">
              <w:t>3,600</w:t>
            </w:r>
          </w:p>
          <w:p w:rsidR="005A6BB7" w:rsidRPr="005A6BB7" w:rsidRDefault="005A6BB7" w:rsidP="005A6BB7">
            <w:pPr>
              <w:jc w:val="right"/>
              <w:rPr>
                <w:rFonts w:asciiTheme="minorEastAsia" w:hAnsiTheme="minorEastAsia"/>
                <w:b/>
                <w:sz w:val="20"/>
                <w:szCs w:val="20"/>
              </w:rPr>
            </w:pPr>
            <w:r w:rsidRPr="005A6BB7">
              <w:rPr>
                <w:rFonts w:hint="eastAsia"/>
                <w:b/>
                <w:color w:val="FF0000"/>
              </w:rPr>
              <w:t>3,333</w:t>
            </w:r>
          </w:p>
        </w:tc>
        <w:tc>
          <w:tcPr>
            <w:tcW w:w="1701" w:type="dxa"/>
            <w:tcBorders>
              <w:left w:val="single" w:sz="12" w:space="0" w:color="000000"/>
            </w:tcBorders>
          </w:tcPr>
          <w:p w:rsidR="005A6BB7" w:rsidRPr="005A6BB7" w:rsidRDefault="005A6BB7" w:rsidP="005A6BB7">
            <w:pPr>
              <w:rPr>
                <w:rFonts w:asciiTheme="minorEastAsia" w:hAnsiTheme="minorEastAsia"/>
                <w:sz w:val="18"/>
                <w:szCs w:val="18"/>
              </w:rPr>
            </w:pPr>
            <w:r w:rsidRPr="005A6BB7">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12年未満</w:t>
            </w: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係員</w:t>
            </w:r>
            <w:r w:rsidRPr="005A6BB7">
              <w:rPr>
                <w:rFonts w:asciiTheme="minorEastAsia" w:hAnsiTheme="minorEastAsia"/>
                <w:sz w:val="20"/>
                <w:szCs w:val="20"/>
              </w:rPr>
              <w:t>1</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課員</w:t>
            </w:r>
            <w:r w:rsidRPr="005A6BB7">
              <w:rPr>
                <w:rFonts w:asciiTheme="minorEastAsia" w:hAnsiTheme="minorEastAsia"/>
                <w:sz w:val="20"/>
                <w:szCs w:val="20"/>
              </w:rPr>
              <w:t>1</w:t>
            </w: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⑩</w:t>
            </w:r>
          </w:p>
        </w:tc>
        <w:tc>
          <w:tcPr>
            <w:tcW w:w="1350" w:type="dxa"/>
            <w:tcBorders>
              <w:right w:val="single" w:sz="12" w:space="0" w:color="000000"/>
            </w:tcBorders>
          </w:tcPr>
          <w:p w:rsidR="005A6BB7" w:rsidRPr="005A6BB7" w:rsidRDefault="005A6BB7" w:rsidP="005A6BB7">
            <w:pPr>
              <w:jc w:val="right"/>
            </w:pPr>
            <w:r w:rsidRPr="005A6BB7">
              <w:t>2,600</w:t>
            </w:r>
          </w:p>
          <w:p w:rsidR="005A6BB7" w:rsidRPr="005A6BB7" w:rsidRDefault="005A6BB7" w:rsidP="005A6BB7">
            <w:pPr>
              <w:jc w:val="right"/>
              <w:rPr>
                <w:rFonts w:asciiTheme="minorEastAsia" w:hAnsiTheme="minorEastAsia"/>
                <w:b/>
                <w:sz w:val="20"/>
                <w:szCs w:val="20"/>
              </w:rPr>
            </w:pPr>
            <w:r w:rsidRPr="005A6BB7">
              <w:rPr>
                <w:rFonts w:hint="eastAsia"/>
                <w:b/>
                <w:color w:val="FF0000"/>
              </w:rPr>
              <w:t>2,407</w:t>
            </w:r>
          </w:p>
        </w:tc>
        <w:tc>
          <w:tcPr>
            <w:tcW w:w="1701" w:type="dxa"/>
            <w:tcBorders>
              <w:left w:val="single" w:sz="12" w:space="0" w:color="000000"/>
            </w:tcBorders>
          </w:tcPr>
          <w:p w:rsidR="005A6BB7" w:rsidRPr="005A6BB7" w:rsidRDefault="005A6BB7" w:rsidP="005A6BB7">
            <w:pPr>
              <w:rPr>
                <w:rFonts w:asciiTheme="minorEastAsia" w:hAnsiTheme="minorEastAsia"/>
                <w:sz w:val="18"/>
                <w:szCs w:val="18"/>
              </w:rPr>
            </w:pPr>
            <w:r w:rsidRPr="005A6BB7">
              <w:rPr>
                <w:rFonts w:asciiTheme="minorEastAsia" w:hAnsiTheme="minorEastAsia" w:hint="eastAsia"/>
                <w:sz w:val="18"/>
                <w:szCs w:val="18"/>
              </w:rPr>
              <w:t>大学助手級以下</w:t>
            </w:r>
            <w:r w:rsidRPr="005A6BB7">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8年未満</w:t>
            </w: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係員</w:t>
            </w:r>
            <w:r w:rsidRPr="005A6BB7">
              <w:rPr>
                <w:rFonts w:asciiTheme="minorEastAsia" w:hAnsiTheme="minorEastAsia"/>
                <w:sz w:val="20"/>
                <w:szCs w:val="20"/>
              </w:rPr>
              <w:t>2</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課員</w:t>
            </w:r>
            <w:r w:rsidRPr="005A6BB7">
              <w:rPr>
                <w:rFonts w:asciiTheme="minorEastAsia" w:hAnsiTheme="minorEastAsia"/>
                <w:sz w:val="20"/>
                <w:szCs w:val="20"/>
              </w:rPr>
              <w:t>2</w:t>
            </w:r>
          </w:p>
        </w:tc>
      </w:tr>
      <w:tr w:rsidR="005A6BB7" w:rsidRPr="005A6BB7" w:rsidTr="005A6BB7">
        <w:tc>
          <w:tcPr>
            <w:tcW w:w="743" w:type="dxa"/>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⑪</w:t>
            </w:r>
          </w:p>
        </w:tc>
        <w:tc>
          <w:tcPr>
            <w:tcW w:w="1350" w:type="dxa"/>
            <w:tcBorders>
              <w:right w:val="single" w:sz="12" w:space="0" w:color="000000"/>
            </w:tcBorders>
          </w:tcPr>
          <w:p w:rsidR="005A6BB7" w:rsidRPr="005A6BB7" w:rsidRDefault="005A6BB7" w:rsidP="005A6BB7">
            <w:pPr>
              <w:jc w:val="right"/>
            </w:pPr>
            <w:r w:rsidRPr="005A6BB7">
              <w:t>1,600</w:t>
            </w:r>
          </w:p>
          <w:p w:rsidR="005A6BB7" w:rsidRPr="005A6BB7" w:rsidRDefault="005A6BB7" w:rsidP="005A6BB7">
            <w:pPr>
              <w:jc w:val="right"/>
              <w:rPr>
                <w:rFonts w:asciiTheme="minorEastAsia" w:hAnsiTheme="minorEastAsia"/>
                <w:b/>
                <w:sz w:val="20"/>
                <w:szCs w:val="20"/>
              </w:rPr>
            </w:pPr>
            <w:r w:rsidRPr="005A6BB7">
              <w:rPr>
                <w:rFonts w:hint="eastAsia"/>
                <w:b/>
                <w:color w:val="FF0000"/>
              </w:rPr>
              <w:t>1,481</w:t>
            </w:r>
          </w:p>
        </w:tc>
        <w:tc>
          <w:tcPr>
            <w:tcW w:w="1701" w:type="dxa"/>
            <w:tcBorders>
              <w:left w:val="single" w:sz="12" w:space="0" w:color="000000"/>
              <w:bottom w:val="single" w:sz="12" w:space="0" w:color="000000"/>
            </w:tcBorders>
          </w:tcPr>
          <w:p w:rsidR="005A6BB7" w:rsidRPr="005A6BB7" w:rsidRDefault="005A6BB7" w:rsidP="005A6BB7">
            <w:pPr>
              <w:rPr>
                <w:rFonts w:asciiTheme="minorEastAsia" w:hAnsiTheme="minorEastAsia"/>
                <w:sz w:val="18"/>
                <w:szCs w:val="18"/>
              </w:rPr>
            </w:pPr>
            <w:r w:rsidRPr="005A6BB7">
              <w:rPr>
                <w:rFonts w:asciiTheme="minorEastAsia" w:hAnsiTheme="minorEastAsia" w:hint="eastAsia"/>
                <w:sz w:val="18"/>
                <w:szCs w:val="18"/>
              </w:rPr>
              <w:t>大学助手級以下</w:t>
            </w:r>
            <w:r w:rsidRPr="005A6BB7">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4年未満</w:t>
            </w:r>
          </w:p>
        </w:tc>
        <w:tc>
          <w:tcPr>
            <w:tcW w:w="1559" w:type="dxa"/>
            <w:tcBorders>
              <w:bottom w:val="single" w:sz="12" w:space="0" w:color="000000"/>
            </w:tcBorders>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係員</w:t>
            </w:r>
            <w:r w:rsidRPr="005A6BB7">
              <w:rPr>
                <w:rFonts w:asciiTheme="minorEastAsia" w:hAnsiTheme="minorEastAsia"/>
                <w:sz w:val="20"/>
                <w:szCs w:val="20"/>
              </w:rPr>
              <w:t>3</w:t>
            </w:r>
          </w:p>
        </w:tc>
        <w:tc>
          <w:tcPr>
            <w:tcW w:w="1984" w:type="dxa"/>
            <w:tcBorders>
              <w:bottom w:val="single" w:sz="12" w:space="0" w:color="000000"/>
            </w:tcBorders>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課員</w:t>
            </w:r>
            <w:r w:rsidRPr="005A6BB7">
              <w:rPr>
                <w:rFonts w:asciiTheme="minorEastAsia" w:hAnsiTheme="minorEastAsia"/>
                <w:sz w:val="20"/>
                <w:szCs w:val="20"/>
              </w:rPr>
              <w:t>3</w:t>
            </w:r>
          </w:p>
        </w:tc>
      </w:tr>
    </w:tbl>
    <w:p w:rsidR="005A6BB7" w:rsidRDefault="005A6BB7" w:rsidP="005A6BB7">
      <w:pPr>
        <w:rPr>
          <w:color w:val="000000" w:themeColor="text1"/>
        </w:rPr>
      </w:pPr>
    </w:p>
    <w:p w:rsidR="005A6BB7" w:rsidRDefault="005A6BB7" w:rsidP="005A6BB7">
      <w:pPr>
        <w:rPr>
          <w:color w:val="000000" w:themeColor="text1"/>
        </w:rPr>
      </w:pPr>
    </w:p>
    <w:p w:rsidR="00DF5EB6" w:rsidRDefault="00DF5EB6" w:rsidP="005A6BB7">
      <w:pPr>
        <w:rPr>
          <w:color w:val="000000" w:themeColor="text1"/>
        </w:rPr>
      </w:pPr>
    </w:p>
    <w:p w:rsidR="00DF5EB6" w:rsidRPr="005A6BB7" w:rsidRDefault="00DF5EB6" w:rsidP="005A6BB7">
      <w:pPr>
        <w:rPr>
          <w:color w:val="000000" w:themeColor="text1"/>
        </w:rPr>
      </w:pP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３．</w:t>
      </w:r>
      <w:r w:rsidR="005A6BB7" w:rsidRPr="005A6BB7">
        <w:rPr>
          <w:rFonts w:asciiTheme="majorEastAsia" w:eastAsiaTheme="majorEastAsia" w:hAnsiTheme="majorEastAsia" w:hint="eastAsia"/>
          <w:b/>
          <w:color w:val="000000" w:themeColor="text1"/>
          <w:sz w:val="28"/>
          <w:szCs w:val="28"/>
        </w:rPr>
        <w:t>消費税等仕入控除税額について</w:t>
      </w:r>
    </w:p>
    <w:p w:rsidR="005A6BB7" w:rsidRPr="005A6BB7" w:rsidRDefault="005A6BB7" w:rsidP="005A6BB7">
      <w:pPr>
        <w:rPr>
          <w:color w:val="000000" w:themeColor="text1"/>
        </w:rPr>
      </w:pPr>
      <w:r w:rsidRPr="005A6BB7">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5A6BB7" w:rsidRPr="005A6BB7" w:rsidRDefault="005A6BB7" w:rsidP="005A6BB7">
      <w:pPr>
        <w:rPr>
          <w:color w:val="000000" w:themeColor="text1"/>
        </w:rPr>
      </w:pPr>
      <w:r w:rsidRPr="005A6BB7">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5A6BB7" w:rsidRPr="005A6BB7" w:rsidRDefault="005A6BB7" w:rsidP="005A6BB7">
      <w:pPr>
        <w:rPr>
          <w:color w:val="000000" w:themeColor="text1"/>
        </w:rPr>
      </w:pPr>
      <w:r w:rsidRPr="005A6BB7">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5A6BB7" w:rsidRPr="005A6BB7" w:rsidRDefault="005A6BB7" w:rsidP="005A6BB7">
      <w:pPr>
        <w:numPr>
          <w:ilvl w:val="0"/>
          <w:numId w:val="16"/>
        </w:numPr>
        <w:rPr>
          <w:color w:val="000000" w:themeColor="text1"/>
        </w:rPr>
      </w:pPr>
      <w:r w:rsidRPr="005A6BB7">
        <w:rPr>
          <w:rFonts w:hint="eastAsia"/>
          <w:color w:val="000000" w:themeColor="text1"/>
        </w:rPr>
        <w:t>消費税法における納税義務者とならない補助事業者</w:t>
      </w:r>
    </w:p>
    <w:p w:rsidR="005A6BB7" w:rsidRPr="005A6BB7" w:rsidRDefault="005A6BB7" w:rsidP="005A6BB7">
      <w:pPr>
        <w:numPr>
          <w:ilvl w:val="0"/>
          <w:numId w:val="16"/>
        </w:numPr>
        <w:rPr>
          <w:color w:val="000000" w:themeColor="text1"/>
        </w:rPr>
      </w:pPr>
      <w:r w:rsidRPr="005A6BB7">
        <w:rPr>
          <w:rFonts w:hint="eastAsia"/>
          <w:color w:val="000000" w:themeColor="text1"/>
        </w:rPr>
        <w:t>免税事業者である補助事業者</w:t>
      </w:r>
    </w:p>
    <w:p w:rsidR="005A6BB7" w:rsidRPr="005A6BB7" w:rsidRDefault="005A6BB7" w:rsidP="005A6BB7">
      <w:pPr>
        <w:numPr>
          <w:ilvl w:val="0"/>
          <w:numId w:val="16"/>
        </w:numPr>
        <w:rPr>
          <w:rFonts w:asciiTheme="majorEastAsia" w:eastAsiaTheme="majorEastAsia" w:hAnsiTheme="majorEastAsia"/>
          <w:b/>
          <w:color w:val="000000" w:themeColor="text1"/>
        </w:rPr>
      </w:pPr>
      <w:r w:rsidRPr="005A6BB7">
        <w:rPr>
          <w:rFonts w:hint="eastAsia"/>
          <w:color w:val="000000" w:themeColor="text1"/>
        </w:rPr>
        <w:t>簡易課税事業者である補助事業者</w:t>
      </w:r>
    </w:p>
    <w:p w:rsidR="005A6BB7" w:rsidRPr="005A6BB7" w:rsidRDefault="005A6BB7" w:rsidP="005A6BB7">
      <w:pPr>
        <w:rPr>
          <w:rFonts w:asciiTheme="majorEastAsia" w:eastAsiaTheme="majorEastAsia" w:hAnsiTheme="majorEastAsia"/>
          <w:b/>
          <w:color w:val="000000" w:themeColor="text1"/>
        </w:rPr>
      </w:pPr>
    </w:p>
    <w:tbl>
      <w:tblPr>
        <w:tblStyle w:val="7"/>
        <w:tblW w:w="0" w:type="auto"/>
        <w:tblLook w:val="04A0" w:firstRow="1" w:lastRow="0" w:firstColumn="1" w:lastColumn="0" w:noHBand="0" w:noVBand="1"/>
      </w:tblPr>
      <w:tblGrid>
        <w:gridCol w:w="3042"/>
        <w:gridCol w:w="3043"/>
        <w:gridCol w:w="3043"/>
      </w:tblGrid>
      <w:tr w:rsidR="005A6BB7" w:rsidRPr="005A6BB7" w:rsidTr="005A6BB7">
        <w:trPr>
          <w:trHeight w:val="1006"/>
        </w:trPr>
        <w:tc>
          <w:tcPr>
            <w:tcW w:w="9128" w:type="dxa"/>
            <w:gridSpan w:val="3"/>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・（様式３）補助事業計画書（</w:t>
            </w:r>
            <w:r w:rsidR="00140994">
              <w:rPr>
                <w:rFonts w:asciiTheme="minorEastAsia" w:hAnsiTheme="minorEastAsia" w:hint="eastAsia"/>
                <w:b/>
                <w:color w:val="000000" w:themeColor="text1"/>
              </w:rPr>
              <w:t>Ⅱ</w:t>
            </w:r>
            <w:r w:rsidRPr="007A6BEF">
              <w:rPr>
                <w:rFonts w:asciiTheme="minorEastAsia" w:hAnsiTheme="minorEastAsia" w:hint="eastAsia"/>
                <w:b/>
                <w:color w:val="000000" w:themeColor="text1"/>
              </w:rPr>
              <w:t>．経費明細表）右上の「税抜・税込」の選択区分</w:t>
            </w:r>
          </w:p>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・（様式５）小規模事業者持続化補助金交付申請書（６．消費税の適用に関する事項）</w:t>
            </w:r>
          </w:p>
          <w:p w:rsidR="005A6BB7" w:rsidRPr="007A6BEF" w:rsidRDefault="005A6BB7" w:rsidP="005A6BB7">
            <w:pPr>
              <w:ind w:firstLineChars="100" w:firstLine="211"/>
              <w:rPr>
                <w:rFonts w:asciiTheme="minorEastAsia" w:hAnsiTheme="minorEastAsia"/>
                <w:b/>
                <w:color w:val="000000" w:themeColor="text1"/>
              </w:rPr>
            </w:pPr>
            <w:r w:rsidRPr="007A6BEF">
              <w:rPr>
                <w:rFonts w:asciiTheme="minorEastAsia" w:hAnsiTheme="minorEastAsia" w:hint="eastAsia"/>
                <w:b/>
                <w:color w:val="000000" w:themeColor="text1"/>
              </w:rPr>
              <w:t>に記載の区分には、以下を確認のうえ、いずれかに必ず○を付けてください。</w:t>
            </w:r>
          </w:p>
        </w:tc>
      </w:tr>
      <w:tr w:rsidR="005A6BB7" w:rsidRPr="005A6BB7" w:rsidTr="005A6BB7">
        <w:tc>
          <w:tcPr>
            <w:tcW w:w="3042" w:type="dxa"/>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事業者の区分</w:t>
            </w:r>
          </w:p>
        </w:tc>
        <w:tc>
          <w:tcPr>
            <w:tcW w:w="3043" w:type="dxa"/>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課税事業者</w:t>
            </w:r>
          </w:p>
        </w:tc>
        <w:tc>
          <w:tcPr>
            <w:tcW w:w="3043" w:type="dxa"/>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免税・簡易課税事業者</w:t>
            </w:r>
          </w:p>
        </w:tc>
      </w:tr>
      <w:tr w:rsidR="005A6BB7" w:rsidRPr="005A6BB7" w:rsidTr="005A6BB7">
        <w:tc>
          <w:tcPr>
            <w:tcW w:w="3042" w:type="dxa"/>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補助対象経費の記載</w:t>
            </w:r>
          </w:p>
        </w:tc>
        <w:tc>
          <w:tcPr>
            <w:tcW w:w="3043" w:type="dxa"/>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「税抜」に○</w:t>
            </w:r>
          </w:p>
        </w:tc>
        <w:tc>
          <w:tcPr>
            <w:tcW w:w="3043" w:type="dxa"/>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「税込」に○が可能</w:t>
            </w:r>
          </w:p>
        </w:tc>
      </w:tr>
    </w:tbl>
    <w:p w:rsidR="005A6BB7" w:rsidRPr="005A6BB7" w:rsidRDefault="005A6BB7" w:rsidP="005A6BB7">
      <w:pPr>
        <w:ind w:left="210" w:hangingChars="100" w:hanging="210"/>
        <w:rPr>
          <w:rFonts w:asciiTheme="minorEastAsia" w:hAnsiTheme="minorEastAsia"/>
          <w:color w:val="000000" w:themeColor="text1"/>
        </w:rPr>
      </w:pPr>
      <w:r w:rsidRPr="005A6BB7">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5A6BB7" w:rsidRPr="005A6BB7" w:rsidRDefault="005A6BB7" w:rsidP="005A6BB7">
      <w:pPr>
        <w:rPr>
          <w:rFonts w:asciiTheme="majorEastAsia" w:eastAsiaTheme="majorEastAsia" w:hAnsiTheme="majorEastAsia"/>
          <w:b/>
          <w:color w:val="000000" w:themeColor="text1"/>
        </w:rPr>
      </w:pP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４．</w:t>
      </w:r>
      <w:r w:rsidR="005A6BB7" w:rsidRPr="005A6BB7">
        <w:rPr>
          <w:rFonts w:asciiTheme="majorEastAsia" w:eastAsiaTheme="majorEastAsia" w:hAnsiTheme="majorEastAsia" w:hint="eastAsia"/>
          <w:b/>
          <w:color w:val="000000" w:themeColor="text1"/>
          <w:sz w:val="28"/>
          <w:szCs w:val="28"/>
        </w:rPr>
        <w:t>中小企業の会計に関する基本要領等について</w:t>
      </w:r>
    </w:p>
    <w:p w:rsidR="005A6BB7" w:rsidRPr="005A6BB7" w:rsidRDefault="005A6BB7" w:rsidP="005A6BB7">
      <w:pPr>
        <w:rPr>
          <w:color w:val="000000" w:themeColor="text1"/>
        </w:rPr>
      </w:pPr>
      <w:r w:rsidRPr="005A6BB7">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5A6BB7" w:rsidRPr="005A6BB7" w:rsidRDefault="005A6BB7" w:rsidP="005A6BB7">
      <w:pPr>
        <w:rPr>
          <w:color w:val="000000" w:themeColor="text1"/>
        </w:rPr>
      </w:pPr>
      <w:r w:rsidRPr="005A6BB7">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5A6BB7" w:rsidRPr="005A6BB7" w:rsidRDefault="005A6BB7" w:rsidP="005A6BB7">
      <w:pPr>
        <w:rPr>
          <w:color w:val="000000" w:themeColor="text1"/>
        </w:rPr>
      </w:pPr>
      <w:r w:rsidRPr="005A6BB7">
        <w:rPr>
          <w:rFonts w:hint="eastAsia"/>
          <w:color w:val="000000" w:themeColor="text1"/>
        </w:rPr>
        <w:t xml:space="preserve">　※詳細については、中小企業庁ホームページを参照ください。</w:t>
      </w:r>
    </w:p>
    <w:p w:rsidR="005A6BB7" w:rsidRPr="005A6BB7" w:rsidRDefault="005A6BB7" w:rsidP="005A6BB7">
      <w:pPr>
        <w:rPr>
          <w:color w:val="000000" w:themeColor="text1"/>
        </w:rPr>
      </w:pPr>
      <w:r w:rsidRPr="005A6BB7">
        <w:rPr>
          <w:rFonts w:hint="eastAsia"/>
          <w:color w:val="000000" w:themeColor="text1"/>
        </w:rPr>
        <w:t xml:space="preserve">　　</w:t>
      </w:r>
      <w:hyperlink r:id="rId12" w:history="1">
        <w:r w:rsidRPr="005A6BB7">
          <w:rPr>
            <w:color w:val="000000" w:themeColor="text1"/>
            <w:u w:val="single"/>
          </w:rPr>
          <w:t>http://www.chusho.meti.go.jp/zaimu/youryou/index.htm</w:t>
        </w:r>
      </w:hyperlink>
      <w:r w:rsidRPr="005A6BB7">
        <w:rPr>
          <w:rFonts w:hint="eastAsia"/>
          <w:color w:val="000000" w:themeColor="text1"/>
        </w:rPr>
        <w:t xml:space="preserve">　</w:t>
      </w:r>
    </w:p>
    <w:p w:rsidR="005A6BB7" w:rsidRPr="005A6BB7" w:rsidRDefault="005A6BB7" w:rsidP="005A6BB7">
      <w:pPr>
        <w:rPr>
          <w:color w:val="000000" w:themeColor="text1"/>
          <w:sz w:val="24"/>
          <w:szCs w:val="24"/>
        </w:rPr>
      </w:pP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５．</w:t>
      </w:r>
      <w:r w:rsidR="005A6BB7" w:rsidRPr="005A6BB7">
        <w:rPr>
          <w:rFonts w:asciiTheme="majorEastAsia" w:eastAsiaTheme="majorEastAsia" w:hAnsiTheme="majorEastAsia" w:hint="eastAsia"/>
          <w:b/>
          <w:color w:val="000000" w:themeColor="text1"/>
          <w:sz w:val="28"/>
          <w:szCs w:val="28"/>
        </w:rPr>
        <w:t>収益納付について</w:t>
      </w:r>
    </w:p>
    <w:p w:rsidR="005A6BB7" w:rsidRPr="005A6BB7" w:rsidRDefault="005A6BB7" w:rsidP="005A6BB7">
      <w:pPr>
        <w:ind w:firstLineChars="100" w:firstLine="210"/>
        <w:rPr>
          <w:color w:val="000000" w:themeColor="text1"/>
          <w:szCs w:val="21"/>
        </w:rPr>
      </w:pPr>
      <w:r w:rsidRPr="005A6BB7">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rsidR="005A6BB7" w:rsidRPr="005A6BB7" w:rsidRDefault="005A6BB7" w:rsidP="005A6BB7">
      <w:pPr>
        <w:ind w:firstLineChars="100" w:firstLine="210"/>
        <w:rPr>
          <w:color w:val="000000" w:themeColor="text1"/>
          <w:szCs w:val="21"/>
        </w:rPr>
      </w:pPr>
      <w:r w:rsidRPr="005A6BB7">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5A6BB7" w:rsidRPr="005A6BB7" w:rsidRDefault="00DF5EB6" w:rsidP="005A6BB7">
      <w:pPr>
        <w:ind w:firstLineChars="100" w:firstLine="210"/>
        <w:rPr>
          <w:color w:val="000000" w:themeColor="text1"/>
          <w:szCs w:val="21"/>
        </w:rPr>
      </w:pPr>
      <w:r>
        <w:rPr>
          <w:rFonts w:hint="eastAsia"/>
          <w:color w:val="000000" w:themeColor="text1"/>
          <w:szCs w:val="21"/>
        </w:rPr>
        <w:t>なお</w:t>
      </w:r>
      <w:r w:rsidR="005A6BB7" w:rsidRPr="005A6BB7">
        <w:rPr>
          <w:rFonts w:hint="eastAsia"/>
          <w:color w:val="000000" w:themeColor="text1"/>
          <w:szCs w:val="21"/>
        </w:rPr>
        <w:t>ここで言う「補助金により直接生じた収益」とは、以下のようなケースを想定しています。</w:t>
      </w:r>
    </w:p>
    <w:p w:rsidR="005A6BB7" w:rsidRPr="005A6BB7" w:rsidRDefault="005A6BB7" w:rsidP="005A6BB7">
      <w:pPr>
        <w:ind w:firstLineChars="200" w:firstLine="420"/>
        <w:rPr>
          <w:color w:val="000000" w:themeColor="text1"/>
          <w:szCs w:val="21"/>
        </w:rPr>
      </w:pPr>
      <w:r w:rsidRPr="005A6BB7">
        <w:rPr>
          <w:color w:val="000000" w:themeColor="text1"/>
          <w:szCs w:val="21"/>
        </w:rPr>
        <w:t xml:space="preserve"> </w:t>
      </w:r>
    </w:p>
    <w:p w:rsidR="005A6BB7" w:rsidRPr="005A6BB7" w:rsidRDefault="005A6BB7" w:rsidP="005A6BB7">
      <w:pPr>
        <w:ind w:firstLineChars="100" w:firstLine="211"/>
        <w:rPr>
          <w:b/>
          <w:color w:val="000000" w:themeColor="text1"/>
          <w:szCs w:val="21"/>
        </w:rPr>
      </w:pPr>
      <w:r w:rsidRPr="005A6BB7">
        <w:rPr>
          <w:rFonts w:hint="eastAsia"/>
          <w:b/>
          <w:color w:val="000000" w:themeColor="text1"/>
          <w:szCs w:val="21"/>
        </w:rPr>
        <w:lastRenderedPageBreak/>
        <w:t>＜補助金により直接収益が生じる（⇒交付すべき補助金から減額する）ケースの例＞</w:t>
      </w:r>
    </w:p>
    <w:p w:rsidR="005A6BB7" w:rsidRPr="005A6BB7" w:rsidRDefault="005A6BB7" w:rsidP="005A6BB7">
      <w:pPr>
        <w:ind w:left="561" w:hangingChars="267" w:hanging="561"/>
        <w:rPr>
          <w:color w:val="000000" w:themeColor="text1"/>
          <w:szCs w:val="21"/>
        </w:rPr>
      </w:pPr>
      <w:r w:rsidRPr="005A6BB7">
        <w:rPr>
          <w:rFonts w:hint="eastAsia"/>
          <w:color w:val="000000" w:themeColor="text1"/>
          <w:szCs w:val="21"/>
        </w:rPr>
        <w:t>（１）補助金を使って購入した設備で生産した商品の販売・サービスの提供による利益（機械装置等費等が補助対象の場合）</w:t>
      </w:r>
    </w:p>
    <w:p w:rsidR="005A6BB7" w:rsidRPr="005A6BB7" w:rsidRDefault="005A6BB7" w:rsidP="005A6BB7">
      <w:pPr>
        <w:ind w:left="630" w:hangingChars="300" w:hanging="630"/>
        <w:rPr>
          <w:color w:val="000000" w:themeColor="text1"/>
          <w:szCs w:val="21"/>
        </w:rPr>
      </w:pPr>
      <w:r w:rsidRPr="005A6BB7">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rsidR="005A6BB7" w:rsidRPr="005A6BB7" w:rsidRDefault="005A6BB7" w:rsidP="005A6BB7">
      <w:pPr>
        <w:ind w:left="561" w:hangingChars="267" w:hanging="561"/>
        <w:rPr>
          <w:color w:val="000000" w:themeColor="text1"/>
          <w:szCs w:val="21"/>
        </w:rPr>
      </w:pPr>
      <w:r w:rsidRPr="005A6BB7">
        <w:rPr>
          <w:rFonts w:hint="eastAsia"/>
          <w:color w:val="000000" w:themeColor="text1"/>
          <w:szCs w:val="21"/>
        </w:rPr>
        <w:t>（３）補助金を使って実施または参加する展示販売会での販売による利益（展示会等出展費等が補助対象の場合）</w:t>
      </w:r>
    </w:p>
    <w:p w:rsidR="005A6BB7" w:rsidRPr="005A6BB7" w:rsidRDefault="005A6BB7" w:rsidP="005A6BB7">
      <w:pPr>
        <w:rPr>
          <w:color w:val="000000" w:themeColor="text1"/>
          <w:szCs w:val="21"/>
        </w:rPr>
      </w:pPr>
      <w:r w:rsidRPr="005A6BB7">
        <w:rPr>
          <w:rFonts w:hint="eastAsia"/>
          <w:color w:val="000000" w:themeColor="text1"/>
          <w:szCs w:val="21"/>
        </w:rPr>
        <w:t>（４）補助金を使って開発した商品の販売による利益（開発費等が補助対象の場合）</w:t>
      </w:r>
    </w:p>
    <w:p w:rsidR="005A6BB7" w:rsidRPr="005A6BB7" w:rsidRDefault="005A6BB7" w:rsidP="005A6BB7">
      <w:pPr>
        <w:ind w:left="630" w:hangingChars="300" w:hanging="630"/>
        <w:rPr>
          <w:color w:val="000000" w:themeColor="text1"/>
          <w:szCs w:val="21"/>
        </w:rPr>
      </w:pPr>
      <w:r w:rsidRPr="005A6BB7">
        <w:rPr>
          <w:rFonts w:hint="eastAsia"/>
          <w:color w:val="000000" w:themeColor="text1"/>
          <w:szCs w:val="21"/>
        </w:rPr>
        <w:t>（５）販売促進のための商品ＰＲセミナーを有料で開催する場合に、参加者から徴収する参加費収入（借料等が補助対象の場合）</w:t>
      </w:r>
    </w:p>
    <w:p w:rsidR="005A6BB7" w:rsidRPr="005A6BB7" w:rsidRDefault="005A6BB7" w:rsidP="005A6BB7">
      <w:pPr>
        <w:ind w:left="630" w:hangingChars="300" w:hanging="630"/>
        <w:rPr>
          <w:color w:val="000000" w:themeColor="text1"/>
          <w:szCs w:val="21"/>
        </w:rPr>
      </w:pPr>
      <w:r w:rsidRPr="005A6BB7">
        <w:rPr>
          <w:rFonts w:hint="eastAsia"/>
          <w:color w:val="000000" w:themeColor="text1"/>
          <w:szCs w:val="21"/>
        </w:rPr>
        <w:t>（６）補助金で車両を購入し、移動販売事業等での販売・サービス提供による利益（車両購入費が補助対象の場合）</w:t>
      </w:r>
    </w:p>
    <w:p w:rsidR="005A6BB7" w:rsidRPr="005A6BB7" w:rsidRDefault="005A6BB7" w:rsidP="005A6BB7">
      <w:pPr>
        <w:ind w:left="630" w:hangingChars="300" w:hanging="630"/>
        <w:rPr>
          <w:color w:val="000000" w:themeColor="text1"/>
          <w:szCs w:val="21"/>
        </w:rPr>
      </w:pPr>
    </w:p>
    <w:p w:rsidR="005A6BB7" w:rsidRPr="005A6BB7" w:rsidRDefault="005A6BB7" w:rsidP="005A6BB7">
      <w:pPr>
        <w:tabs>
          <w:tab w:val="left" w:pos="8504"/>
        </w:tabs>
        <w:ind w:right="-1" w:firstLineChars="100" w:firstLine="210"/>
        <w:rPr>
          <w:color w:val="000000" w:themeColor="text1"/>
          <w:szCs w:val="21"/>
        </w:rPr>
      </w:pPr>
      <w:r w:rsidRPr="005A6BB7">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ご記入ください。</w:t>
      </w:r>
    </w:p>
    <w:p w:rsidR="005A6BB7" w:rsidRPr="005A6BB7" w:rsidRDefault="005A6BB7" w:rsidP="005A6BB7">
      <w:pPr>
        <w:ind w:firstLineChars="100" w:firstLine="210"/>
        <w:rPr>
          <w:color w:val="000000" w:themeColor="text1"/>
          <w:szCs w:val="21"/>
        </w:rPr>
      </w:pPr>
      <w:r w:rsidRPr="005A6BB7">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w:t>
      </w:r>
    </w:p>
    <w:p w:rsidR="005A6BB7" w:rsidRDefault="005A6BB7" w:rsidP="005A6BB7">
      <w:pPr>
        <w:ind w:firstLineChars="100" w:firstLine="210"/>
        <w:rPr>
          <w:color w:val="000000" w:themeColor="text1"/>
          <w:szCs w:val="21"/>
        </w:rPr>
      </w:pPr>
      <w:r w:rsidRPr="005A6BB7">
        <w:rPr>
          <w:rFonts w:hint="eastAsia"/>
          <w:color w:val="000000" w:themeColor="text1"/>
          <w:szCs w:val="21"/>
        </w:rPr>
        <w:t>また、「設備処分費」の支出は、廃棄または所有者への返還を前提とした経費支出のため、「補助金により直接生じた収益」には該当しません。</w:t>
      </w:r>
    </w:p>
    <w:p w:rsidR="005A6BB7" w:rsidRDefault="005A6BB7" w:rsidP="005A6BB7">
      <w:pPr>
        <w:ind w:firstLineChars="100" w:firstLine="210"/>
        <w:rPr>
          <w:color w:val="000000" w:themeColor="text1"/>
          <w:szCs w:val="21"/>
        </w:rPr>
      </w:pPr>
    </w:p>
    <w:p w:rsidR="005A6BB7" w:rsidRPr="005A6BB7" w:rsidRDefault="005A6BB7" w:rsidP="005A6BB7">
      <w:pPr>
        <w:ind w:firstLineChars="100" w:firstLine="210"/>
        <w:rPr>
          <w:color w:val="000000" w:themeColor="text1"/>
          <w:szCs w:val="21"/>
        </w:rPr>
      </w:pPr>
    </w:p>
    <w:p w:rsidR="005A6BB7" w:rsidRPr="005A6BB7" w:rsidRDefault="005A6BB7" w:rsidP="005A6BB7">
      <w:pPr>
        <w:ind w:firstLineChars="100" w:firstLine="210"/>
        <w:rPr>
          <w:color w:val="000000" w:themeColor="text1"/>
          <w:szCs w:val="21"/>
        </w:rPr>
      </w:pPr>
    </w:p>
    <w:p w:rsidR="005A6BB7" w:rsidRPr="005A6BB7" w:rsidRDefault="005A6BB7" w:rsidP="005A6BB7">
      <w:pPr>
        <w:ind w:firstLineChars="100" w:firstLine="240"/>
        <w:rPr>
          <w:rFonts w:ascii="ＭＳ ゴシック" w:eastAsia="ＭＳ ゴシック" w:hAnsi="ＭＳ ゴシック"/>
          <w:color w:val="000000" w:themeColor="text1"/>
          <w:sz w:val="24"/>
          <w:szCs w:val="24"/>
        </w:rPr>
      </w:pPr>
      <w:r w:rsidRPr="005A6BB7">
        <w:rPr>
          <w:rFonts w:ascii="ＭＳ ゴシック" w:eastAsia="ＭＳ ゴシック" w:hAnsi="ＭＳ ゴシック"/>
          <w:color w:val="000000" w:themeColor="text1"/>
          <w:sz w:val="24"/>
          <w:szCs w:val="24"/>
        </w:rPr>
        <w:br w:type="page"/>
      </w:r>
    </w:p>
    <w:p w:rsidR="005A6BB7" w:rsidRPr="005A6BB7" w:rsidRDefault="005A6BB7" w:rsidP="005A6BB7">
      <w:pPr>
        <w:rPr>
          <w:rFonts w:ascii="ＭＳ ゴシック" w:eastAsia="ＭＳ ゴシック" w:hAnsi="ＭＳ ゴシック"/>
          <w:b/>
          <w:color w:val="000000" w:themeColor="text1"/>
          <w:sz w:val="28"/>
          <w:szCs w:val="28"/>
        </w:rPr>
      </w:pPr>
      <w:r w:rsidRPr="005A6BB7">
        <w:rPr>
          <w:rFonts w:ascii="ＭＳ ゴシック" w:eastAsia="ＭＳ ゴシック" w:hAnsi="ＭＳ ゴシック" w:hint="eastAsia"/>
          <w:b/>
          <w:color w:val="000000" w:themeColor="text1"/>
          <w:sz w:val="28"/>
          <w:szCs w:val="28"/>
        </w:rPr>
        <w:lastRenderedPageBreak/>
        <w:t>Ⅳ．応募時提出資料</w:t>
      </w:r>
    </w:p>
    <w:p w:rsidR="005A6BB7" w:rsidRPr="005A6BB7" w:rsidRDefault="005A6BB7" w:rsidP="005A6BB7">
      <w:pPr>
        <w:rPr>
          <w:rFonts w:asciiTheme="majorEastAsia" w:eastAsiaTheme="majorEastAsia" w:hAnsiTheme="majorEastAsia"/>
          <w:color w:val="000000" w:themeColor="text1"/>
          <w:sz w:val="24"/>
          <w:szCs w:val="24"/>
        </w:rPr>
      </w:pPr>
      <w:r w:rsidRPr="005A6BB7">
        <w:rPr>
          <w:rFonts w:asciiTheme="majorEastAsia" w:eastAsiaTheme="majorEastAsia" w:hAnsiTheme="majorEastAsia" w:hint="eastAsia"/>
          <w:color w:val="000000" w:themeColor="text1"/>
          <w:sz w:val="24"/>
          <w:szCs w:val="24"/>
        </w:rPr>
        <w:t>（ご自身での確認のため、用意できた提出物の□に</w:t>
      </w:r>
      <w:r w:rsidRPr="005A6BB7">
        <w:rPr>
          <w:rFonts w:asciiTheme="majorEastAsia" w:eastAsiaTheme="majorEastAsia" w:hAnsiTheme="majorEastAsia"/>
          <w:color w:val="000000" w:themeColor="text1"/>
          <w:sz w:val="24"/>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F04E2" w:rsidP="00EA3061">
            <w:pPr>
              <w:jc w:val="center"/>
              <w:rPr>
                <w:rFonts w:ascii="ＭＳ ゴシック" w:eastAsia="ＭＳ ゴシック" w:hAnsi="ＭＳ ゴシック"/>
                <w:color w:val="000000" w:themeColor="text1"/>
                <w:sz w:val="22"/>
                <w:szCs w:val="24"/>
              </w:rPr>
            </w:pPr>
            <w:r w:rsidRPr="00671AAB">
              <w:rPr>
                <w:rFonts w:asciiTheme="majorEastAsia" w:eastAsiaTheme="majorEastAsia" w:hAnsiTheme="majorEastAsia"/>
                <w:b/>
                <w:color w:val="000000" w:themeColor="text1"/>
                <w:sz w:val="24"/>
                <w:szCs w:val="28"/>
              </w:rPr>
              <w:br w:type="page"/>
            </w: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2807D8" w:rsidRPr="00671AAB" w:rsidTr="002F756E">
        <w:tc>
          <w:tcPr>
            <w:tcW w:w="1101" w:type="dxa"/>
            <w:vMerge w:val="restart"/>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2807D8" w:rsidRPr="00671AAB" w:rsidRDefault="002807D8" w:rsidP="00F64926">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□①小規模事業者持続化補助金事業に係る申請書（様式１－１または１－２）【必須】</w:t>
            </w:r>
          </w:p>
        </w:tc>
        <w:tc>
          <w:tcPr>
            <w:tcW w:w="1417" w:type="dxa"/>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2807D8" w:rsidRPr="00671AAB" w:rsidRDefault="002807D8" w:rsidP="00EA3061">
            <w:pPr>
              <w:rPr>
                <w:rFonts w:ascii="ＭＳ ゴシック" w:eastAsia="ＭＳ ゴシック" w:hAnsi="ＭＳ ゴシック"/>
                <w:strike/>
                <w:color w:val="000000" w:themeColor="text1"/>
                <w:sz w:val="22"/>
                <w:szCs w:val="24"/>
              </w:rPr>
            </w:pPr>
          </w:p>
        </w:tc>
        <w:tc>
          <w:tcPr>
            <w:tcW w:w="3544" w:type="dxa"/>
          </w:tcPr>
          <w:p w:rsidR="002807D8" w:rsidRPr="00671AAB" w:rsidRDefault="002807D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◇１事業者による単独申請の場合は「様式１－１」を提出</w:t>
            </w:r>
            <w:r w:rsidR="00FB24CF">
              <w:rPr>
                <w:rFonts w:asciiTheme="minorEastAsia" w:hAnsiTheme="minorEastAsia" w:hint="eastAsia"/>
                <w:color w:val="000000" w:themeColor="text1"/>
                <w:sz w:val="22"/>
                <w:szCs w:val="24"/>
              </w:rPr>
              <w:t>してください。</w:t>
            </w:r>
          </w:p>
          <w:p w:rsidR="002807D8" w:rsidRPr="00671AAB" w:rsidRDefault="002807D8" w:rsidP="00FB24CF">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　　の場合は「様式１－２」および別添「</w:t>
            </w:r>
            <w:r w:rsidRPr="00671AAB">
              <w:rPr>
                <w:rFonts w:asciiTheme="minorEastAsia" w:hAnsiTheme="minorEastAsia" w:hint="eastAsia"/>
                <w:color w:val="000000" w:themeColor="text1"/>
                <w:sz w:val="22"/>
                <w:szCs w:val="21"/>
              </w:rPr>
              <w:t>複数事業者による共同申請／共同申請者一覧」を提出</w:t>
            </w:r>
            <w:r w:rsidR="00FB24CF">
              <w:rPr>
                <w:rFonts w:asciiTheme="minorEastAsia" w:hAnsiTheme="minorEastAsia" w:hint="eastAsia"/>
                <w:color w:val="000000" w:themeColor="text1"/>
                <w:sz w:val="22"/>
                <w:szCs w:val="21"/>
              </w:rPr>
              <w:t>してください。</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2807D8"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2807D8" w:rsidRPr="00671AAB" w:rsidRDefault="002807D8"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2807D8" w:rsidRPr="00671AAB" w:rsidRDefault="002807D8" w:rsidP="00EA3061">
            <w:pPr>
              <w:rPr>
                <w:rFonts w:ascii="ＭＳ ゴシック" w:eastAsia="ＭＳ ゴシック" w:hAnsi="ＭＳ ゴシック"/>
                <w:strike/>
                <w:color w:val="000000" w:themeColor="text1"/>
                <w:sz w:val="22"/>
                <w:szCs w:val="24"/>
              </w:rPr>
            </w:pPr>
          </w:p>
        </w:tc>
        <w:tc>
          <w:tcPr>
            <w:tcW w:w="3544" w:type="dxa"/>
          </w:tcPr>
          <w:p w:rsidR="002807D8" w:rsidRPr="00671AAB" w:rsidRDefault="002807D8" w:rsidP="00A50CEE">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r w:rsidR="00FB24CF">
              <w:rPr>
                <w:rFonts w:asciiTheme="minorEastAsia" w:hAnsiTheme="minorEastAsia" w:hint="eastAsia"/>
                <w:color w:val="000000" w:themeColor="text1"/>
                <w:sz w:val="22"/>
                <w:szCs w:val="24"/>
              </w:rPr>
              <w:t>してください。</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2807D8"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2807D8" w:rsidRPr="00671AAB" w:rsidRDefault="002807D8"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417" w:type="dxa"/>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2807D8" w:rsidRPr="00671AAB" w:rsidRDefault="002807D8" w:rsidP="00EA3061">
            <w:pPr>
              <w:rPr>
                <w:rFonts w:ascii="ＭＳ ゴシック" w:eastAsia="ＭＳ ゴシック" w:hAnsi="ＭＳ ゴシック"/>
                <w:strike/>
                <w:color w:val="000000" w:themeColor="text1"/>
                <w:sz w:val="22"/>
                <w:szCs w:val="24"/>
              </w:rPr>
            </w:pPr>
          </w:p>
        </w:tc>
        <w:tc>
          <w:tcPr>
            <w:tcW w:w="3544" w:type="dxa"/>
          </w:tcPr>
          <w:p w:rsidR="00FB24CF" w:rsidRPr="005A6BB7" w:rsidRDefault="00FB24CF" w:rsidP="00EA3061">
            <w:pPr>
              <w:rPr>
                <w:rFonts w:asciiTheme="minorEastAsia" w:hAnsiTheme="minorEastAsia"/>
                <w:color w:val="000000" w:themeColor="text1"/>
                <w:sz w:val="22"/>
                <w:szCs w:val="24"/>
              </w:rPr>
            </w:pPr>
            <w:r w:rsidRPr="005A6BB7">
              <w:rPr>
                <w:rFonts w:asciiTheme="minorEastAsia" w:hAnsiTheme="minorEastAsia" w:hint="eastAsia"/>
                <w:color w:val="000000" w:themeColor="text1"/>
                <w:sz w:val="22"/>
                <w:szCs w:val="24"/>
              </w:rPr>
              <w:t>◇共同申請の場合は、グループ全</w:t>
            </w:r>
          </w:p>
          <w:p w:rsidR="002807D8" w:rsidRPr="00671AAB" w:rsidRDefault="00FB24CF" w:rsidP="00FB24CF">
            <w:pPr>
              <w:ind w:firstLineChars="100" w:firstLine="220"/>
              <w:rPr>
                <w:rFonts w:ascii="ＭＳ ゴシック" w:eastAsia="ＭＳ ゴシック" w:hAnsi="ＭＳ ゴシック"/>
                <w:color w:val="000000" w:themeColor="text1"/>
                <w:sz w:val="22"/>
                <w:szCs w:val="24"/>
              </w:rPr>
            </w:pPr>
            <w:r w:rsidRPr="005A6BB7">
              <w:rPr>
                <w:rFonts w:asciiTheme="minorEastAsia" w:hAnsiTheme="minorEastAsia" w:hint="eastAsia"/>
                <w:color w:val="000000" w:themeColor="text1"/>
                <w:sz w:val="22"/>
                <w:szCs w:val="24"/>
              </w:rPr>
              <w:t>体で１つの計画書となります。</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2807D8"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2807D8" w:rsidRPr="00671AAB" w:rsidRDefault="002807D8"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2807D8" w:rsidRPr="00671AAB" w:rsidRDefault="002807D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2807D8" w:rsidRPr="00671AAB" w:rsidRDefault="002807D8" w:rsidP="00EF1AA2">
            <w:pPr>
              <w:rPr>
                <w:rFonts w:ascii="ＭＳ ゴシック" w:eastAsia="ＭＳ ゴシック" w:hAnsi="ＭＳ ゴシック"/>
                <w:strike/>
                <w:color w:val="000000" w:themeColor="text1"/>
                <w:sz w:val="22"/>
                <w:szCs w:val="24"/>
              </w:rPr>
            </w:pPr>
          </w:p>
        </w:tc>
        <w:tc>
          <w:tcPr>
            <w:tcW w:w="3544" w:type="dxa"/>
          </w:tcPr>
          <w:p w:rsidR="002807D8" w:rsidRPr="00671AAB" w:rsidRDefault="00624586"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2807D8" w:rsidRPr="00671AAB">
              <w:rPr>
                <w:rFonts w:asciiTheme="minorEastAsia" w:hAnsiTheme="minorEastAsia" w:hint="eastAsia"/>
                <w:color w:val="000000" w:themeColor="text1"/>
                <w:sz w:val="22"/>
                <w:szCs w:val="24"/>
              </w:rPr>
              <w:t>が発行します。締切までに十分な余裕をもって、お早めにお越しください。</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2807D8" w:rsidRPr="00671AAB" w:rsidRDefault="002807D8"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417" w:type="dxa"/>
          </w:tcPr>
          <w:p w:rsidR="002807D8" w:rsidRPr="00671AAB" w:rsidRDefault="002807D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2807D8" w:rsidRPr="00671AAB" w:rsidRDefault="002807D8" w:rsidP="00EA3061">
            <w:pPr>
              <w:rPr>
                <w:rFonts w:ascii="ＭＳ ゴシック" w:eastAsia="ＭＳ ゴシック" w:hAnsi="ＭＳ ゴシック"/>
                <w:strike/>
                <w:color w:val="000000" w:themeColor="text1"/>
                <w:sz w:val="22"/>
                <w:szCs w:val="24"/>
              </w:rPr>
            </w:pPr>
          </w:p>
        </w:tc>
        <w:tc>
          <w:tcPr>
            <w:tcW w:w="3544" w:type="dxa"/>
          </w:tcPr>
          <w:p w:rsidR="002807D8" w:rsidRPr="00671AAB" w:rsidRDefault="002807D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2807D8"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2807D8" w:rsidRPr="00671AAB" w:rsidRDefault="002807D8" w:rsidP="00083A72">
            <w:pPr>
              <w:rPr>
                <w:rFonts w:ascii="ＭＳ ゴシック" w:eastAsia="ＭＳ ゴシック" w:hAnsi="ＭＳ ゴシック"/>
                <w:color w:val="000000" w:themeColor="text1"/>
                <w:sz w:val="22"/>
                <w:szCs w:val="24"/>
              </w:rPr>
            </w:pPr>
          </w:p>
          <w:p w:rsidR="002807D8" w:rsidRPr="00671AAB" w:rsidRDefault="002807D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2807D8" w:rsidRPr="00671AAB" w:rsidRDefault="002807D8" w:rsidP="00083A72">
            <w:pPr>
              <w:rPr>
                <w:rFonts w:asciiTheme="minorEastAsia" w:hAnsiTheme="minorEastAsia"/>
                <w:color w:val="000000" w:themeColor="text1"/>
                <w:sz w:val="22"/>
                <w:szCs w:val="24"/>
              </w:rPr>
            </w:pPr>
          </w:p>
          <w:p w:rsidR="002807D8" w:rsidRPr="00671AAB" w:rsidRDefault="002807D8"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2807D8" w:rsidRPr="00671AAB" w:rsidRDefault="002807D8"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2807D8" w:rsidRPr="00671AAB" w:rsidRDefault="002807D8"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2807D8" w:rsidRPr="00671AAB" w:rsidRDefault="002807D8"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2807D8" w:rsidRPr="00671AAB" w:rsidRDefault="002807D8"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⑤交付申請書（様式５）</w:t>
            </w:r>
          </w:p>
          <w:p w:rsidR="002807D8" w:rsidRPr="00671AAB" w:rsidRDefault="002807D8" w:rsidP="006A4CB1">
            <w:pPr>
              <w:rPr>
                <w:rFonts w:ascii="ＭＳ ゴシック" w:eastAsia="ＭＳ ゴシック" w:hAnsi="ＭＳ ゴシック"/>
                <w:color w:val="000000" w:themeColor="text1"/>
                <w:sz w:val="20"/>
                <w:szCs w:val="21"/>
              </w:rPr>
            </w:pPr>
          </w:p>
        </w:tc>
        <w:tc>
          <w:tcPr>
            <w:tcW w:w="1417" w:type="dxa"/>
          </w:tcPr>
          <w:p w:rsidR="002807D8" w:rsidRPr="00671AAB" w:rsidRDefault="002807D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2807D8" w:rsidRPr="00671AAB" w:rsidRDefault="002807D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r w:rsidR="00FB24CF">
              <w:rPr>
                <w:rFonts w:asciiTheme="minorEastAsia" w:hAnsiTheme="minorEastAsia" w:hint="eastAsia"/>
                <w:color w:val="000000" w:themeColor="text1"/>
                <w:sz w:val="22"/>
                <w:szCs w:val="24"/>
              </w:rPr>
              <w:t>。</w:t>
            </w:r>
          </w:p>
          <w:p w:rsidR="0028789B" w:rsidRPr="0059125E" w:rsidRDefault="002807D8" w:rsidP="0028789B">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8789B" w:rsidRPr="0059125E">
              <w:rPr>
                <w:rFonts w:asciiTheme="minorEastAsia" w:hAnsiTheme="minorEastAsia" w:hint="eastAsia"/>
                <w:color w:val="000000" w:themeColor="text1"/>
                <w:sz w:val="22"/>
                <w:szCs w:val="24"/>
              </w:rPr>
              <w:t>電子データは、様式１、様式２、様式３、様式５を分割せず１つのファイル（Word形式）として保存し、例えば、</w:t>
            </w:r>
          </w:p>
          <w:p w:rsidR="0028789B" w:rsidRPr="0059125E" w:rsidRDefault="0028789B" w:rsidP="0028789B">
            <w:pPr>
              <w:ind w:left="220" w:hangingChars="100" w:hanging="220"/>
              <w:rPr>
                <w:rFonts w:asciiTheme="minorEastAsia" w:hAnsiTheme="minorEastAsia"/>
                <w:color w:val="000000" w:themeColor="text1"/>
                <w:sz w:val="22"/>
                <w:szCs w:val="24"/>
              </w:rPr>
            </w:pPr>
            <w:r w:rsidRPr="0059125E">
              <w:rPr>
                <w:rFonts w:asciiTheme="minorEastAsia" w:hAnsiTheme="minorEastAsia" w:hint="eastAsia"/>
                <w:color w:val="000000" w:themeColor="text1"/>
                <w:sz w:val="22"/>
                <w:szCs w:val="24"/>
              </w:rPr>
              <w:t>（株）○○の様式.doc（.docx）</w:t>
            </w:r>
          </w:p>
          <w:p w:rsidR="002807D8" w:rsidRPr="00671AAB" w:rsidRDefault="0028789B" w:rsidP="0028789B">
            <w:pPr>
              <w:ind w:left="220" w:hangingChars="100" w:hanging="220"/>
              <w:rPr>
                <w:rFonts w:asciiTheme="minorEastAsia" w:hAnsiTheme="minorEastAsia"/>
                <w:color w:val="000000" w:themeColor="text1"/>
                <w:sz w:val="22"/>
                <w:szCs w:val="24"/>
              </w:rPr>
            </w:pPr>
            <w:r w:rsidRPr="0059125E">
              <w:rPr>
                <w:rFonts w:asciiTheme="minorEastAsia" w:hAnsiTheme="minorEastAsia" w:hint="eastAsia"/>
                <w:color w:val="000000" w:themeColor="text1"/>
                <w:sz w:val="22"/>
                <w:szCs w:val="24"/>
              </w:rPr>
              <w:t xml:space="preserve">　のように、名前を付けて保存してください</w:t>
            </w:r>
            <w:r w:rsidR="00FB24CF">
              <w:rPr>
                <w:rFonts w:asciiTheme="minorEastAsia" w:hAnsiTheme="minorEastAsia" w:hint="eastAsia"/>
                <w:color w:val="000000" w:themeColor="text1"/>
                <w:sz w:val="22"/>
                <w:szCs w:val="24"/>
              </w:rPr>
              <w:t>。</w:t>
            </w:r>
          </w:p>
          <w:p w:rsidR="002807D8" w:rsidRPr="00671AAB" w:rsidRDefault="002807D8" w:rsidP="00DE51F7">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◇電子媒体に保存いただいたデータをもとに、採択審査を行います</w:t>
            </w:r>
            <w:r w:rsidRPr="00671AAB">
              <w:rPr>
                <w:rFonts w:asciiTheme="minorEastAsia" w:hAnsiTheme="minorEastAsia" w:hint="eastAsia"/>
                <w:color w:val="000000" w:themeColor="text1"/>
                <w:sz w:val="22"/>
                <w:szCs w:val="24"/>
                <w:u w:val="wave"/>
              </w:rPr>
              <w:t>（電子媒体の送付がない場合は、採択審査ができません）</w:t>
            </w:r>
            <w:r w:rsidR="00FB24CF">
              <w:rPr>
                <w:rFonts w:asciiTheme="minorEastAsia" w:hAnsiTheme="minorEastAsia" w:hint="eastAsia"/>
                <w:color w:val="000000" w:themeColor="text1"/>
                <w:sz w:val="22"/>
                <w:szCs w:val="24"/>
                <w:u w:val="wave"/>
              </w:rPr>
              <w:t>。</w:t>
            </w:r>
          </w:p>
          <w:p w:rsidR="002807D8" w:rsidRPr="00B550FC" w:rsidRDefault="002807D8" w:rsidP="00B550FC">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◇共同申請の場合には、各社ごとの経営計画書（様式２）の電子データを全て入れ</w:t>
            </w:r>
            <w:r w:rsidR="00FB24CF">
              <w:rPr>
                <w:rFonts w:asciiTheme="minorEastAsia" w:hAnsiTheme="minorEastAsia" w:hint="eastAsia"/>
                <w:color w:val="000000" w:themeColor="text1"/>
                <w:sz w:val="22"/>
                <w:szCs w:val="24"/>
              </w:rPr>
              <w:t>てください。</w:t>
            </w:r>
          </w:p>
        </w:tc>
      </w:tr>
      <w:tr w:rsidR="002807D8" w:rsidRPr="00671AAB" w:rsidTr="008E29E7">
        <w:tc>
          <w:tcPr>
            <w:tcW w:w="1101" w:type="dxa"/>
            <w:vMerge/>
            <w:shd w:val="clear" w:color="auto" w:fill="FFFF00"/>
          </w:tcPr>
          <w:p w:rsidR="002807D8" w:rsidRPr="00671AAB" w:rsidRDefault="002807D8" w:rsidP="00F8347D">
            <w:pPr>
              <w:rPr>
                <w:rFonts w:ascii="ＭＳ ゴシック" w:eastAsia="ＭＳ ゴシック" w:hAnsi="ＭＳ ゴシック"/>
                <w:color w:val="000000" w:themeColor="text1"/>
                <w:sz w:val="22"/>
                <w:szCs w:val="24"/>
              </w:rPr>
            </w:pPr>
          </w:p>
        </w:tc>
        <w:tc>
          <w:tcPr>
            <w:tcW w:w="2835" w:type="dxa"/>
          </w:tcPr>
          <w:p w:rsidR="002807D8" w:rsidRPr="00671AAB" w:rsidRDefault="002807D8" w:rsidP="00F124A8">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w:t>
            </w:r>
            <w:r>
              <w:rPr>
                <w:rFonts w:ascii="ＭＳ ゴシック" w:eastAsia="ＭＳ ゴシック" w:hAnsi="ＭＳ ゴシック" w:hint="eastAsia"/>
                <w:b/>
                <w:color w:val="000000" w:themeColor="text1"/>
                <w:sz w:val="22"/>
                <w:szCs w:val="24"/>
                <w:u w:val="single"/>
              </w:rPr>
              <w:t>⑦</w:t>
            </w:r>
            <w:r w:rsidR="00F124A8">
              <w:rPr>
                <w:rFonts w:ascii="ＭＳ ゴシック" w:eastAsia="ＭＳ ゴシック" w:hAnsi="ＭＳ ゴシック" w:hint="eastAsia"/>
                <w:b/>
                <w:color w:val="000000" w:themeColor="text1"/>
                <w:sz w:val="22"/>
                <w:szCs w:val="24"/>
                <w:u w:val="single"/>
              </w:rPr>
              <w:t>府県の補助施策</w:t>
            </w:r>
            <w:r w:rsidR="00F124A8" w:rsidRPr="00F124A8">
              <w:rPr>
                <w:rFonts w:ascii="ＭＳ ゴシック" w:eastAsia="ＭＳ ゴシック" w:hAnsi="ＭＳ ゴシック" w:hint="eastAsia"/>
                <w:b/>
                <w:color w:val="000000" w:themeColor="text1"/>
                <w:sz w:val="22"/>
                <w:szCs w:val="24"/>
                <w:u w:val="single"/>
              </w:rPr>
              <w:t>を受けている又は受けることが決定又は内定していることを証する書面</w:t>
            </w:r>
            <w:r w:rsidRPr="00671AAB">
              <w:rPr>
                <w:rFonts w:ascii="ＭＳ ゴシック" w:eastAsia="ＭＳ ゴシック" w:hAnsi="ＭＳ ゴシック" w:hint="eastAsia"/>
                <w:b/>
                <w:color w:val="000000" w:themeColor="text1"/>
                <w:sz w:val="22"/>
                <w:szCs w:val="24"/>
                <w:u w:val="single"/>
              </w:rPr>
              <w:t>【必須】</w:t>
            </w:r>
          </w:p>
          <w:p w:rsidR="002807D8" w:rsidRPr="00351289" w:rsidRDefault="002807D8" w:rsidP="00F8347D">
            <w:pPr>
              <w:ind w:leftChars="15" w:left="402" w:hangingChars="168" w:hanging="371"/>
              <w:rPr>
                <w:rFonts w:ascii="ＭＳ ゴシック" w:eastAsia="ＭＳ ゴシック" w:hAnsi="ＭＳ ゴシック"/>
                <w:b/>
                <w:color w:val="000000" w:themeColor="text1"/>
                <w:sz w:val="22"/>
                <w:szCs w:val="24"/>
                <w:u w:val="single"/>
              </w:rPr>
            </w:pPr>
          </w:p>
        </w:tc>
        <w:tc>
          <w:tcPr>
            <w:tcW w:w="1417" w:type="dxa"/>
          </w:tcPr>
          <w:p w:rsidR="002807D8" w:rsidRDefault="005A6BB7" w:rsidP="00F8347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lastRenderedPageBreak/>
              <w:t>写し</w:t>
            </w:r>
            <w:r w:rsidR="002807D8">
              <w:rPr>
                <w:rFonts w:ascii="ＭＳ ゴシック" w:eastAsia="ＭＳ ゴシック" w:hAnsi="ＭＳ ゴシック" w:hint="eastAsia"/>
                <w:color w:val="000000" w:themeColor="text1"/>
                <w:sz w:val="22"/>
                <w:szCs w:val="24"/>
              </w:rPr>
              <w:t>１部</w:t>
            </w:r>
          </w:p>
          <w:p w:rsidR="002807D8" w:rsidRPr="00351289" w:rsidRDefault="002807D8" w:rsidP="004311DC">
            <w:pPr>
              <w:ind w:firstLineChars="100" w:firstLine="220"/>
              <w:rPr>
                <w:rFonts w:ascii="ＭＳ ゴシック" w:eastAsia="ＭＳ ゴシック" w:hAnsi="ＭＳ ゴシック"/>
                <w:color w:val="000000" w:themeColor="text1"/>
                <w:sz w:val="22"/>
                <w:szCs w:val="24"/>
              </w:rPr>
            </w:pPr>
          </w:p>
        </w:tc>
        <w:tc>
          <w:tcPr>
            <w:tcW w:w="3544" w:type="dxa"/>
          </w:tcPr>
          <w:p w:rsidR="002807D8" w:rsidRPr="00F32433" w:rsidRDefault="002807D8" w:rsidP="004311DC">
            <w:pPr>
              <w:ind w:left="221" w:hangingChars="100" w:hanging="221"/>
              <w:rPr>
                <w:rFonts w:ascii="ＭＳ ゴシック" w:eastAsia="ＭＳ ゴシック" w:hAnsi="ＭＳ ゴシック"/>
                <w:b/>
                <w:color w:val="000000" w:themeColor="text1"/>
                <w:sz w:val="22"/>
                <w:szCs w:val="24"/>
                <w:u w:val="single"/>
              </w:rPr>
            </w:pPr>
            <w:r w:rsidRPr="004311DC">
              <w:rPr>
                <w:rFonts w:ascii="ＭＳ ゴシック" w:eastAsia="ＭＳ ゴシック" w:hAnsi="ＭＳ ゴシック" w:hint="eastAsia"/>
                <w:b/>
                <w:color w:val="000000" w:themeColor="text1"/>
                <w:sz w:val="22"/>
                <w:szCs w:val="24"/>
                <w:u w:val="single"/>
              </w:rPr>
              <w:t>◇</w:t>
            </w:r>
            <w:r w:rsidR="00F124A8">
              <w:rPr>
                <w:rFonts w:ascii="ＭＳ ゴシック" w:eastAsia="ＭＳ ゴシック" w:hAnsi="ＭＳ ゴシック" w:hint="eastAsia"/>
                <w:b/>
                <w:color w:val="000000" w:themeColor="text1"/>
                <w:sz w:val="22"/>
                <w:szCs w:val="24"/>
                <w:u w:val="single"/>
              </w:rPr>
              <w:t>京都府の事業者</w:t>
            </w:r>
          </w:p>
          <w:p w:rsidR="00F124A8" w:rsidRDefault="00F124A8" w:rsidP="00F124A8">
            <w:pPr>
              <w:ind w:leftChars="100" w:left="210"/>
              <w:rPr>
                <w:rFonts w:ascii="ＭＳ ゴシック" w:eastAsia="ＭＳ ゴシック" w:hAnsi="ＭＳ ゴシック"/>
                <w:color w:val="000000" w:themeColor="text1"/>
                <w:sz w:val="22"/>
                <w:szCs w:val="24"/>
              </w:rPr>
            </w:pPr>
            <w:r w:rsidRPr="00F124A8">
              <w:rPr>
                <w:rFonts w:ascii="ＭＳ ゴシック" w:eastAsia="ＭＳ ゴシック" w:hAnsi="ＭＳ ゴシック" w:hint="eastAsia"/>
                <w:color w:val="000000" w:themeColor="text1"/>
                <w:sz w:val="22"/>
                <w:szCs w:val="24"/>
              </w:rPr>
              <w:t>「平成３０年度中小企業等復興支援事業補助金（平成３０年台風第２１号）」</w:t>
            </w:r>
            <w:r w:rsidR="007A74CB">
              <w:rPr>
                <w:rFonts w:ascii="ＭＳ ゴシック" w:eastAsia="ＭＳ ゴシック" w:hAnsi="ＭＳ ゴシック" w:hint="eastAsia"/>
                <w:color w:val="000000" w:themeColor="text1"/>
                <w:sz w:val="22"/>
                <w:szCs w:val="24"/>
              </w:rPr>
              <w:t>の</w:t>
            </w:r>
            <w:r w:rsidRPr="00F124A8">
              <w:rPr>
                <w:rFonts w:ascii="ＭＳ ゴシック" w:eastAsia="ＭＳ ゴシック" w:hAnsi="ＭＳ ゴシック" w:hint="eastAsia"/>
                <w:color w:val="000000" w:themeColor="text1"/>
                <w:sz w:val="22"/>
                <w:szCs w:val="24"/>
              </w:rPr>
              <w:t>交付決定通知書の写し</w:t>
            </w:r>
          </w:p>
          <w:p w:rsidR="00F124A8" w:rsidRDefault="002807D8" w:rsidP="00F124A8">
            <w:pPr>
              <w:ind w:left="210" w:hangingChars="95" w:hanging="210"/>
              <w:rPr>
                <w:rFonts w:ascii="ＭＳ ゴシック" w:eastAsia="ＭＳ ゴシック" w:hAnsi="ＭＳ ゴシック"/>
                <w:b/>
                <w:color w:val="000000" w:themeColor="text1"/>
                <w:sz w:val="22"/>
                <w:szCs w:val="24"/>
                <w:u w:val="single"/>
              </w:rPr>
            </w:pPr>
            <w:r w:rsidRPr="004311DC">
              <w:rPr>
                <w:rFonts w:ascii="ＭＳ ゴシック" w:eastAsia="ＭＳ ゴシック" w:hAnsi="ＭＳ ゴシック" w:hint="eastAsia"/>
                <w:b/>
                <w:color w:val="000000" w:themeColor="text1"/>
                <w:sz w:val="22"/>
                <w:szCs w:val="24"/>
                <w:u w:val="single"/>
              </w:rPr>
              <w:lastRenderedPageBreak/>
              <w:t>◇</w:t>
            </w:r>
            <w:r w:rsidR="00F124A8">
              <w:rPr>
                <w:rFonts w:ascii="ＭＳ ゴシック" w:eastAsia="ＭＳ ゴシック" w:hAnsi="ＭＳ ゴシック" w:hint="eastAsia"/>
                <w:b/>
                <w:color w:val="000000" w:themeColor="text1"/>
                <w:sz w:val="22"/>
                <w:szCs w:val="24"/>
                <w:u w:val="single"/>
              </w:rPr>
              <w:t>和歌山県の事業者</w:t>
            </w:r>
          </w:p>
          <w:p w:rsidR="002807D8" w:rsidRPr="00195319" w:rsidRDefault="00C176F1" w:rsidP="007A74CB">
            <w:pPr>
              <w:ind w:left="209"/>
              <w:rPr>
                <w:rFonts w:ascii="ＭＳ ゴシック" w:eastAsia="ＭＳ ゴシック" w:hAnsi="ＭＳ ゴシック"/>
                <w:color w:val="000000" w:themeColor="text1"/>
                <w:sz w:val="22"/>
                <w:szCs w:val="24"/>
              </w:rPr>
            </w:pPr>
            <w:r w:rsidRPr="00F124A8">
              <w:rPr>
                <w:rFonts w:ascii="ＭＳ ゴシック" w:eastAsia="ＭＳ ゴシック" w:hAnsi="ＭＳ ゴシック" w:hint="eastAsia"/>
                <w:color w:val="000000" w:themeColor="text1"/>
                <w:sz w:val="22"/>
                <w:szCs w:val="24"/>
              </w:rPr>
              <w:t>「</w:t>
            </w:r>
            <w:r w:rsidRPr="00326BFC">
              <w:rPr>
                <w:rFonts w:ascii="ＭＳ ゴシック" w:eastAsia="ＭＳ ゴシック" w:hAnsi="ＭＳ ゴシック" w:hint="eastAsia"/>
                <w:color w:val="000000" w:themeColor="text1"/>
                <w:sz w:val="22"/>
                <w:szCs w:val="24"/>
              </w:rPr>
              <w:t>平成３０年度地域企業等事業再開支援事業補助金</w:t>
            </w:r>
            <w:r w:rsidRPr="00F124A8">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の</w:t>
            </w:r>
            <w:r w:rsidRPr="00F124A8">
              <w:rPr>
                <w:rFonts w:ascii="ＭＳ ゴシック" w:eastAsia="ＭＳ ゴシック" w:hAnsi="ＭＳ ゴシック" w:hint="eastAsia"/>
                <w:color w:val="000000" w:themeColor="text1"/>
                <w:sz w:val="22"/>
                <w:szCs w:val="24"/>
              </w:rPr>
              <w:t>事業再開計画等の承認文書の写し</w:t>
            </w:r>
          </w:p>
        </w:tc>
      </w:tr>
      <w:tr w:rsidR="004628B8" w:rsidRPr="00671AAB" w:rsidTr="002F756E">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法人の場合</w:t>
            </w:r>
          </w:p>
        </w:tc>
        <w:tc>
          <w:tcPr>
            <w:tcW w:w="2835" w:type="dxa"/>
          </w:tcPr>
          <w:p w:rsidR="004628B8" w:rsidRPr="00671AAB" w:rsidRDefault="00D44AF9" w:rsidP="004311DC">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4311DC">
              <w:rPr>
                <w:rFonts w:ascii="ＭＳ ゴシック" w:eastAsia="ＭＳ ゴシック" w:hAnsi="ＭＳ ゴシック" w:hint="eastAsia"/>
                <w:color w:val="000000" w:themeColor="text1"/>
                <w:sz w:val="22"/>
                <w:szCs w:val="24"/>
              </w:rPr>
              <w:t>⑧</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◇損益計算書がない場合は、確定</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申告書（表紙（受付印のある用</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紙）および別表４（所得の簡易</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計算））を提出</w:t>
            </w:r>
            <w:r w:rsidR="00FB24CF">
              <w:rPr>
                <w:rFonts w:asciiTheme="minorEastAsia" w:hAnsiTheme="minorEastAsia" w:hint="eastAsia"/>
                <w:color w:val="000000" w:themeColor="text1"/>
                <w:sz w:val="22"/>
                <w:szCs w:val="24"/>
              </w:rPr>
              <w:t>してください。</w:t>
            </w:r>
          </w:p>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D3766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合は不要</w:t>
            </w:r>
            <w:r w:rsidR="00FB24CF">
              <w:rPr>
                <w:rFonts w:asciiTheme="minorEastAsia" w:hAnsiTheme="minorEastAsia" w:hint="eastAsia"/>
                <w:color w:val="000000" w:themeColor="text1"/>
                <w:sz w:val="22"/>
                <w:szCs w:val="24"/>
              </w:rPr>
              <w:t>です。</w:t>
            </w:r>
          </w:p>
          <w:p w:rsidR="004628B8" w:rsidRPr="00671AAB" w:rsidRDefault="00FB24CF" w:rsidP="00DE51F7">
            <w:pPr>
              <w:ind w:left="220" w:hangingChars="100" w:hanging="220"/>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◇共同申請の場合には、各社の証明書を提出してください。</w:t>
            </w:r>
          </w:p>
        </w:tc>
      </w:tr>
      <w:tr w:rsidR="004628B8" w:rsidRPr="00671AAB" w:rsidTr="002F756E">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4311DC">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4311DC">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417" w:type="dxa"/>
          </w:tcPr>
          <w:p w:rsidR="00352BD9" w:rsidRPr="00671AAB" w:rsidRDefault="003C64D9">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w:t>
            </w:r>
            <w:r w:rsidR="00CA7B70" w:rsidRPr="00671AAB">
              <w:rPr>
                <w:rFonts w:ascii="ＭＳ ゴシック" w:eastAsia="ＭＳ ゴシック" w:hAnsi="ＭＳ ゴシック" w:hint="eastAsia"/>
                <w:color w:val="000000" w:themeColor="text1"/>
                <w:sz w:val="22"/>
                <w:szCs w:val="24"/>
              </w:rPr>
              <w:t>１部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◇申請書の提出日から３か月以内</w:t>
            </w:r>
          </w:p>
          <w:p w:rsidR="00352BD9" w:rsidRPr="00671AAB" w:rsidRDefault="00FB24CF" w:rsidP="00BE1295">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の日付のものに限ります。</w:t>
            </w:r>
          </w:p>
          <w:p w:rsidR="00BE1295" w:rsidRDefault="00E25463" w:rsidP="002C5C2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◇共同申請の場合には、各社の証</w:t>
            </w:r>
          </w:p>
          <w:p w:rsidR="00275361" w:rsidRPr="00671AAB" w:rsidRDefault="00FB24CF" w:rsidP="00BE1295">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明書を提出してください。</w:t>
            </w:r>
          </w:p>
          <w:p w:rsidR="00E25463" w:rsidRPr="00671AAB" w:rsidRDefault="00275361"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DB0282" w:rsidRPr="00671AAB">
              <w:rPr>
                <w:rFonts w:asciiTheme="minorEastAsia" w:hAnsiTheme="minorEastAsia" w:hint="eastAsia"/>
                <w:color w:val="000000" w:themeColor="text1"/>
                <w:sz w:val="22"/>
                <w:szCs w:val="24"/>
              </w:rPr>
              <w:t>法務局（登記所）発行のみ有効であり、</w:t>
            </w:r>
            <w:r w:rsidR="009F4439" w:rsidRPr="00671AAB">
              <w:rPr>
                <w:rFonts w:asciiTheme="minorEastAsia" w:hAnsiTheme="minorEastAsia" w:hint="eastAsia"/>
                <w:color w:val="000000" w:themeColor="text1"/>
                <w:sz w:val="22"/>
                <w:szCs w:val="24"/>
              </w:rPr>
              <w:t>インターネット上で閲覧できるサービスを利用して</w:t>
            </w:r>
            <w:r w:rsidR="00AD5D49" w:rsidRPr="00671AAB">
              <w:rPr>
                <w:rFonts w:asciiTheme="minorEastAsia" w:hAnsiTheme="minorEastAsia" w:hint="eastAsia"/>
                <w:color w:val="000000" w:themeColor="text1"/>
                <w:sz w:val="22"/>
                <w:szCs w:val="24"/>
              </w:rPr>
              <w:t>取得できる</w:t>
            </w:r>
            <w:r w:rsidR="009F4439" w:rsidRPr="00671AAB">
              <w:rPr>
                <w:rFonts w:asciiTheme="minorEastAsia" w:hAnsiTheme="minorEastAsia" w:hint="eastAsia"/>
                <w:color w:val="000000" w:themeColor="text1"/>
                <w:sz w:val="22"/>
                <w:szCs w:val="24"/>
              </w:rPr>
              <w:t>登記情報には、法的な証明力はなく、</w:t>
            </w:r>
            <w:r w:rsidRPr="00671AAB">
              <w:rPr>
                <w:rFonts w:asciiTheme="minorEastAsia" w:hAnsiTheme="minorEastAsia" w:hint="eastAsia"/>
                <w:color w:val="000000" w:themeColor="text1"/>
                <w:sz w:val="22"/>
                <w:szCs w:val="24"/>
              </w:rPr>
              <w:t>証明書としては認められません</w:t>
            </w:r>
            <w:r w:rsidR="009F4439" w:rsidRPr="00671AAB">
              <w:rPr>
                <w:rFonts w:asciiTheme="minorEastAsia" w:hAnsiTheme="minorEastAsia" w:hint="eastAsia"/>
                <w:color w:val="000000" w:themeColor="text1"/>
                <w:sz w:val="22"/>
                <w:szCs w:val="24"/>
              </w:rPr>
              <w:t>。</w:t>
            </w:r>
          </w:p>
        </w:tc>
      </w:tr>
      <w:tr w:rsidR="004628B8" w:rsidRPr="00671AAB" w:rsidTr="002F756E">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4311DC">
              <w:rPr>
                <w:rFonts w:ascii="ＭＳ ゴシック" w:eastAsia="ＭＳ ゴシック" w:hAnsi="ＭＳ ゴシック" w:hint="eastAsia"/>
                <w:color w:val="000000" w:themeColor="text1"/>
                <w:sz w:val="22"/>
                <w:szCs w:val="24"/>
              </w:rPr>
              <w:t>⑧</w:t>
            </w:r>
            <w:r w:rsidR="004628B8" w:rsidRPr="00671AAB">
              <w:rPr>
                <w:rFonts w:ascii="ＭＳ ゴシック" w:eastAsia="ＭＳ ゴシック" w:hAnsi="ＭＳ ゴシック" w:hint="eastAsia"/>
                <w:color w:val="000000" w:themeColor="text1"/>
                <w:sz w:val="22"/>
                <w:szCs w:val="24"/>
              </w:rPr>
              <w:t>直近の確定申告書</w:t>
            </w:r>
          </w:p>
          <w:p w:rsidR="00D44AF9" w:rsidRPr="00671AAB" w:rsidRDefault="003B7D71" w:rsidP="00F969F2">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【第一表、第二表、収支内訳</w:t>
            </w:r>
            <w:r w:rsidR="00A647DA" w:rsidRPr="00A103F8">
              <w:rPr>
                <w:rFonts w:ascii="ＭＳ ゴシック" w:eastAsia="ＭＳ ゴシック" w:hAnsi="ＭＳ ゴシック" w:hint="eastAsia"/>
                <w:color w:val="000000" w:themeColor="text1"/>
                <w:sz w:val="22"/>
                <w:szCs w:val="24"/>
              </w:rPr>
              <w:t>書</w:t>
            </w:r>
            <w:r w:rsidR="00F969F2" w:rsidRPr="00A103F8">
              <w:rPr>
                <w:rFonts w:ascii="ＭＳ ゴシック" w:eastAsia="ＭＳ ゴシック" w:hAnsi="ＭＳ ゴシック" w:hint="eastAsia"/>
                <w:color w:val="000000" w:themeColor="text1"/>
                <w:sz w:val="22"/>
                <w:szCs w:val="24"/>
              </w:rPr>
              <w:t>（１・２面）</w:t>
            </w:r>
            <w:r w:rsidR="00A647DA" w:rsidRPr="00A103F8">
              <w:rPr>
                <w:rFonts w:ascii="ＭＳ ゴシック" w:eastAsia="ＭＳ ゴシック" w:hAnsi="ＭＳ ゴシック" w:hint="eastAsia"/>
                <w:color w:val="000000" w:themeColor="text1"/>
                <w:sz w:val="22"/>
                <w:szCs w:val="24"/>
              </w:rPr>
              <w:t>または所得税青色申告決算書</w:t>
            </w:r>
            <w:r w:rsidR="00F969F2" w:rsidRPr="00A103F8">
              <w:rPr>
                <w:rFonts w:ascii="ＭＳ ゴシック" w:eastAsia="ＭＳ ゴシック" w:hAnsi="ＭＳ ゴシック" w:hint="eastAsia"/>
                <w:color w:val="000000" w:themeColor="text1"/>
                <w:sz w:val="22"/>
                <w:szCs w:val="24"/>
              </w:rPr>
              <w:t>（１～４面）</w:t>
            </w:r>
            <w:r w:rsidR="00A647DA" w:rsidRPr="00A103F8">
              <w:rPr>
                <w:rFonts w:ascii="ＭＳ ゴシック" w:eastAsia="ＭＳ ゴシック" w:hAnsi="ＭＳ ゴシック" w:hint="eastAsia"/>
                <w:color w:val="000000" w:themeColor="text1"/>
                <w:sz w:val="22"/>
                <w:szCs w:val="24"/>
              </w:rPr>
              <w:t>】</w:t>
            </w:r>
            <w:r w:rsidR="004628B8" w:rsidRPr="00671AAB">
              <w:rPr>
                <w:rFonts w:ascii="ＭＳ ゴシック" w:eastAsia="ＭＳ ゴシック" w:hAnsi="ＭＳ ゴシック" w:hint="eastAsia"/>
                <w:color w:val="000000" w:themeColor="text1"/>
                <w:sz w:val="22"/>
                <w:szCs w:val="24"/>
              </w:rPr>
              <w:t>（税務署受付印のあるもの）</w:t>
            </w:r>
          </w:p>
          <w:p w:rsidR="00D44AF9" w:rsidRPr="00671AAB" w:rsidRDefault="00D44AF9" w:rsidP="002F756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または</w:t>
            </w:r>
            <w:r w:rsidR="004628B8" w:rsidRPr="00671AAB">
              <w:rPr>
                <w:rFonts w:ascii="ＭＳ ゴシック" w:eastAsia="ＭＳ ゴシック" w:hAnsi="ＭＳ ゴシック" w:hint="eastAsia"/>
                <w:color w:val="000000" w:themeColor="text1"/>
                <w:sz w:val="22"/>
                <w:szCs w:val="24"/>
              </w:rPr>
              <w:t>開業届（税務</w:t>
            </w:r>
          </w:p>
          <w:p w:rsidR="00D44AF9" w:rsidRPr="00671AAB" w:rsidRDefault="00D44AF9" w:rsidP="002F756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署受付印のあるも</w:t>
            </w:r>
          </w:p>
          <w:p w:rsidR="004628B8" w:rsidRPr="00671AAB" w:rsidRDefault="004628B8" w:rsidP="00DE51F7">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の）【必須】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B536A4" w:rsidRDefault="00DE51F7" w:rsidP="00B536A4">
            <w:pPr>
              <w:ind w:left="220" w:hangingChars="100" w:hanging="220"/>
              <w:rPr>
                <w:rFonts w:asciiTheme="minorEastAsia" w:hAnsiTheme="minorEastAsia"/>
                <w:color w:val="000000" w:themeColor="text1"/>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合のみ、</w:t>
            </w:r>
            <w:r w:rsidR="005E1683" w:rsidRPr="00671AAB">
              <w:rPr>
                <w:rFonts w:asciiTheme="minorEastAsia" w:hAnsiTheme="minorEastAsia" w:hint="eastAsia"/>
                <w:color w:val="000000" w:themeColor="text1"/>
                <w:sz w:val="22"/>
                <w:szCs w:val="24"/>
              </w:rPr>
              <w:t>申請</w:t>
            </w:r>
            <w:r w:rsidRPr="00671AAB">
              <w:rPr>
                <w:rFonts w:asciiTheme="minorEastAsia" w:hAnsiTheme="minorEastAsia" w:hint="eastAsia"/>
                <w:color w:val="000000" w:themeColor="text1"/>
                <w:sz w:val="22"/>
                <w:szCs w:val="24"/>
              </w:rPr>
              <w:t>時</w:t>
            </w:r>
            <w:r w:rsidR="005E1683" w:rsidRPr="00671AAB">
              <w:rPr>
                <w:rFonts w:asciiTheme="minorEastAsia" w:hAnsiTheme="minorEastAsia" w:hint="eastAsia"/>
                <w:color w:val="000000" w:themeColor="text1"/>
                <w:sz w:val="22"/>
                <w:szCs w:val="24"/>
              </w:rPr>
              <w:t>の段階で開業し</w:t>
            </w:r>
          </w:p>
          <w:p w:rsidR="00BE1295"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ていることがわかる開業届を提</w:t>
            </w:r>
          </w:p>
          <w:p w:rsidR="005E1683" w:rsidRPr="00671AAB" w:rsidRDefault="00FB24CF" w:rsidP="00BE1295">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出してください。</w:t>
            </w:r>
          </w:p>
          <w:p w:rsidR="00E13682" w:rsidRPr="00671AAB" w:rsidRDefault="00E1368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FB24CF">
              <w:rPr>
                <w:rFonts w:asciiTheme="minorEastAsia" w:hAnsiTheme="minorEastAsia" w:hint="eastAsia"/>
                <w:color w:val="000000" w:themeColor="text1"/>
                <w:sz w:val="22"/>
                <w:szCs w:val="24"/>
              </w:rPr>
              <w:t>確定申告書を提出してください。</w:t>
            </w:r>
          </w:p>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D064D" w:rsidRPr="00671AAB">
              <w:rPr>
                <w:rFonts w:asciiTheme="minorEastAsia" w:hAnsiTheme="minorEastAsia" w:hint="eastAsia"/>
                <w:color w:val="000000" w:themeColor="text1"/>
                <w:sz w:val="22"/>
                <w:szCs w:val="24"/>
              </w:rPr>
              <w:t>確定申告書を</w:t>
            </w:r>
            <w:r w:rsidR="00820AD2" w:rsidRPr="00671AAB">
              <w:rPr>
                <w:rFonts w:asciiTheme="minorEastAsia" w:hAnsiTheme="minorEastAsia" w:hint="eastAsia"/>
                <w:color w:val="000000" w:themeColor="text1"/>
                <w:sz w:val="22"/>
                <w:szCs w:val="24"/>
              </w:rPr>
              <w:t>書面提出した方で</w:t>
            </w:r>
            <w:r w:rsidRPr="00671AAB">
              <w:rPr>
                <w:rFonts w:asciiTheme="minorEastAsia" w:hAnsiTheme="minorEastAsia" w:hint="eastAsia"/>
                <w:color w:val="000000" w:themeColor="text1"/>
                <w:sz w:val="22"/>
                <w:szCs w:val="24"/>
              </w:rPr>
              <w:t>表紙に受付印がない場合</w:t>
            </w:r>
            <w:r w:rsidR="005E1683" w:rsidRPr="00671AAB">
              <w:rPr>
                <w:rFonts w:asciiTheme="minorEastAsia" w:hAnsiTheme="minorEastAsia" w:hint="eastAsia"/>
                <w:color w:val="000000" w:themeColor="text1"/>
                <w:sz w:val="22"/>
                <w:szCs w:val="24"/>
              </w:rPr>
              <w:t>には</w:t>
            </w:r>
            <w:r w:rsidRPr="00671AAB">
              <w:rPr>
                <w:rFonts w:asciiTheme="minorEastAsia" w:hAnsiTheme="minorEastAsia" w:hint="eastAsia"/>
                <w:color w:val="000000" w:themeColor="text1"/>
                <w:sz w:val="22"/>
                <w:szCs w:val="24"/>
              </w:rPr>
              <w:t>、</w:t>
            </w:r>
            <w:r w:rsidR="00820AD2" w:rsidRPr="00671AAB">
              <w:rPr>
                <w:rFonts w:asciiTheme="minorEastAsia" w:hAnsiTheme="minorEastAsia" w:hint="eastAsia"/>
                <w:color w:val="000000" w:themeColor="text1"/>
                <w:sz w:val="22"/>
                <w:szCs w:val="24"/>
              </w:rPr>
              <w:t>税務署が発行する、</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「納税証明書（その２：所得金</w:t>
            </w:r>
          </w:p>
          <w:p w:rsidR="00F969F2"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額の証明</w:t>
            </w:r>
            <w:r w:rsidRPr="00A103F8">
              <w:rPr>
                <w:rFonts w:asciiTheme="minorEastAsia" w:hAnsiTheme="minorEastAsia" w:hint="eastAsia"/>
                <w:color w:val="000000" w:themeColor="text1"/>
                <w:sz w:val="22"/>
                <w:szCs w:val="24"/>
              </w:rPr>
              <w:t>書）」</w:t>
            </w:r>
            <w:r w:rsidR="00F969F2" w:rsidRPr="00A103F8">
              <w:rPr>
                <w:rFonts w:asciiTheme="minorEastAsia" w:hAnsiTheme="minorEastAsia" w:hint="eastAsia"/>
                <w:color w:val="000000" w:themeColor="text1"/>
                <w:sz w:val="22"/>
                <w:szCs w:val="24"/>
              </w:rPr>
              <w:t>（コピー不可）</w:t>
            </w:r>
            <w:r w:rsidRPr="00671AAB">
              <w:rPr>
                <w:rFonts w:asciiTheme="minorEastAsia" w:hAnsiTheme="minorEastAsia" w:hint="eastAsia"/>
                <w:color w:val="000000" w:themeColor="text1"/>
                <w:sz w:val="22"/>
                <w:szCs w:val="24"/>
              </w:rPr>
              <w:t>を</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追加で提出</w:t>
            </w:r>
            <w:r w:rsidR="00FB24CF">
              <w:rPr>
                <w:rFonts w:asciiTheme="minorEastAsia" w:hAnsiTheme="minorEastAsia" w:hint="eastAsia"/>
                <w:color w:val="000000" w:themeColor="text1"/>
                <w:sz w:val="22"/>
                <w:szCs w:val="24"/>
              </w:rPr>
              <w:t>してください。</w:t>
            </w:r>
          </w:p>
          <w:p w:rsidR="00820AD2" w:rsidRPr="00671AAB" w:rsidRDefault="00820A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w:t>
            </w:r>
            <w:r w:rsidR="00485D0A" w:rsidRPr="00671AAB">
              <w:rPr>
                <w:rFonts w:asciiTheme="minorEastAsia" w:hAnsiTheme="minorEastAsia" w:hint="eastAsia"/>
                <w:color w:val="000000" w:themeColor="text1"/>
                <w:sz w:val="22"/>
                <w:szCs w:val="24"/>
              </w:rPr>
              <w:t>「メール詳細（受信通知）」を印刷したものを受付印の代用として添付してください</w:t>
            </w:r>
            <w:r w:rsidR="00FB24CF">
              <w:rPr>
                <w:rFonts w:asciiTheme="minorEastAsia" w:hAnsiTheme="minorEastAsia" w:hint="eastAsia"/>
                <w:color w:val="000000" w:themeColor="text1"/>
                <w:sz w:val="22"/>
                <w:szCs w:val="24"/>
              </w:rPr>
              <w:t>。</w:t>
            </w:r>
          </w:p>
          <w:p w:rsidR="00BE1295" w:rsidRDefault="00E2546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p>
          <w:p w:rsidR="00244EC7" w:rsidRPr="00671AAB" w:rsidRDefault="00FB24CF" w:rsidP="00BE1295">
            <w:pPr>
              <w:ind w:firstLineChars="100" w:firstLine="220"/>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告書を提出してください。</w:t>
            </w:r>
          </w:p>
        </w:tc>
      </w:tr>
      <w:tr w:rsidR="00AF5AA1" w:rsidRPr="00671AAB" w:rsidTr="00F8347D">
        <w:tc>
          <w:tcPr>
            <w:tcW w:w="1101" w:type="dxa"/>
            <w:shd w:val="clear" w:color="auto" w:fill="FFFF00"/>
          </w:tcPr>
          <w:p w:rsidR="00AF5AA1" w:rsidRPr="00AF5AA1" w:rsidRDefault="00AF5AA1" w:rsidP="00AF5AA1">
            <w:pPr>
              <w:rPr>
                <w:rFonts w:ascii="ＭＳ ゴシック" w:eastAsia="ＭＳ ゴシック" w:hAnsi="ＭＳ ゴシック"/>
                <w:color w:val="000000" w:themeColor="text1"/>
                <w:sz w:val="22"/>
                <w:szCs w:val="24"/>
                <w:highlight w:val="green"/>
              </w:rPr>
            </w:pPr>
            <w:r w:rsidRPr="00E90B66">
              <w:rPr>
                <w:rFonts w:ascii="ＭＳ ゴシック" w:eastAsia="ＭＳ ゴシック" w:hAnsi="ＭＳ ゴシック" w:hint="eastAsia"/>
                <w:color w:val="000000" w:themeColor="text1"/>
                <w:sz w:val="22"/>
                <w:szCs w:val="24"/>
              </w:rPr>
              <w:lastRenderedPageBreak/>
              <w:t>自動車等車両の購入を予定する事業者の場合</w:t>
            </w:r>
          </w:p>
        </w:tc>
        <w:tc>
          <w:tcPr>
            <w:tcW w:w="2835" w:type="dxa"/>
          </w:tcPr>
          <w:p w:rsidR="00F64926" w:rsidRDefault="00AF5AA1" w:rsidP="00AF5AA1">
            <w:pPr>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w:t>
            </w:r>
            <w:r w:rsidR="00F64926">
              <w:rPr>
                <w:rFonts w:ascii="ＭＳ ゴシック" w:eastAsia="ＭＳ ゴシック" w:hAnsi="ＭＳ ゴシック" w:hint="eastAsia"/>
                <w:color w:val="000000" w:themeColor="text1"/>
                <w:sz w:val="22"/>
                <w:szCs w:val="24"/>
              </w:rPr>
              <w:t>車両購入の理由書</w:t>
            </w:r>
          </w:p>
          <w:p w:rsidR="00AF5AA1" w:rsidRPr="00E90B66" w:rsidRDefault="00F64926" w:rsidP="00F64926">
            <w:pPr>
              <w:ind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w:t>
            </w:r>
            <w:r w:rsidR="00AF5AA1" w:rsidRPr="00E90B66">
              <w:rPr>
                <w:rFonts w:ascii="ＭＳ ゴシック" w:eastAsia="ＭＳ ゴシック" w:hAnsi="ＭＳ ゴシック" w:hint="eastAsia"/>
                <w:color w:val="000000" w:themeColor="text1"/>
                <w:sz w:val="22"/>
                <w:szCs w:val="24"/>
              </w:rPr>
              <w:t>様式６</w:t>
            </w:r>
            <w:r>
              <w:rPr>
                <w:rFonts w:ascii="ＭＳ ゴシック" w:eastAsia="ＭＳ ゴシック" w:hAnsi="ＭＳ ゴシック" w:hint="eastAsia"/>
                <w:color w:val="000000" w:themeColor="text1"/>
                <w:sz w:val="22"/>
                <w:szCs w:val="24"/>
              </w:rPr>
              <w:t>）</w:t>
            </w:r>
            <w:r w:rsidR="00AF5AA1" w:rsidRPr="00E90B66">
              <w:rPr>
                <w:rFonts w:ascii="ＭＳ ゴシック" w:eastAsia="ＭＳ ゴシック" w:hAnsi="ＭＳ ゴシック" w:hint="eastAsia"/>
                <w:color w:val="000000" w:themeColor="text1"/>
                <w:sz w:val="22"/>
                <w:szCs w:val="24"/>
              </w:rPr>
              <w:t>【必須】</w:t>
            </w:r>
          </w:p>
        </w:tc>
        <w:tc>
          <w:tcPr>
            <w:tcW w:w="1417" w:type="dxa"/>
          </w:tcPr>
          <w:p w:rsidR="00AF5AA1" w:rsidRPr="00E90B66" w:rsidRDefault="00AF5AA1" w:rsidP="00F8347D">
            <w:pPr>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原本１部</w:t>
            </w:r>
          </w:p>
          <w:p w:rsidR="00AF5AA1" w:rsidRPr="00E90B66" w:rsidRDefault="00AF5AA1" w:rsidP="00F8347D">
            <w:pPr>
              <w:rPr>
                <w:rFonts w:ascii="ＭＳ ゴシック" w:eastAsia="ＭＳ ゴシック" w:hAnsi="ＭＳ ゴシック"/>
                <w:color w:val="000000" w:themeColor="text1"/>
                <w:sz w:val="22"/>
                <w:szCs w:val="24"/>
              </w:rPr>
            </w:pPr>
          </w:p>
        </w:tc>
        <w:tc>
          <w:tcPr>
            <w:tcW w:w="3544" w:type="dxa"/>
          </w:tcPr>
          <w:p w:rsidR="00AF5AA1" w:rsidRPr="00E90B66" w:rsidRDefault="00FB24CF" w:rsidP="00AF5AA1">
            <w:pPr>
              <w:ind w:left="220" w:hangingChars="100" w:hanging="220"/>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◇購入を予定している車両の見積書あるいはカタログ等を添付してください。</w:t>
            </w:r>
          </w:p>
          <w:p w:rsidR="00AF5AA1" w:rsidRPr="00E90B66" w:rsidRDefault="00AF5AA1" w:rsidP="00F8347D">
            <w:pPr>
              <w:ind w:left="220" w:hangingChars="100" w:hanging="220"/>
              <w:rPr>
                <w:rFonts w:ascii="ＭＳ ゴシック" w:eastAsia="ＭＳ ゴシック" w:hAnsi="ＭＳ ゴシック"/>
                <w:color w:val="000000" w:themeColor="text1"/>
                <w:sz w:val="22"/>
                <w:szCs w:val="24"/>
              </w:rPr>
            </w:pP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8A6507"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B550FC" w:rsidRDefault="00B550FC" w:rsidP="004A0A7A">
      <w:pPr>
        <w:rPr>
          <w:rFonts w:ascii="ＭＳ ゴシック" w:eastAsia="ＭＳ ゴシック" w:hAnsi="ＭＳ ゴシック"/>
          <w:color w:val="000000" w:themeColor="text1"/>
          <w:sz w:val="20"/>
          <w:szCs w:val="21"/>
        </w:rPr>
      </w:pPr>
    </w:p>
    <w:p w:rsidR="00B550FC" w:rsidRPr="00B550FC" w:rsidRDefault="00B550FC" w:rsidP="00B550FC">
      <w:pPr>
        <w:rPr>
          <w:rFonts w:ascii="ＭＳ ゴシック" w:eastAsia="ＭＳ ゴシック" w:hAnsi="ＭＳ ゴシック"/>
          <w:color w:val="000000" w:themeColor="text1"/>
          <w:sz w:val="20"/>
          <w:szCs w:val="21"/>
        </w:rPr>
      </w:pPr>
    </w:p>
    <w:p w:rsidR="00B550FC" w:rsidRPr="00B550FC" w:rsidRDefault="00B550FC" w:rsidP="00B550FC">
      <w:pPr>
        <w:rPr>
          <w:rFonts w:ascii="ＭＳ ゴシック" w:eastAsia="ＭＳ ゴシック" w:hAnsi="ＭＳ ゴシック"/>
          <w:color w:val="000000" w:themeColor="text1"/>
          <w:sz w:val="28"/>
          <w:szCs w:val="28"/>
        </w:rPr>
      </w:pPr>
      <w:r w:rsidRPr="00B550FC">
        <w:rPr>
          <w:rFonts w:ascii="ＭＳ ゴシック" w:eastAsia="ＭＳ ゴシック" w:hAnsi="ＭＳ ゴシック" w:hint="eastAsia"/>
          <w:b/>
          <w:color w:val="000000" w:themeColor="text1"/>
          <w:sz w:val="28"/>
          <w:szCs w:val="28"/>
        </w:rPr>
        <w:t>Ⅴ</w:t>
      </w:r>
      <w:r w:rsidRPr="00B550FC">
        <w:rPr>
          <w:rFonts w:ascii="ＭＳ ゴシック" w:eastAsia="ＭＳ ゴシック" w:hAnsi="ＭＳ ゴシック"/>
          <w:b/>
          <w:color w:val="000000" w:themeColor="text1"/>
          <w:sz w:val="28"/>
          <w:szCs w:val="28"/>
        </w:rPr>
        <w:t>.</w:t>
      </w:r>
      <w:r w:rsidRPr="00B550FC">
        <w:rPr>
          <w:rFonts w:ascii="ＭＳ ゴシック" w:eastAsia="ＭＳ ゴシック" w:hAnsi="ＭＳ ゴシック" w:hint="eastAsia"/>
          <w:b/>
          <w:color w:val="000000" w:themeColor="text1"/>
          <w:sz w:val="28"/>
          <w:szCs w:val="28"/>
        </w:rPr>
        <w:t>事業のスキーム</w:t>
      </w:r>
    </w:p>
    <w:tbl>
      <w:tblPr>
        <w:tblStyle w:val="8"/>
        <w:tblpPr w:leftFromText="142" w:rightFromText="142" w:vertAnchor="text" w:tblpY="32"/>
        <w:tblW w:w="0" w:type="auto"/>
        <w:tblLook w:val="04A0" w:firstRow="1" w:lastRow="0" w:firstColumn="1" w:lastColumn="0" w:noHBand="0" w:noVBand="1"/>
      </w:tblPr>
      <w:tblGrid>
        <w:gridCol w:w="8702"/>
      </w:tblGrid>
      <w:tr w:rsidR="00B550FC" w:rsidRPr="00B550FC" w:rsidTr="00104E9D">
        <w:trPr>
          <w:trHeight w:val="7076"/>
        </w:trPr>
        <w:tc>
          <w:tcPr>
            <w:tcW w:w="8702" w:type="dxa"/>
          </w:tcPr>
          <w:tbl>
            <w:tblPr>
              <w:tblpPr w:leftFromText="142" w:rightFromText="142" w:vertAnchor="text" w:horzAnchor="page" w:tblpX="4861"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510"/>
            </w:tblGrid>
            <w:tr w:rsidR="00104E9D" w:rsidTr="00104E9D">
              <w:trPr>
                <w:trHeight w:val="1403"/>
              </w:trPr>
              <w:tc>
                <w:tcPr>
                  <w:tcW w:w="3510" w:type="dxa"/>
                </w:tcPr>
                <w:p w:rsidR="00104E9D" w:rsidRDefault="00C176F1" w:rsidP="00B550FC">
                  <w:pPr>
                    <w:rPr>
                      <w:color w:val="000000" w:themeColor="text1"/>
                      <w:sz w:val="24"/>
                      <w:szCs w:val="24"/>
                    </w:rPr>
                  </w:pPr>
                  <w:r w:rsidRPr="00F124A8">
                    <w:rPr>
                      <w:noProof/>
                      <w:color w:val="000000" w:themeColor="text1"/>
                      <w:sz w:val="24"/>
                      <w:szCs w:val="24"/>
                    </w:rPr>
                    <mc:AlternateContent>
                      <mc:Choice Requires="wps">
                        <w:drawing>
                          <wp:anchor distT="0" distB="0" distL="114300" distR="114300" simplePos="0" relativeHeight="251838463" behindDoc="0" locked="0" layoutInCell="1" allowOverlap="1" wp14:anchorId="771960C4" wp14:editId="23A23AE9">
                            <wp:simplePos x="0" y="0"/>
                            <wp:positionH relativeFrom="column">
                              <wp:posOffset>165735</wp:posOffset>
                            </wp:positionH>
                            <wp:positionV relativeFrom="paragraph">
                              <wp:posOffset>588646</wp:posOffset>
                            </wp:positionV>
                            <wp:extent cx="1541145" cy="247650"/>
                            <wp:effectExtent l="0" t="0" r="1905" b="0"/>
                            <wp:wrapNone/>
                            <wp:docPr id="20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47650"/>
                                    </a:xfrm>
                                    <a:prstGeom prst="rect">
                                      <a:avLst/>
                                    </a:prstGeom>
                                    <a:solidFill>
                                      <a:srgbClr val="FFFFFF"/>
                                    </a:solidFill>
                                    <a:ln w="9525">
                                      <a:noFill/>
                                      <a:miter lim="800000"/>
                                      <a:headEnd/>
                                      <a:tailEnd/>
                                    </a:ln>
                                  </wps:spPr>
                                  <wps:txbx>
                                    <w:txbxContent>
                                      <w:p w:rsidR="00050678" w:rsidRPr="00C176F1" w:rsidRDefault="00050678" w:rsidP="00F124A8">
                                        <w:pPr>
                                          <w:rPr>
                                            <w:sz w:val="16"/>
                                            <w:szCs w:val="16"/>
                                          </w:rPr>
                                        </w:pPr>
                                        <w:r w:rsidRPr="00C176F1">
                                          <w:rPr>
                                            <w:rFonts w:hint="eastAsia"/>
                                            <w:sz w:val="16"/>
                                            <w:szCs w:val="16"/>
                                          </w:rPr>
                                          <w:t>申請、交付決定・計画承認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05pt;margin-top:46.35pt;width:121.35pt;height:19.5pt;z-index:251838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" stroked="f">
                            <v:textbox>
                              <w:txbxContent>
                                <w:p w:rsidR="00050678" w:rsidRPr="00C176F1" w:rsidRDefault="00050678" w:rsidP="00F124A8">
                                  <w:pPr>
                                    <w:rPr>
                                      <w:sz w:val="16"/>
                                      <w:szCs w:val="16"/>
                                    </w:rPr>
                                  </w:pPr>
                                  <w:r w:rsidRPr="00C176F1">
                                    <w:rPr>
                                      <w:rFonts w:hint="eastAsia"/>
                                      <w:sz w:val="16"/>
                                      <w:szCs w:val="16"/>
                                    </w:rPr>
                                    <w:t>申請、交付決定・計画承認</w:t>
                                  </w:r>
                                </w:p>
                              </w:txbxContent>
                            </v:textbox>
                          </v:shape>
                        </w:pict>
                      </mc:Fallback>
                    </mc:AlternateContent>
                  </w:r>
                  <w:r w:rsidR="00104E9D" w:rsidRPr="0039323E">
                    <w:rPr>
                      <w:noProof/>
                      <w:color w:val="000000" w:themeColor="text1"/>
                      <w:sz w:val="24"/>
                      <w:szCs w:val="24"/>
                    </w:rPr>
                    <mc:AlternateContent>
                      <mc:Choice Requires="wps">
                        <w:drawing>
                          <wp:anchor distT="0" distB="0" distL="114300" distR="114300" simplePos="0" relativeHeight="251925504" behindDoc="0" locked="0" layoutInCell="1" allowOverlap="1" wp14:anchorId="21BAD24A" wp14:editId="17222BF7">
                            <wp:simplePos x="0" y="0"/>
                            <wp:positionH relativeFrom="column">
                              <wp:posOffset>1706880</wp:posOffset>
                            </wp:positionH>
                            <wp:positionV relativeFrom="paragraph">
                              <wp:posOffset>548005</wp:posOffset>
                            </wp:positionV>
                            <wp:extent cx="1905" cy="450850"/>
                            <wp:effectExtent l="95250" t="38100" r="74295" b="63500"/>
                            <wp:wrapNone/>
                            <wp:docPr id="2066" name="直線矢印コネクタ 2066"/>
                            <wp:cNvGraphicFramePr/>
                            <a:graphic xmlns:a="http://schemas.openxmlformats.org/drawingml/2006/main">
                              <a:graphicData uri="http://schemas.microsoft.com/office/word/2010/wordprocessingShape">
                                <wps:wsp>
                                  <wps:cNvCnPr/>
                                  <wps:spPr>
                                    <a:xfrm>
                                      <a:off x="0" y="0"/>
                                      <a:ext cx="1905" cy="4508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66" o:spid="_x0000_s1026" type="#_x0000_t32" style="position:absolute;left:0;text-align:left;margin-left:134.4pt;margin-top:43.15pt;width:.15pt;height:3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">
                            <v:stroke startarrow="open" endarrow="open"/>
                          </v:shape>
                        </w:pict>
                      </mc:Fallback>
                    </mc:AlternateContent>
                  </w:r>
                  <w:r w:rsidR="00104E9D" w:rsidRPr="00F124A8">
                    <w:rPr>
                      <w:noProof/>
                      <w:color w:val="000000" w:themeColor="text1"/>
                      <w:sz w:val="24"/>
                      <w:szCs w:val="24"/>
                    </w:rPr>
                    <mc:AlternateContent>
                      <mc:Choice Requires="wps">
                        <w:drawing>
                          <wp:anchor distT="0" distB="0" distL="114300" distR="114300" simplePos="0" relativeHeight="251923456" behindDoc="0" locked="0" layoutInCell="1" allowOverlap="1" wp14:anchorId="14FD565C" wp14:editId="55E6C0AB">
                            <wp:simplePos x="0" y="0"/>
                            <wp:positionH relativeFrom="column">
                              <wp:posOffset>308610</wp:posOffset>
                            </wp:positionH>
                            <wp:positionV relativeFrom="paragraph">
                              <wp:posOffset>70485</wp:posOffset>
                            </wp:positionV>
                            <wp:extent cx="1733550" cy="476250"/>
                            <wp:effectExtent l="0" t="0" r="19050" b="19050"/>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76250"/>
                                    </a:xfrm>
                                    <a:prstGeom prst="rect">
                                      <a:avLst/>
                                    </a:prstGeom>
                                    <a:solidFill>
                                      <a:srgbClr val="FFFF00"/>
                                    </a:solidFill>
                                    <a:ln w="9525">
                                      <a:solidFill>
                                        <a:srgbClr val="000000"/>
                                      </a:solidFill>
                                      <a:miter lim="800000"/>
                                      <a:headEnd/>
                                      <a:tailEnd/>
                                    </a:ln>
                                  </wps:spPr>
                                  <wps:txbx>
                                    <w:txbxContent>
                                      <w:p w:rsidR="00050678" w:rsidRPr="00C176F1" w:rsidRDefault="00050678" w:rsidP="00F124A8">
                                        <w:pPr>
                                          <w:jc w:val="center"/>
                                          <w:rPr>
                                            <w:rFonts w:ascii="ＭＳ ゴシック" w:eastAsia="ＭＳ ゴシック" w:hAnsi="ＭＳ ゴシック"/>
                                            <w:b/>
                                            <w:sz w:val="20"/>
                                            <w:szCs w:val="20"/>
                                          </w:rPr>
                                        </w:pPr>
                                        <w:r w:rsidRPr="00C176F1">
                                          <w:rPr>
                                            <w:rFonts w:ascii="ＭＳ ゴシック" w:eastAsia="ＭＳ ゴシック" w:hAnsi="ＭＳ ゴシック" w:hint="eastAsia"/>
                                            <w:b/>
                                            <w:sz w:val="20"/>
                                            <w:szCs w:val="20"/>
                                          </w:rPr>
                                          <w:t>京都府の補助施策の</w:t>
                                        </w:r>
                                      </w:p>
                                      <w:p w:rsidR="00050678" w:rsidRPr="00C176F1" w:rsidRDefault="00050678" w:rsidP="00F124A8">
                                        <w:pPr>
                                          <w:jc w:val="center"/>
                                          <w:rPr>
                                            <w:rFonts w:ascii="ＭＳ ゴシック" w:eastAsia="ＭＳ ゴシック" w:hAnsi="ＭＳ ゴシック"/>
                                            <w:b/>
                                            <w:sz w:val="20"/>
                                            <w:szCs w:val="20"/>
                                          </w:rPr>
                                        </w:pPr>
                                        <w:r w:rsidRPr="00C176F1">
                                          <w:rPr>
                                            <w:rFonts w:ascii="ＭＳ ゴシック" w:eastAsia="ＭＳ ゴシック" w:hAnsi="ＭＳ ゴシック" w:hint="eastAsia"/>
                                            <w:b/>
                                            <w:sz w:val="20"/>
                                            <w:szCs w:val="20"/>
                                          </w:rPr>
                                          <w:t>実施機関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3pt;margin-top:5.55pt;width:136.5pt;height:3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" fillcolor="yellow">
                            <v:textbox>
                              <w:txbxContent>
                                <w:p w:rsidR="00050678" w:rsidRPr="00C176F1" w:rsidRDefault="00050678" w:rsidP="00F124A8">
                                  <w:pPr>
                                    <w:jc w:val="center"/>
                                    <w:rPr>
                                      <w:rFonts w:ascii="ＭＳ ゴシック" w:eastAsia="ＭＳ ゴシック" w:hAnsi="ＭＳ ゴシック"/>
                                      <w:b/>
                                      <w:sz w:val="20"/>
                                      <w:szCs w:val="20"/>
                                    </w:rPr>
                                  </w:pPr>
                                  <w:r w:rsidRPr="00C176F1">
                                    <w:rPr>
                                      <w:rFonts w:ascii="ＭＳ ゴシック" w:eastAsia="ＭＳ ゴシック" w:hAnsi="ＭＳ ゴシック" w:hint="eastAsia"/>
                                      <w:b/>
                                      <w:sz w:val="20"/>
                                      <w:szCs w:val="20"/>
                                    </w:rPr>
                                    <w:t>京都府の補助施策の</w:t>
                                  </w:r>
                                </w:p>
                                <w:p w:rsidR="00050678" w:rsidRPr="00C176F1" w:rsidRDefault="00050678" w:rsidP="00F124A8">
                                  <w:pPr>
                                    <w:jc w:val="center"/>
                                    <w:rPr>
                                      <w:rFonts w:ascii="ＭＳ ゴシック" w:eastAsia="ＭＳ ゴシック" w:hAnsi="ＭＳ ゴシック"/>
                                      <w:b/>
                                      <w:sz w:val="20"/>
                                      <w:szCs w:val="20"/>
                                    </w:rPr>
                                  </w:pPr>
                                  <w:r w:rsidRPr="00C176F1">
                                    <w:rPr>
                                      <w:rFonts w:ascii="ＭＳ ゴシック" w:eastAsia="ＭＳ ゴシック" w:hAnsi="ＭＳ ゴシック" w:hint="eastAsia"/>
                                      <w:b/>
                                      <w:sz w:val="20"/>
                                      <w:szCs w:val="20"/>
                                    </w:rPr>
                                    <w:t>実施機関</w:t>
                                  </w:r>
                                </w:p>
                              </w:txbxContent>
                            </v:textbox>
                          </v:shape>
                        </w:pict>
                      </mc:Fallback>
                    </mc:AlternateContent>
                  </w:r>
                </w:p>
              </w:tc>
            </w:tr>
          </w:tbl>
          <w:p w:rsidR="00104E9D" w:rsidRDefault="00104E9D" w:rsidP="00B550FC">
            <w:pPr>
              <w:rPr>
                <w:color w:val="000000" w:themeColor="text1"/>
                <w:sz w:val="24"/>
                <w:szCs w:val="24"/>
              </w:rPr>
            </w:pPr>
          </w:p>
          <w:p w:rsidR="00B550FC" w:rsidRPr="00B550FC" w:rsidRDefault="00B550FC" w:rsidP="00B550FC">
            <w:pPr>
              <w:rPr>
                <w:color w:val="000000" w:themeColor="text1"/>
                <w:sz w:val="24"/>
                <w:szCs w:val="24"/>
              </w:rPr>
            </w:pPr>
          </w:p>
          <w:p w:rsidR="00B550FC" w:rsidRPr="00B550FC" w:rsidRDefault="00B550FC" w:rsidP="00B550FC">
            <w:pPr>
              <w:rPr>
                <w:color w:val="000000" w:themeColor="text1"/>
                <w:sz w:val="24"/>
                <w:szCs w:val="24"/>
              </w:rPr>
            </w:pPr>
            <w:r w:rsidRPr="00B550FC">
              <w:rPr>
                <w:noProof/>
                <w:color w:val="000000" w:themeColor="text1"/>
                <w:sz w:val="24"/>
                <w:szCs w:val="24"/>
              </w:rPr>
              <mc:AlternateContent>
                <mc:Choice Requires="wps">
                  <w:drawing>
                    <wp:anchor distT="0" distB="0" distL="114300" distR="114300" simplePos="0" relativeHeight="251880448" behindDoc="0" locked="0" layoutInCell="1" allowOverlap="1" wp14:anchorId="107A3146" wp14:editId="3AC0F30B">
                      <wp:simplePos x="0" y="0"/>
                      <wp:positionH relativeFrom="column">
                        <wp:posOffset>337820</wp:posOffset>
                      </wp:positionH>
                      <wp:positionV relativeFrom="paragraph">
                        <wp:posOffset>54610</wp:posOffset>
                      </wp:positionV>
                      <wp:extent cx="381000" cy="11620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050678" w:rsidRPr="001971A2" w:rsidRDefault="00050678" w:rsidP="00B550FC">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7" type="#_x0000_t202" style="position:absolute;left:0;text-align:left;margin-left:26.6pt;margin-top:4.3pt;width:30pt;height:91.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" fillcolor="yellow" strokeweight=".5pt">
                      <v:textbox style="layout-flow:vertical-ideographic">
                        <w:txbxContent>
                          <w:p w:rsidR="00050678" w:rsidRPr="001971A2" w:rsidRDefault="00050678" w:rsidP="00B550FC">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B550FC" w:rsidRPr="00B550FC" w:rsidRDefault="00DE34F0" w:rsidP="00B550FC">
            <w:pPr>
              <w:rPr>
                <w:color w:val="000000" w:themeColor="text1"/>
                <w:sz w:val="24"/>
                <w:szCs w:val="24"/>
              </w:rPr>
            </w:pPr>
            <w:r w:rsidRPr="00B550FC">
              <w:rPr>
                <w:noProof/>
                <w:color w:val="000000" w:themeColor="text1"/>
                <w:sz w:val="24"/>
                <w:szCs w:val="24"/>
              </w:rPr>
              <mc:AlternateContent>
                <mc:Choice Requires="wps">
                  <w:drawing>
                    <wp:anchor distT="0" distB="0" distL="114300" distR="114300" simplePos="0" relativeHeight="251883520" behindDoc="0" locked="0" layoutInCell="1" allowOverlap="1" wp14:anchorId="1738B1B5" wp14:editId="750635E2">
                      <wp:simplePos x="0" y="0"/>
                      <wp:positionH relativeFrom="column">
                        <wp:posOffset>1713864</wp:posOffset>
                      </wp:positionH>
                      <wp:positionV relativeFrom="paragraph">
                        <wp:posOffset>1463675</wp:posOffset>
                      </wp:positionV>
                      <wp:extent cx="811847" cy="1647825"/>
                      <wp:effectExtent l="0" t="0" r="26670" b="28575"/>
                      <wp:wrapNone/>
                      <wp:docPr id="26" name="テキスト ボックス 26"/>
                      <wp:cNvGraphicFramePr/>
                      <a:graphic xmlns:a="http://schemas.openxmlformats.org/drawingml/2006/main">
                        <a:graphicData uri="http://schemas.microsoft.com/office/word/2010/wordprocessingShape">
                          <wps:wsp>
                            <wps:cNvSpPr txBox="1"/>
                            <wps:spPr>
                              <a:xfrm>
                                <a:off x="0" y="0"/>
                                <a:ext cx="811847" cy="1647825"/>
                              </a:xfrm>
                              <a:prstGeom prst="rect">
                                <a:avLst/>
                              </a:prstGeom>
                              <a:solidFill>
                                <a:srgbClr val="FFFF00"/>
                              </a:solidFill>
                              <a:ln w="6350">
                                <a:solidFill>
                                  <a:prstClr val="black"/>
                                </a:solidFill>
                              </a:ln>
                              <a:effectLst/>
                            </wps:spPr>
                            <wps:txbx>
                              <w:txbxContent>
                                <w:p w:rsidR="00050678" w:rsidRPr="00DE34F0" w:rsidRDefault="00050678" w:rsidP="00DE34F0">
                                  <w:pPr>
                                    <w:rPr>
                                      <w:rFonts w:ascii="ＭＳ ゴシック" w:eastAsia="ＭＳ ゴシック" w:hAnsi="ＭＳ ゴシック"/>
                                      <w:b/>
                                      <w:sz w:val="20"/>
                                      <w:szCs w:val="20"/>
                                      <w:lang w:eastAsia="zh-CN"/>
                                    </w:rPr>
                                  </w:pPr>
                                  <w:r w:rsidRPr="00DE34F0">
                                    <w:rPr>
                                      <w:rFonts w:ascii="ＭＳ ゴシック" w:eastAsia="ＭＳ ゴシック" w:hAnsi="ＭＳ ゴシック" w:hint="eastAsia"/>
                                      <w:b/>
                                      <w:sz w:val="20"/>
                                      <w:szCs w:val="20"/>
                                      <w:lang w:eastAsia="zh-CN"/>
                                    </w:rPr>
                                    <w:t>小規模事業者持続化</w:t>
                                  </w:r>
                                </w:p>
                                <w:p w:rsidR="00050678" w:rsidRPr="00DE34F0" w:rsidRDefault="00050678" w:rsidP="00DE34F0">
                                  <w:pPr>
                                    <w:jc w:val="center"/>
                                    <w:rPr>
                                      <w:rFonts w:ascii="ＭＳ ゴシック" w:eastAsia="ＭＳ ゴシック" w:hAnsi="ＭＳ ゴシック"/>
                                      <w:b/>
                                      <w:sz w:val="20"/>
                                      <w:szCs w:val="20"/>
                                      <w:lang w:eastAsia="zh-CN"/>
                                    </w:rPr>
                                  </w:pPr>
                                  <w:r w:rsidRPr="00DE34F0">
                                    <w:rPr>
                                      <w:rFonts w:ascii="ＭＳ ゴシック" w:eastAsia="ＭＳ ゴシック" w:hAnsi="ＭＳ ゴシック" w:hint="eastAsia"/>
                                      <w:b/>
                                      <w:sz w:val="20"/>
                                      <w:szCs w:val="20"/>
                                      <w:lang w:eastAsia="zh-CN"/>
                                    </w:rPr>
                                    <w:t>補助金　事務局</w:t>
                                  </w:r>
                                </w:p>
                                <w:p w:rsidR="00050678" w:rsidRPr="00DE34F0" w:rsidRDefault="00050678" w:rsidP="00DE34F0">
                                  <w:pPr>
                                    <w:jc w:val="cente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rPr>
                                    <w:t>京都府</w:t>
                                  </w:r>
                                  <w:r>
                                    <w:rPr>
                                      <w:rFonts w:ascii="ＭＳ ゴシック" w:eastAsia="ＭＳ ゴシック" w:hAnsi="ＭＳ ゴシック"/>
                                      <w:b/>
                                      <w:sz w:val="20"/>
                                      <w:szCs w:val="20"/>
                                      <w:lang w:eastAsia="zh-CN"/>
                                    </w:rPr>
                                    <w:t>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8" type="#_x0000_t202" style="position:absolute;left:0;text-align:left;margin-left:134.95pt;margin-top:115.25pt;width:63.9pt;height:12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" fillcolor="yellow" strokeweight=".5pt">
                      <v:textbox style="layout-flow:vertical-ideographic">
                        <w:txbxContent>
                          <w:p w:rsidR="00050678" w:rsidRPr="00DE34F0" w:rsidRDefault="00050678" w:rsidP="00DE34F0">
                            <w:pPr>
                              <w:rPr>
                                <w:rFonts w:ascii="ＭＳ ゴシック" w:eastAsia="ＭＳ ゴシック" w:hAnsi="ＭＳ ゴシック"/>
                                <w:b/>
                                <w:sz w:val="20"/>
                                <w:szCs w:val="20"/>
                                <w:lang w:eastAsia="zh-CN"/>
                              </w:rPr>
                            </w:pPr>
                            <w:r w:rsidRPr="00DE34F0">
                              <w:rPr>
                                <w:rFonts w:ascii="ＭＳ ゴシック" w:eastAsia="ＭＳ ゴシック" w:hAnsi="ＭＳ ゴシック" w:hint="eastAsia"/>
                                <w:b/>
                                <w:sz w:val="20"/>
                                <w:szCs w:val="20"/>
                                <w:lang w:eastAsia="zh-CN"/>
                              </w:rPr>
                              <w:t>小規模事業者持続化</w:t>
                            </w:r>
                          </w:p>
                          <w:p w:rsidR="00050678" w:rsidRPr="00DE34F0" w:rsidRDefault="00050678" w:rsidP="00DE34F0">
                            <w:pPr>
                              <w:jc w:val="center"/>
                              <w:rPr>
                                <w:rFonts w:ascii="ＭＳ ゴシック" w:eastAsia="ＭＳ ゴシック" w:hAnsi="ＭＳ ゴシック"/>
                                <w:b/>
                                <w:sz w:val="20"/>
                                <w:szCs w:val="20"/>
                                <w:lang w:eastAsia="zh-CN"/>
                              </w:rPr>
                            </w:pPr>
                            <w:r w:rsidRPr="00DE34F0">
                              <w:rPr>
                                <w:rFonts w:ascii="ＭＳ ゴシック" w:eastAsia="ＭＳ ゴシック" w:hAnsi="ＭＳ ゴシック" w:hint="eastAsia"/>
                                <w:b/>
                                <w:sz w:val="20"/>
                                <w:szCs w:val="20"/>
                                <w:lang w:eastAsia="zh-CN"/>
                              </w:rPr>
                              <w:t>補助金　事務局</w:t>
                            </w:r>
                          </w:p>
                          <w:p w:rsidR="00050678" w:rsidRPr="00DE34F0" w:rsidRDefault="00050678" w:rsidP="00DE34F0">
                            <w:pPr>
                              <w:jc w:val="cente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rPr>
                              <w:t>京都府</w:t>
                            </w:r>
                            <w:r>
                              <w:rPr>
                                <w:rFonts w:ascii="ＭＳ ゴシック" w:eastAsia="ＭＳ ゴシック" w:hAnsi="ＭＳ ゴシック"/>
                                <w:b/>
                                <w:sz w:val="20"/>
                                <w:szCs w:val="20"/>
                                <w:lang w:eastAsia="zh-CN"/>
                              </w:rPr>
                              <w:t>商工会連合会</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5808" behindDoc="0" locked="0" layoutInCell="1" allowOverlap="1" wp14:anchorId="0A4E03BC" wp14:editId="6DF1F4AC">
                      <wp:simplePos x="0" y="0"/>
                      <wp:positionH relativeFrom="column">
                        <wp:posOffset>795020</wp:posOffset>
                      </wp:positionH>
                      <wp:positionV relativeFrom="paragraph">
                        <wp:posOffset>3521075</wp:posOffset>
                      </wp:positionV>
                      <wp:extent cx="3761740" cy="0"/>
                      <wp:effectExtent l="0" t="76200" r="10160" b="114300"/>
                      <wp:wrapNone/>
                      <wp:docPr id="290" name="直線矢印コネクタ 290"/>
                      <wp:cNvGraphicFramePr/>
                      <a:graphic xmlns:a="http://schemas.openxmlformats.org/drawingml/2006/main">
                        <a:graphicData uri="http://schemas.microsoft.com/office/word/2010/wordprocessingShape">
                          <wps:wsp>
                            <wps:cNvCnPr/>
                            <wps:spPr>
                              <a:xfrm>
                                <a:off x="0" y="0"/>
                                <a:ext cx="37617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0AB25463" id="直線矢印コネクタ 290" o:spid="_x0000_s1026" type="#_x0000_t32" style="position:absolute;left:0;text-align:left;margin-left:62.6pt;margin-top:277.25pt;width:296.2pt;height:0;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">
                      <v:stroke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8880" behindDoc="0" locked="0" layoutInCell="1" allowOverlap="1" wp14:anchorId="76445F38" wp14:editId="3805E766">
                      <wp:simplePos x="0" y="0"/>
                      <wp:positionH relativeFrom="column">
                        <wp:posOffset>2404745</wp:posOffset>
                      </wp:positionH>
                      <wp:positionV relativeFrom="paragraph">
                        <wp:posOffset>3111500</wp:posOffset>
                      </wp:positionV>
                      <wp:extent cx="2152015" cy="9525"/>
                      <wp:effectExtent l="38100" t="76200" r="0" b="104775"/>
                      <wp:wrapNone/>
                      <wp:docPr id="2058" name="直線矢印コネクタ 2058"/>
                      <wp:cNvGraphicFramePr/>
                      <a:graphic xmlns:a="http://schemas.openxmlformats.org/drawingml/2006/main">
                        <a:graphicData uri="http://schemas.microsoft.com/office/word/2010/wordprocessingShape">
                          <wps:wsp>
                            <wps:cNvCnPr/>
                            <wps:spPr>
                              <a:xfrm flipH="1">
                                <a:off x="0" y="0"/>
                                <a:ext cx="215201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C77DD" id="直線矢印コネクタ 2058" o:spid="_x0000_s1026" type="#_x0000_t32" style="position:absolute;left:0;text-align:left;margin-left:189.35pt;margin-top:245pt;width:169.45pt;height:.75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">
                      <v:stroke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4784" behindDoc="0" locked="0" layoutInCell="1" allowOverlap="1" wp14:anchorId="558AF7DD" wp14:editId="4F53C1E2">
                      <wp:simplePos x="0" y="0"/>
                      <wp:positionH relativeFrom="column">
                        <wp:posOffset>2414270</wp:posOffset>
                      </wp:positionH>
                      <wp:positionV relativeFrom="paragraph">
                        <wp:posOffset>2825750</wp:posOffset>
                      </wp:positionV>
                      <wp:extent cx="214312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14312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40A17E3D" id="直線矢印コネクタ 30" o:spid="_x0000_s1026" type="#_x0000_t32" style="position:absolute;left:0;text-align:left;margin-left:190.1pt;margin-top:222.5pt;width:168.75pt;height:.75pt;flip:y;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">
                      <v:stroke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3760" behindDoc="0" locked="0" layoutInCell="1" allowOverlap="1" wp14:anchorId="5B41EAD1" wp14:editId="0ADA4D77">
                      <wp:simplePos x="0" y="0"/>
                      <wp:positionH relativeFrom="column">
                        <wp:posOffset>2404745</wp:posOffset>
                      </wp:positionH>
                      <wp:positionV relativeFrom="paragraph">
                        <wp:posOffset>2597150</wp:posOffset>
                      </wp:positionV>
                      <wp:extent cx="2152015" cy="9525"/>
                      <wp:effectExtent l="38100" t="76200" r="0" b="104775"/>
                      <wp:wrapNone/>
                      <wp:docPr id="28" name="直線矢印コネクタ 28"/>
                      <wp:cNvGraphicFramePr/>
                      <a:graphic xmlns:a="http://schemas.openxmlformats.org/drawingml/2006/main">
                        <a:graphicData uri="http://schemas.microsoft.com/office/word/2010/wordprocessingShape">
                          <wps:wsp>
                            <wps:cNvCnPr/>
                            <wps:spPr>
                              <a:xfrm flipH="1" flipV="1">
                                <a:off x="0" y="0"/>
                                <a:ext cx="215201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C2AB5A" id="直線矢印コネクタ 28" o:spid="_x0000_s1026" type="#_x0000_t32" style="position:absolute;left:0;text-align:left;margin-left:189.35pt;margin-top:204.5pt;width:169.45pt;height:.75pt;flip:x 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">
                      <v:stroke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1712" behindDoc="0" locked="0" layoutInCell="1" allowOverlap="1" wp14:anchorId="73DA732B" wp14:editId="1E812784">
                      <wp:simplePos x="0" y="0"/>
                      <wp:positionH relativeFrom="column">
                        <wp:posOffset>2414270</wp:posOffset>
                      </wp:positionH>
                      <wp:positionV relativeFrom="paragraph">
                        <wp:posOffset>2063750</wp:posOffset>
                      </wp:positionV>
                      <wp:extent cx="2142490" cy="9525"/>
                      <wp:effectExtent l="0" t="76200" r="10160" b="104775"/>
                      <wp:wrapNone/>
                      <wp:docPr id="23" name="直線矢印コネクタ 23"/>
                      <wp:cNvGraphicFramePr/>
                      <a:graphic xmlns:a="http://schemas.openxmlformats.org/drawingml/2006/main">
                        <a:graphicData uri="http://schemas.microsoft.com/office/word/2010/wordprocessingShape">
                          <wps:wsp>
                            <wps:cNvCnPr/>
                            <wps:spPr>
                              <a:xfrm flipV="1">
                                <a:off x="0" y="0"/>
                                <a:ext cx="214249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44178801" id="直線矢印コネクタ 23" o:spid="_x0000_s1026" type="#_x0000_t32" style="position:absolute;left:0;text-align:left;margin-left:190.1pt;margin-top:162.5pt;width:168.7pt;height:.75pt;flip:y;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">
                      <v:stroke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0688" behindDoc="0" locked="0" layoutInCell="1" allowOverlap="1" wp14:anchorId="5BD5C632" wp14:editId="332164CD">
                      <wp:simplePos x="0" y="0"/>
                      <wp:positionH relativeFrom="column">
                        <wp:posOffset>2414270</wp:posOffset>
                      </wp:positionH>
                      <wp:positionV relativeFrom="paragraph">
                        <wp:posOffset>1806575</wp:posOffset>
                      </wp:positionV>
                      <wp:extent cx="214312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14312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22114A0D" id="直線矢印コネクタ 19" o:spid="_x0000_s1026" type="#_x0000_t32" style="position:absolute;left:0;text-align:left;margin-left:190.1pt;margin-top:142.25pt;width:168.75pt;height:.75pt;flip:y;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">
                      <v:stroke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6832" behindDoc="0" locked="0" layoutInCell="1" allowOverlap="1" wp14:anchorId="2324D0E2" wp14:editId="566E41B8">
                      <wp:simplePos x="0" y="0"/>
                      <wp:positionH relativeFrom="column">
                        <wp:posOffset>2414270</wp:posOffset>
                      </wp:positionH>
                      <wp:positionV relativeFrom="paragraph">
                        <wp:posOffset>1539875</wp:posOffset>
                      </wp:positionV>
                      <wp:extent cx="2142490"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1424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5277B460" id="直線矢印コネクタ 22" o:spid="_x0000_s1026" type="#_x0000_t32" style="position:absolute;left:0;text-align:left;margin-left:190.1pt;margin-top:121.25pt;width:168.7pt;height:0;flip:x;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">
                      <v:stroke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86592" behindDoc="0" locked="0" layoutInCell="1" allowOverlap="1" wp14:anchorId="5EDC24F5" wp14:editId="3E82A12C">
                      <wp:simplePos x="0" y="0"/>
                      <wp:positionH relativeFrom="column">
                        <wp:posOffset>3395345</wp:posOffset>
                      </wp:positionH>
                      <wp:positionV relativeFrom="paragraph">
                        <wp:posOffset>777875</wp:posOffset>
                      </wp:positionV>
                      <wp:extent cx="1162050" cy="0"/>
                      <wp:effectExtent l="38100" t="76200" r="19050" b="114300"/>
                      <wp:wrapNone/>
                      <wp:docPr id="9" name="直線矢印コネクタ 9"/>
                      <wp:cNvGraphicFramePr/>
                      <a:graphic xmlns:a="http://schemas.openxmlformats.org/drawingml/2006/main">
                        <a:graphicData uri="http://schemas.microsoft.com/office/word/2010/wordprocessingShape">
                          <wps:wsp>
                            <wps:cNvCnPr/>
                            <wps:spPr>
                              <a:xfrm>
                                <a:off x="0" y="0"/>
                                <a:ext cx="11620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A85707" id="直線矢印コネクタ 9" o:spid="_x0000_s1026" type="#_x0000_t32" style="position:absolute;left:0;text-align:left;margin-left:267.35pt;margin-top:61.25pt;width:91.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">
                      <v:stroke startarrow="open"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84544" behindDoc="0" locked="0" layoutInCell="1" allowOverlap="1" wp14:anchorId="346DEA7B" wp14:editId="77C92DD2">
                      <wp:simplePos x="0" y="0"/>
                      <wp:positionH relativeFrom="column">
                        <wp:posOffset>4559935</wp:posOffset>
                      </wp:positionH>
                      <wp:positionV relativeFrom="paragraph">
                        <wp:posOffset>529590</wp:posOffset>
                      </wp:positionV>
                      <wp:extent cx="447675" cy="3131185"/>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185"/>
                              </a:xfrm>
                              <a:prstGeom prst="rect">
                                <a:avLst/>
                              </a:prstGeom>
                              <a:solidFill>
                                <a:srgbClr val="00B0F0"/>
                              </a:solidFill>
                              <a:ln w="6350">
                                <a:solidFill>
                                  <a:prstClr val="black"/>
                                </a:solidFill>
                              </a:ln>
                              <a:effectLst/>
                            </wps:spPr>
                            <wps:txbx>
                              <w:txbxContent>
                                <w:p w:rsidR="00050678" w:rsidRPr="001971A2" w:rsidRDefault="00050678" w:rsidP="00B550FC">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9" type="#_x0000_t202" style="position:absolute;left:0;text-align:left;margin-left:359.05pt;margin-top:41.7pt;width:35.25pt;height:246.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" fillcolor="#00b0f0" strokeweight=".5pt">
                      <v:textbox style="layout-flow:vertical-ideographic">
                        <w:txbxContent>
                          <w:p w:rsidR="00050678" w:rsidRPr="001971A2" w:rsidRDefault="00050678" w:rsidP="00B550FC">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68160" behindDoc="0" locked="0" layoutInCell="1" allowOverlap="1" wp14:anchorId="7BEFD9E1" wp14:editId="3B869209">
                      <wp:simplePos x="0" y="0"/>
                      <wp:positionH relativeFrom="column">
                        <wp:posOffset>2947670</wp:posOffset>
                      </wp:positionH>
                      <wp:positionV relativeFrom="paragraph">
                        <wp:posOffset>1063625</wp:posOffset>
                      </wp:positionV>
                      <wp:extent cx="1752600"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noFill/>
                                <a:miter lim="800000"/>
                                <a:headEnd/>
                                <a:tailEnd/>
                              </a:ln>
                            </wps:spPr>
                            <wps:txbx>
                              <w:txbxContent>
                                <w:p w:rsidR="00050678" w:rsidRPr="00A403E9" w:rsidRDefault="00050678" w:rsidP="00B550FC">
                                  <w:pPr>
                                    <w:rPr>
                                      <w:sz w:val="18"/>
                                      <w:szCs w:val="18"/>
                                    </w:rPr>
                                  </w:pPr>
                                  <w:r w:rsidRPr="00F120A8">
                                    <w:rPr>
                                      <w:rFonts w:hint="eastAsia"/>
                                      <w:sz w:val="18"/>
                                      <w:szCs w:val="18"/>
                                    </w:rPr>
                                    <w:t>確認、「様式４」作成・交付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32.1pt;margin-top:83.75pt;width:138pt;height:110.55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" stroked="f">
                      <v:textbox style="mso-fit-shape-to-text:t">
                        <w:txbxContent>
                          <w:p w:rsidR="00050678" w:rsidRPr="00A403E9" w:rsidRDefault="00050678" w:rsidP="00B550FC">
                            <w:pPr>
                              <w:rPr>
                                <w:sz w:val="18"/>
                                <w:szCs w:val="18"/>
                              </w:rPr>
                            </w:pPr>
                            <w:r w:rsidRPr="00F120A8">
                              <w:rPr>
                                <w:rFonts w:hint="eastAsia"/>
                                <w:sz w:val="18"/>
                                <w:szCs w:val="18"/>
                              </w:rPr>
                              <w:t>確認、「様式４」作成・交付</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7376" behindDoc="0" locked="0" layoutInCell="1" allowOverlap="1" wp14:anchorId="349D4281" wp14:editId="100D2389">
                      <wp:simplePos x="0" y="0"/>
                      <wp:positionH relativeFrom="column">
                        <wp:posOffset>2920365</wp:posOffset>
                      </wp:positionH>
                      <wp:positionV relativeFrom="paragraph">
                        <wp:posOffset>455930</wp:posOffset>
                      </wp:positionV>
                      <wp:extent cx="1685925" cy="34290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050678" w:rsidRPr="00A403E9" w:rsidRDefault="00050678" w:rsidP="00B550FC">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9.95pt;margin-top:35.9pt;width:132.75pt;height:2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" stroked="f">
                      <v:textbox>
                        <w:txbxContent>
                          <w:p w:rsidR="00050678" w:rsidRPr="00A403E9" w:rsidRDefault="00050678" w:rsidP="00B550FC">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67136" behindDoc="0" locked="0" layoutInCell="1" allowOverlap="1" wp14:anchorId="6318FBFC" wp14:editId="5087DBBF">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050678" w:rsidRPr="00326E52" w:rsidRDefault="00050678" w:rsidP="00B550FC">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90.1pt;margin-top:168.55pt;width:6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XpQg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cQn&#10;e+lWkO9QLwP9IOPHQ6ME85mSBoc4o/bThhlBiXqtUfPL4Wjkpz44o/FFgo45j6zOI0xzhMqoo6Q3&#10;Fy78FM9bwzX2ppBBt0cmR844nEH540fy03/uh1uP333+Cw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CPmTXpQgIAADYE&#10;AAAOAAAAAAAAAAAAAAAAAC4CAABkcnMvZTJvRG9jLnhtbFBLAQItABQABgAIAAAAIQDHOtum3wAA&#10;AAsBAAAPAAAAAAAAAAAAAAAAAJwEAABkcnMvZG93bnJldi54bWxQSwUGAAAAAAQABADzAAAAqAUA&#10;AAAA&#10;" stroked="f">
                      <v:textbox>
                        <w:txbxContent>
                          <w:p w:rsidR="00050678" w:rsidRPr="00326E52" w:rsidRDefault="00050678" w:rsidP="00B550FC">
                            <w:pPr>
                              <w:rPr>
                                <w:sz w:val="16"/>
                                <w:szCs w:val="16"/>
                              </w:rPr>
                            </w:pPr>
                            <w:r w:rsidRPr="00326E52">
                              <w:rPr>
                                <w:rFonts w:hint="eastAsia"/>
                                <w:sz w:val="16"/>
                                <w:szCs w:val="16"/>
                              </w:rPr>
                              <w:t>事業実施支援</w:t>
                            </w:r>
                          </w:p>
                        </w:txbxContent>
                      </v:textbox>
                    </v:shape>
                  </w:pict>
                </mc:Fallback>
              </mc:AlternateContent>
            </w:r>
            <w:r w:rsidR="00B550FC" w:rsidRPr="00B550FC">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00928" behindDoc="0" locked="0" layoutInCell="1" allowOverlap="1" wp14:anchorId="07060921" wp14:editId="0D98E932">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7DD8B" id="屈折矢印 2057" o:spid="_x0000_s1026" style="position:absolute;left:0;text-align:left;margin-left:172.05pt;margin-top:106.45pt;width:96.35pt;height:42pt;rotation:9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NVvQIAAJM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81472" behindDoc="0" locked="0" layoutInCell="1" allowOverlap="1" wp14:anchorId="3E36CB1A" wp14:editId="571A772A">
                      <wp:simplePos x="0" y="0"/>
                      <wp:positionH relativeFrom="column">
                        <wp:posOffset>414020</wp:posOffset>
                      </wp:positionH>
                      <wp:positionV relativeFrom="paragraph">
                        <wp:posOffset>2237105</wp:posOffset>
                      </wp:positionV>
                      <wp:extent cx="381000" cy="14192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050678" w:rsidRPr="001971A2" w:rsidRDefault="00050678" w:rsidP="00B550F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3" type="#_x0000_t202" style="position:absolute;left:0;text-align:left;margin-left:32.6pt;margin-top:176.15pt;width:30pt;height:111.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" fillcolor="yellow" strokeweight=".5pt">
                      <v:textbox style="layout-flow:vertical-ideographic">
                        <w:txbxContent>
                          <w:p w:rsidR="00050678" w:rsidRPr="001971A2" w:rsidRDefault="00050678" w:rsidP="00B550F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7856" behindDoc="0" locked="0" layoutInCell="1" allowOverlap="1" wp14:anchorId="2D5A747B" wp14:editId="02334D95">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A6B8CD" id="直線矢印コネクタ 288" o:spid="_x0000_s1026" type="#_x0000_t32" style="position:absolute;left:0;text-align:left;margin-left:232.1pt;margin-top:83.9pt;width:0;height:21.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9424" behindDoc="0" locked="0" layoutInCell="1" allowOverlap="1" wp14:anchorId="0533F7C4" wp14:editId="35B4DB3F">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050678" w:rsidRDefault="00050678" w:rsidP="00B550FC">
                                  <w:pPr>
                                    <w:ind w:right="180"/>
                                    <w:jc w:val="right"/>
                                    <w:rPr>
                                      <w:sz w:val="18"/>
                                      <w:szCs w:val="18"/>
                                    </w:rPr>
                                  </w:pPr>
                                  <w:r>
                                    <w:rPr>
                                      <w:rFonts w:hint="eastAsia"/>
                                      <w:sz w:val="18"/>
                                      <w:szCs w:val="18"/>
                                    </w:rPr>
                                    <w:t>補助金</w:t>
                                  </w:r>
                                </w:p>
                                <w:p w:rsidR="00050678" w:rsidRPr="00D236AD" w:rsidRDefault="00050678" w:rsidP="00B550FC">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6pt;margin-top:107.35pt;width:55.5pt;height:36.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uQg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" stroked="f">
                      <v:textbox>
                        <w:txbxContent>
                          <w:p w:rsidR="00050678" w:rsidRDefault="00050678" w:rsidP="00B550FC">
                            <w:pPr>
                              <w:ind w:right="180"/>
                              <w:jc w:val="right"/>
                              <w:rPr>
                                <w:sz w:val="18"/>
                                <w:szCs w:val="18"/>
                              </w:rPr>
                            </w:pPr>
                            <w:r>
                              <w:rPr>
                                <w:rFonts w:hint="eastAsia"/>
                                <w:sz w:val="18"/>
                                <w:szCs w:val="18"/>
                              </w:rPr>
                              <w:t>補助金</w:t>
                            </w:r>
                          </w:p>
                          <w:p w:rsidR="00050678" w:rsidRPr="00D236AD" w:rsidRDefault="00050678" w:rsidP="00B550FC">
                            <w:pPr>
                              <w:ind w:right="180"/>
                              <w:jc w:val="right"/>
                              <w:rPr>
                                <w:sz w:val="18"/>
                                <w:szCs w:val="18"/>
                              </w:rPr>
                            </w:pPr>
                            <w:r>
                              <w:rPr>
                                <w:rFonts w:hint="eastAsia"/>
                                <w:sz w:val="18"/>
                                <w:szCs w:val="18"/>
                              </w:rPr>
                              <w:t>交付</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87616" behindDoc="0" locked="0" layoutInCell="1" allowOverlap="1" wp14:anchorId="764BBD78" wp14:editId="52B0A8FE">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050678" w:rsidRPr="001971A2" w:rsidRDefault="00050678" w:rsidP="00B550F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5" type="#_x0000_t202" style="position:absolute;left:0;text-align:left;margin-left:84.45pt;margin-top:25.05pt;width:29.25pt;height:9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" fillcolor="yellow" strokeweight=".5pt">
                      <v:textbox style="layout-flow:vertical-ideographic">
                        <w:txbxContent>
                          <w:p w:rsidR="00050678" w:rsidRPr="001971A2" w:rsidRDefault="00050678" w:rsidP="00B550F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9904" behindDoc="1" locked="0" layoutInCell="1" allowOverlap="1" wp14:anchorId="5E4FF09D" wp14:editId="3BCE96CB">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0678" w:rsidRPr="00E77D60" w:rsidRDefault="00050678" w:rsidP="00B550FC">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left:0;text-align:left;margin-left:199.2pt;margin-top:228.3pt;width:186.95pt;height:110.55pt;z-index:-251416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I0RQIAADg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P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bd&#10;YTghOZC3hHKLjFnYSxm/Hho12M+UtCjjgrpPa2YFJeqVRtanw9Eo6D46o/FFho49jSxPI0xzhCqo&#10;p2Rvzn38K5EPc43TWcjI22Mlh5pRnpHOw1cK+j/1463HDz/7BQ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CQU1I0&#10;RQIAADgEAAAOAAAAAAAAAAAAAAAAAC4CAABkcnMvZTJvRG9jLnhtbFBLAQItABQABgAIAAAAIQBQ&#10;MGjW4gAAAAsBAAAPAAAAAAAAAAAAAAAAAJ8EAABkcnMvZG93bnJldi54bWxQSwUGAAAAAAQABADz&#10;AAAArgUAAAAA&#10;" stroked="f">
                      <v:textbox style="mso-fit-shape-to-text:t">
                        <w:txbxContent>
                          <w:p w:rsidR="00050678" w:rsidRPr="00E77D60" w:rsidRDefault="00050678" w:rsidP="00B550FC">
                            <w:pPr>
                              <w:rPr>
                                <w:sz w:val="18"/>
                                <w:szCs w:val="18"/>
                              </w:rPr>
                            </w:pPr>
                            <w:r>
                              <w:rPr>
                                <w:rFonts w:hint="eastAsia"/>
                                <w:sz w:val="18"/>
                                <w:szCs w:val="18"/>
                              </w:rPr>
                              <w:t>⑧補助金請求</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1232" behindDoc="1" locked="0" layoutInCell="1" allowOverlap="1" wp14:anchorId="7F7BC8D4" wp14:editId="4AD45A1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0678" w:rsidRPr="00E77D60" w:rsidRDefault="00050678" w:rsidP="00B550FC">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left:0;text-align:left;margin-left:199.2pt;margin-top:205.05pt;width:186.95pt;height:110.55pt;z-index:-251445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EZ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" stroked="f">
                      <v:textbox style="mso-fit-shape-to-text:t">
                        <w:txbxContent>
                          <w:p w:rsidR="00050678" w:rsidRPr="00E77D60" w:rsidRDefault="00050678" w:rsidP="00B550FC">
                            <w:pPr>
                              <w:rPr>
                                <w:sz w:val="18"/>
                                <w:szCs w:val="18"/>
                              </w:rPr>
                            </w:pPr>
                            <w:r>
                              <w:rPr>
                                <w:rFonts w:hint="eastAsia"/>
                                <w:sz w:val="18"/>
                                <w:szCs w:val="18"/>
                              </w:rPr>
                              <w:t>⑦確定検査（交付額の確定）</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2256" behindDoc="0" locked="0" layoutInCell="1" allowOverlap="1" wp14:anchorId="4F91CFFE" wp14:editId="27E52BBA">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0678" w:rsidRPr="00E77D60" w:rsidRDefault="00050678" w:rsidP="00B550FC">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left:0;text-align:left;margin-left:199.1pt;margin-top:186.05pt;width:186.95pt;height:110.55pt;z-index:251872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" stroked="f">
                      <v:textbox style="mso-fit-shape-to-text:t">
                        <w:txbxContent>
                          <w:p w:rsidR="00050678" w:rsidRPr="00E77D60" w:rsidRDefault="00050678" w:rsidP="00B550FC">
                            <w:pPr>
                              <w:rPr>
                                <w:sz w:val="18"/>
                                <w:szCs w:val="18"/>
                              </w:rPr>
                            </w:pPr>
                            <w:r>
                              <w:rPr>
                                <w:rFonts w:hint="eastAsia"/>
                                <w:sz w:val="18"/>
                                <w:szCs w:val="18"/>
                              </w:rPr>
                              <w:t>⑥補助事業完了・報告</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5328" behindDoc="0" locked="0" layoutInCell="1" allowOverlap="1" wp14:anchorId="1DCB39FE" wp14:editId="187C7A53">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0678" w:rsidRPr="00E77D60" w:rsidRDefault="00050678" w:rsidP="00B550FC">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left:0;text-align:left;margin-left:199.1pt;margin-top:125.8pt;width:186.95pt;height:110.55pt;z-index:251875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LexssRE&#10;AgAANgQAAA4AAAAAAAAAAAAAAAAALgIAAGRycy9lMm9Eb2MueG1sUEsBAi0AFAAGAAgAAAAhAOIQ&#10;PEjiAAAACwEAAA8AAAAAAAAAAAAAAAAAngQAAGRycy9kb3ducmV2LnhtbFBLBQYAAAAABAAEAPMA&#10;AACtBQAAAAA=&#10;" stroked="f">
                      <v:textbox style="mso-fit-shape-to-text:t">
                        <w:txbxContent>
                          <w:p w:rsidR="00050678" w:rsidRPr="00E77D60" w:rsidRDefault="00050678" w:rsidP="00B550FC">
                            <w:pPr>
                              <w:rPr>
                                <w:sz w:val="18"/>
                                <w:szCs w:val="18"/>
                              </w:rPr>
                            </w:pPr>
                            <w:r w:rsidRPr="00E77D60">
                              <w:rPr>
                                <w:rFonts w:hint="eastAsia"/>
                                <w:sz w:val="18"/>
                                <w:szCs w:val="18"/>
                              </w:rPr>
                              <w:t>④採択・不採択の通知</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69184" behindDoc="0" locked="0" layoutInCell="1" allowOverlap="1" wp14:anchorId="7A6D8CB4" wp14:editId="57BBCB54">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050678" w:rsidRPr="00A403E9" w:rsidRDefault="00050678" w:rsidP="00B550FC">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99.2pt;margin-top:101.35pt;width:164.25pt;height:110.5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" stroked="f">
                      <v:textbox style="mso-fit-shape-to-text:t">
                        <w:txbxContent>
                          <w:p w:rsidR="00050678" w:rsidRPr="00A403E9" w:rsidRDefault="00050678" w:rsidP="00B550FC">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0208" behindDoc="0" locked="0" layoutInCell="1" allowOverlap="1" wp14:anchorId="5A742B9B" wp14:editId="35B9CE33">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0678" w:rsidRPr="00E77D60" w:rsidRDefault="00050678" w:rsidP="00B550FC">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left:0;text-align:left;margin-left:184.25pt;margin-top:256.9pt;width:186.95pt;height:110.55pt;z-index:251870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Dbssdi&#10;RQIAADcEAAAOAAAAAAAAAAAAAAAAAC4CAABkcnMvZTJvRG9jLnhtbFBLAQItABQABgAIAAAAIQCv&#10;yaqh4gAAAAsBAAAPAAAAAAAAAAAAAAAAAJ8EAABkcnMvZG93bnJldi54bWxQSwUGAAAAAAQABADz&#10;AAAArgUAAAAA&#10;" stroked="f">
                      <v:textbox style="mso-fit-shape-to-text:t">
                        <w:txbxContent>
                          <w:p w:rsidR="00050678" w:rsidRPr="00E77D60" w:rsidRDefault="00050678" w:rsidP="00B550FC">
                            <w:pPr>
                              <w:rPr>
                                <w:sz w:val="18"/>
                                <w:szCs w:val="18"/>
                              </w:rPr>
                            </w:pPr>
                            <w:r>
                              <w:rPr>
                                <w:rFonts w:hint="eastAsia"/>
                                <w:sz w:val="18"/>
                                <w:szCs w:val="18"/>
                              </w:rPr>
                              <w:t>⑨補助金の交付（支払）</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3280" behindDoc="0" locked="0" layoutInCell="1" allowOverlap="1" wp14:anchorId="34283BCA" wp14:editId="068A963E">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050678" w:rsidRPr="00E77D60" w:rsidRDefault="00050678" w:rsidP="00B550FC">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86.2pt;margin-top:170.6pt;width:91.35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DAS6LHQgIAADUE&#10;AAAOAAAAAAAAAAAAAAAAAC4CAABkcnMvZTJvRG9jLnhtbFBLAQItABQABgAIAAAAIQBqiunr3wAA&#10;AAsBAAAPAAAAAAAAAAAAAAAAAJwEAABkcnMvZG93bnJldi54bWxQSwUGAAAAAAQABADzAAAAqAUA&#10;AAAA&#10;" stroked="f">
                      <v:textbox>
                        <w:txbxContent>
                          <w:p w:rsidR="00050678" w:rsidRPr="00E77D60" w:rsidRDefault="00050678" w:rsidP="00B550FC">
                            <w:pPr>
                              <w:rPr>
                                <w:sz w:val="18"/>
                                <w:szCs w:val="18"/>
                              </w:rPr>
                            </w:pPr>
                            <w:r>
                              <w:rPr>
                                <w:rFonts w:hint="eastAsia"/>
                                <w:sz w:val="18"/>
                                <w:szCs w:val="18"/>
                              </w:rPr>
                              <w:t>（事業の実施）</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92736" behindDoc="0" locked="0" layoutInCell="1" allowOverlap="1" wp14:anchorId="0DB2848B" wp14:editId="14938EEF">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BE4D1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" adj="10800" fillcolor="#4f81bd" strokecolor="#385d8a" strokeweight="2pt"/>
                  </w:pict>
                </mc:Fallback>
              </mc:AlternateContent>
            </w:r>
            <w:r w:rsidR="00B550FC" w:rsidRPr="00B550FC">
              <w:rPr>
                <w:noProof/>
                <w:color w:val="000000" w:themeColor="text1"/>
                <w:sz w:val="24"/>
                <w:szCs w:val="24"/>
              </w:rPr>
              <mc:AlternateContent>
                <mc:Choice Requires="wps">
                  <w:drawing>
                    <wp:anchor distT="0" distB="0" distL="114300" distR="114300" simplePos="0" relativeHeight="251874304" behindDoc="0" locked="0" layoutInCell="1" allowOverlap="1" wp14:anchorId="7BDF1068" wp14:editId="37855EB7">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0678" w:rsidRPr="00E77D60" w:rsidRDefault="00050678" w:rsidP="00B550FC">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3" type="#_x0000_t202" style="position:absolute;left:0;text-align:left;margin-left:199.1pt;margin-top:146pt;width:186.95pt;height:110.55pt;z-index:251874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" stroked="f">
                      <v:textbox style="mso-fit-shape-to-text:t">
                        <w:txbxContent>
                          <w:p w:rsidR="00050678" w:rsidRPr="00E77D60" w:rsidRDefault="00050678" w:rsidP="00B550FC">
                            <w:pPr>
                              <w:rPr>
                                <w:sz w:val="18"/>
                                <w:szCs w:val="18"/>
                              </w:rPr>
                            </w:pPr>
                            <w:r>
                              <w:rPr>
                                <w:rFonts w:hint="eastAsia"/>
                                <w:sz w:val="18"/>
                                <w:szCs w:val="18"/>
                              </w:rPr>
                              <w:t>⑤交付決定（⑤以降は採択の場合）</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6352" behindDoc="0" locked="0" layoutInCell="1" allowOverlap="1" wp14:anchorId="128F72C4" wp14:editId="24328C57">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050678" w:rsidRPr="00E77D60" w:rsidRDefault="00050678" w:rsidP="00B550FC">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4" type="#_x0000_t202" style="position:absolute;left:0;text-align:left;margin-left:70.2pt;margin-top:137.25pt;width:79.5pt;height:2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" fillcolor="window" stroked="f" strokeweight=".5pt">
                      <v:textbox>
                        <w:txbxContent>
                          <w:p w:rsidR="00050678" w:rsidRPr="00E77D60" w:rsidRDefault="00050678" w:rsidP="00B550FC">
                            <w:pPr>
                              <w:rPr>
                                <w:sz w:val="18"/>
                                <w:szCs w:val="18"/>
                              </w:rPr>
                            </w:pPr>
                            <w:r w:rsidRPr="00E77D60">
                              <w:rPr>
                                <w:rFonts w:hint="eastAsia"/>
                                <w:sz w:val="18"/>
                                <w:szCs w:val="18"/>
                              </w:rPr>
                              <w:t>③審査・採択</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89664" behindDoc="0" locked="0" layoutInCell="1" allowOverlap="1" wp14:anchorId="423EB5DB" wp14:editId="7AD35AA3">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1D6104" id="直線矢印コネクタ 17" o:spid="_x0000_s1026" type="#_x0000_t32" style="position:absolute;left:0;text-align:left;margin-left:56.7pt;margin-top:117.75pt;width:34.5pt;height:59.6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">
                      <v:stroke startarrow="open" endarrow="open"/>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85568" behindDoc="0" locked="0" layoutInCell="1" allowOverlap="1" wp14:anchorId="19491561" wp14:editId="23C5EEF3">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050678" w:rsidRPr="001971A2" w:rsidRDefault="00050678" w:rsidP="00B550F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30.95pt;margin-top:54.75pt;width:136.5pt;height:24.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" fillcolor="yellow">
                      <v:textbox>
                        <w:txbxContent>
                          <w:p w:rsidR="00050678" w:rsidRPr="001971A2" w:rsidRDefault="00050678" w:rsidP="00B550F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78400" behindDoc="0" locked="0" layoutInCell="1" allowOverlap="1" wp14:anchorId="7B6CA967" wp14:editId="12ABDF6A">
                      <wp:simplePos x="0" y="0"/>
                      <wp:positionH relativeFrom="column">
                        <wp:posOffset>1072515</wp:posOffset>
                      </wp:positionH>
                      <wp:positionV relativeFrom="paragraph">
                        <wp:posOffset>2418715</wp:posOffset>
                      </wp:positionV>
                      <wp:extent cx="409575" cy="8477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050678" w:rsidRPr="00A403E9" w:rsidRDefault="00050678" w:rsidP="00B550FC">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6" type="#_x0000_t202" style="position:absolute;left:0;text-align:left;margin-left:84.45pt;margin-top:190.45pt;width:32.25pt;height:66.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" fillcolor="window" stroked="f" strokeweight=".5pt">
                      <v:textbox style="layout-flow:vertical-ideographic">
                        <w:txbxContent>
                          <w:p w:rsidR="00050678" w:rsidRPr="00A403E9" w:rsidRDefault="00050678" w:rsidP="00B550FC">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550FC" w:rsidRPr="00B550FC">
              <w:rPr>
                <w:noProof/>
                <w:color w:val="000000" w:themeColor="text1"/>
                <w:sz w:val="24"/>
                <w:szCs w:val="24"/>
              </w:rPr>
              <mc:AlternateContent>
                <mc:Choice Requires="wps">
                  <w:drawing>
                    <wp:anchor distT="0" distB="0" distL="114300" distR="114300" simplePos="0" relativeHeight="251888640" behindDoc="0" locked="0" layoutInCell="1" allowOverlap="1" wp14:anchorId="66A696E2" wp14:editId="1FF750D8">
                      <wp:simplePos x="0" y="0"/>
                      <wp:positionH relativeFrom="column">
                        <wp:posOffset>796290</wp:posOffset>
                      </wp:positionH>
                      <wp:positionV relativeFrom="paragraph">
                        <wp:posOffset>2343150</wp:posOffset>
                      </wp:positionV>
                      <wp:extent cx="981075" cy="76200"/>
                      <wp:effectExtent l="0" t="0" r="28575" b="19050"/>
                      <wp:wrapNone/>
                      <wp:docPr id="21" name="フローチャート: 処理 2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35637FC" id="_x0000_t109" coordsize="21600,21600" o:spt="109" path="m,l,21600r21600,l21600,xe">
                      <v:stroke joinstyle="miter"/>
                      <v:path gradientshapeok="t" o:connecttype="rect"/>
                    </v:shapetype>
                    <v:shape id="フローチャート: 処理 21" o:spid="_x0000_s1026" type="#_x0000_t109" style="position:absolute;left:0;text-align:left;margin-left:62.7pt;margin-top:184.5pt;width:77.25pt;height:6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XWpQIAAEI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" fillcolor="windowText" strokeweight="2pt"/>
                  </w:pict>
                </mc:Fallback>
              </mc:AlternateContent>
            </w:r>
            <w:r w:rsidR="00B550FC" w:rsidRPr="00B550FC">
              <w:rPr>
                <w:noProof/>
                <w:color w:val="000000" w:themeColor="text1"/>
                <w:sz w:val="24"/>
                <w:szCs w:val="24"/>
              </w:rPr>
              <mc:AlternateContent>
                <mc:Choice Requires="wps">
                  <w:drawing>
                    <wp:anchor distT="0" distB="0" distL="114300" distR="114300" simplePos="0" relativeHeight="251882496" behindDoc="0" locked="0" layoutInCell="1" allowOverlap="1" wp14:anchorId="6DE521CB" wp14:editId="0A4E52D9">
                      <wp:simplePos x="0" y="0"/>
                      <wp:positionH relativeFrom="column">
                        <wp:posOffset>529590</wp:posOffset>
                      </wp:positionH>
                      <wp:positionV relativeFrom="paragraph">
                        <wp:posOffset>1019175</wp:posOffset>
                      </wp:positionV>
                      <wp:extent cx="104775" cy="1228725"/>
                      <wp:effectExtent l="19050" t="0" r="47625" b="47625"/>
                      <wp:wrapNone/>
                      <wp:docPr id="2048" name="下矢印 2048"/>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571425" id="下矢印 2048" o:spid="_x0000_s1026" type="#_x0000_t67" style="position:absolute;left:0;text-align:left;margin-left:41.7pt;margin-top:80.25pt;width:8.25pt;height:9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" adj="20679" fillcolor="windowText" strokeweight="2pt"/>
                  </w:pict>
                </mc:Fallback>
              </mc:AlternateContent>
            </w:r>
          </w:p>
        </w:tc>
      </w:tr>
    </w:tbl>
    <w:p w:rsidR="00B550FC" w:rsidRPr="00B550FC" w:rsidRDefault="00B550FC" w:rsidP="00B550FC">
      <w:pPr>
        <w:rPr>
          <w:rFonts w:ascii="ＭＳ ゴシック" w:eastAsia="ＭＳ ゴシック" w:hAnsi="ＭＳ ゴシック"/>
          <w:b/>
          <w:color w:val="000000" w:themeColor="text1"/>
          <w:sz w:val="24"/>
          <w:szCs w:val="24"/>
        </w:rPr>
      </w:pPr>
    </w:p>
    <w:p w:rsidR="00B550FC" w:rsidRDefault="00B550FC" w:rsidP="004A0A7A">
      <w:pPr>
        <w:rPr>
          <w:rFonts w:ascii="ＭＳ ゴシック" w:eastAsia="ＭＳ ゴシック" w:hAnsi="ＭＳ ゴシック"/>
          <w:color w:val="000000" w:themeColor="text1"/>
          <w:sz w:val="20"/>
          <w:szCs w:val="21"/>
        </w:rPr>
      </w:pPr>
    </w:p>
    <w:sectPr w:rsidR="00B550FC" w:rsidSect="008C6A85">
      <w:footerReference w:type="default" r:id="rId13"/>
      <w:type w:val="continuous"/>
      <w:pgSz w:w="11906" w:h="16838"/>
      <w:pgMar w:top="1276" w:right="1558" w:bottom="1418"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78" w:rsidRDefault="00050678" w:rsidP="008C07F8">
      <w:r>
        <w:separator/>
      </w:r>
    </w:p>
  </w:endnote>
  <w:endnote w:type="continuationSeparator" w:id="0">
    <w:p w:rsidR="00050678" w:rsidRDefault="0005067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97"/>
      <w:docPartObj>
        <w:docPartGallery w:val="Page Numbers (Bottom of Page)"/>
        <w:docPartUnique/>
      </w:docPartObj>
    </w:sdtPr>
    <w:sdtContent>
      <w:p w:rsidR="00050678" w:rsidRDefault="00050678">
        <w:pPr>
          <w:pStyle w:val="af"/>
          <w:jc w:val="center"/>
        </w:pPr>
        <w:r>
          <w:fldChar w:fldCharType="begin"/>
        </w:r>
        <w:r>
          <w:instrText>PAGE   \* MERGEFORMAT</w:instrText>
        </w:r>
        <w:r>
          <w:fldChar w:fldCharType="separate"/>
        </w:r>
        <w:r w:rsidR="00306855" w:rsidRPr="00306855">
          <w:rPr>
            <w:noProof/>
            <w:lang w:val="ja-JP"/>
          </w:rPr>
          <w:t>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78" w:rsidRDefault="00050678" w:rsidP="008C07F8">
      <w:r>
        <w:separator/>
      </w:r>
    </w:p>
  </w:footnote>
  <w:footnote w:type="continuationSeparator" w:id="0">
    <w:p w:rsidR="00050678" w:rsidRDefault="0005067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26A3"/>
    <w:rsid w:val="00032ECA"/>
    <w:rsid w:val="000330DE"/>
    <w:rsid w:val="000336D7"/>
    <w:rsid w:val="000339BD"/>
    <w:rsid w:val="00033EBD"/>
    <w:rsid w:val="00035C37"/>
    <w:rsid w:val="000364EB"/>
    <w:rsid w:val="00036630"/>
    <w:rsid w:val="00040113"/>
    <w:rsid w:val="00040D8B"/>
    <w:rsid w:val="0004132F"/>
    <w:rsid w:val="00041C94"/>
    <w:rsid w:val="00043BA9"/>
    <w:rsid w:val="000473A0"/>
    <w:rsid w:val="00050678"/>
    <w:rsid w:val="00050CA1"/>
    <w:rsid w:val="000522FF"/>
    <w:rsid w:val="00053A0E"/>
    <w:rsid w:val="00054922"/>
    <w:rsid w:val="00056E67"/>
    <w:rsid w:val="00060107"/>
    <w:rsid w:val="0006064C"/>
    <w:rsid w:val="0006188A"/>
    <w:rsid w:val="000643DE"/>
    <w:rsid w:val="00066F73"/>
    <w:rsid w:val="00070FEE"/>
    <w:rsid w:val="0007173A"/>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059"/>
    <w:rsid w:val="000F1200"/>
    <w:rsid w:val="000F12A6"/>
    <w:rsid w:val="000F1FF9"/>
    <w:rsid w:val="000F23E5"/>
    <w:rsid w:val="000F507D"/>
    <w:rsid w:val="000F5334"/>
    <w:rsid w:val="000F6736"/>
    <w:rsid w:val="00101072"/>
    <w:rsid w:val="00102897"/>
    <w:rsid w:val="00102BEF"/>
    <w:rsid w:val="00102CB0"/>
    <w:rsid w:val="001032A8"/>
    <w:rsid w:val="00103F14"/>
    <w:rsid w:val="00104E9D"/>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33DA"/>
    <w:rsid w:val="001337B5"/>
    <w:rsid w:val="00133995"/>
    <w:rsid w:val="00133B48"/>
    <w:rsid w:val="001347D8"/>
    <w:rsid w:val="0013503D"/>
    <w:rsid w:val="00136406"/>
    <w:rsid w:val="001365FF"/>
    <w:rsid w:val="001374E9"/>
    <w:rsid w:val="0013767B"/>
    <w:rsid w:val="001406EE"/>
    <w:rsid w:val="00140994"/>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4CF"/>
    <w:rsid w:val="0019378B"/>
    <w:rsid w:val="0019519B"/>
    <w:rsid w:val="001951E3"/>
    <w:rsid w:val="001971A2"/>
    <w:rsid w:val="001A05A3"/>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2F1"/>
    <w:rsid w:val="001E7DC7"/>
    <w:rsid w:val="001F0217"/>
    <w:rsid w:val="001F0E0E"/>
    <w:rsid w:val="001F26F6"/>
    <w:rsid w:val="001F2DA1"/>
    <w:rsid w:val="001F3B36"/>
    <w:rsid w:val="001F3BCE"/>
    <w:rsid w:val="001F3DFC"/>
    <w:rsid w:val="001F4CF3"/>
    <w:rsid w:val="0020225A"/>
    <w:rsid w:val="00202326"/>
    <w:rsid w:val="00202651"/>
    <w:rsid w:val="00202AED"/>
    <w:rsid w:val="00204181"/>
    <w:rsid w:val="00204313"/>
    <w:rsid w:val="0020442D"/>
    <w:rsid w:val="00204DBC"/>
    <w:rsid w:val="00207381"/>
    <w:rsid w:val="002107DA"/>
    <w:rsid w:val="00212F4B"/>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0E37"/>
    <w:rsid w:val="002615BD"/>
    <w:rsid w:val="002629E1"/>
    <w:rsid w:val="00262CCC"/>
    <w:rsid w:val="0026491D"/>
    <w:rsid w:val="00265F78"/>
    <w:rsid w:val="00266864"/>
    <w:rsid w:val="00266A4B"/>
    <w:rsid w:val="0027139E"/>
    <w:rsid w:val="00272383"/>
    <w:rsid w:val="0027253D"/>
    <w:rsid w:val="002736DB"/>
    <w:rsid w:val="0027451A"/>
    <w:rsid w:val="00275361"/>
    <w:rsid w:val="00276043"/>
    <w:rsid w:val="002760A2"/>
    <w:rsid w:val="002807D8"/>
    <w:rsid w:val="0028670B"/>
    <w:rsid w:val="0028789B"/>
    <w:rsid w:val="00290D07"/>
    <w:rsid w:val="00291BF0"/>
    <w:rsid w:val="00295D39"/>
    <w:rsid w:val="0029656C"/>
    <w:rsid w:val="00297663"/>
    <w:rsid w:val="00297F27"/>
    <w:rsid w:val="002A00A8"/>
    <w:rsid w:val="002A0D1D"/>
    <w:rsid w:val="002A33BB"/>
    <w:rsid w:val="002A39B2"/>
    <w:rsid w:val="002A4D94"/>
    <w:rsid w:val="002A6339"/>
    <w:rsid w:val="002A6714"/>
    <w:rsid w:val="002A7035"/>
    <w:rsid w:val="002B12A4"/>
    <w:rsid w:val="002B199D"/>
    <w:rsid w:val="002B2AC6"/>
    <w:rsid w:val="002B3DC6"/>
    <w:rsid w:val="002B4D7A"/>
    <w:rsid w:val="002B54C3"/>
    <w:rsid w:val="002B79F8"/>
    <w:rsid w:val="002C116E"/>
    <w:rsid w:val="002C370B"/>
    <w:rsid w:val="002C4EB9"/>
    <w:rsid w:val="002C4FB8"/>
    <w:rsid w:val="002C5C24"/>
    <w:rsid w:val="002C635B"/>
    <w:rsid w:val="002C63EA"/>
    <w:rsid w:val="002C6C87"/>
    <w:rsid w:val="002C794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608B"/>
    <w:rsid w:val="00306855"/>
    <w:rsid w:val="00307A0C"/>
    <w:rsid w:val="00307DA6"/>
    <w:rsid w:val="00313852"/>
    <w:rsid w:val="00314A3E"/>
    <w:rsid w:val="00315FA6"/>
    <w:rsid w:val="003162B6"/>
    <w:rsid w:val="00317338"/>
    <w:rsid w:val="00321B2F"/>
    <w:rsid w:val="0032263B"/>
    <w:rsid w:val="00323086"/>
    <w:rsid w:val="00323471"/>
    <w:rsid w:val="0032353D"/>
    <w:rsid w:val="00326E52"/>
    <w:rsid w:val="00327B66"/>
    <w:rsid w:val="00327CCA"/>
    <w:rsid w:val="00331D40"/>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992"/>
    <w:rsid w:val="00344BB5"/>
    <w:rsid w:val="00344F08"/>
    <w:rsid w:val="00346481"/>
    <w:rsid w:val="00346528"/>
    <w:rsid w:val="00352BD9"/>
    <w:rsid w:val="00353093"/>
    <w:rsid w:val="00355509"/>
    <w:rsid w:val="00357127"/>
    <w:rsid w:val="00357737"/>
    <w:rsid w:val="00360B81"/>
    <w:rsid w:val="00360E59"/>
    <w:rsid w:val="003611CF"/>
    <w:rsid w:val="0036178E"/>
    <w:rsid w:val="00361B3B"/>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87B40"/>
    <w:rsid w:val="0039323E"/>
    <w:rsid w:val="00395C46"/>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64D9"/>
    <w:rsid w:val="003C652C"/>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22DF"/>
    <w:rsid w:val="0045523D"/>
    <w:rsid w:val="00456E28"/>
    <w:rsid w:val="00460B2B"/>
    <w:rsid w:val="00460C99"/>
    <w:rsid w:val="00461EA1"/>
    <w:rsid w:val="004625B5"/>
    <w:rsid w:val="004625F6"/>
    <w:rsid w:val="004628B8"/>
    <w:rsid w:val="00463163"/>
    <w:rsid w:val="00463201"/>
    <w:rsid w:val="00464B02"/>
    <w:rsid w:val="00464F05"/>
    <w:rsid w:val="00465118"/>
    <w:rsid w:val="00466E9D"/>
    <w:rsid w:val="004707A6"/>
    <w:rsid w:val="00472348"/>
    <w:rsid w:val="004758C1"/>
    <w:rsid w:val="004758E9"/>
    <w:rsid w:val="00475A38"/>
    <w:rsid w:val="00476266"/>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FD"/>
    <w:rsid w:val="004F2B9F"/>
    <w:rsid w:val="004F2FFD"/>
    <w:rsid w:val="004F54AE"/>
    <w:rsid w:val="004F71CF"/>
    <w:rsid w:val="00500CCB"/>
    <w:rsid w:val="00501086"/>
    <w:rsid w:val="00501C7D"/>
    <w:rsid w:val="00502426"/>
    <w:rsid w:val="00502498"/>
    <w:rsid w:val="0050289F"/>
    <w:rsid w:val="005038D8"/>
    <w:rsid w:val="005039A5"/>
    <w:rsid w:val="00504F04"/>
    <w:rsid w:val="00504F16"/>
    <w:rsid w:val="00505E76"/>
    <w:rsid w:val="0050614A"/>
    <w:rsid w:val="005106CC"/>
    <w:rsid w:val="00513083"/>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A59"/>
    <w:rsid w:val="00534121"/>
    <w:rsid w:val="00535856"/>
    <w:rsid w:val="00537E6E"/>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6364"/>
    <w:rsid w:val="00576BA5"/>
    <w:rsid w:val="005825C4"/>
    <w:rsid w:val="00582B27"/>
    <w:rsid w:val="00583088"/>
    <w:rsid w:val="00583C83"/>
    <w:rsid w:val="005859C5"/>
    <w:rsid w:val="005860F7"/>
    <w:rsid w:val="005861D3"/>
    <w:rsid w:val="0059080A"/>
    <w:rsid w:val="00592A0C"/>
    <w:rsid w:val="00592BB8"/>
    <w:rsid w:val="00592D95"/>
    <w:rsid w:val="00594FBA"/>
    <w:rsid w:val="00595D34"/>
    <w:rsid w:val="0059744E"/>
    <w:rsid w:val="005A0E31"/>
    <w:rsid w:val="005A33FE"/>
    <w:rsid w:val="005A42C9"/>
    <w:rsid w:val="005A4571"/>
    <w:rsid w:val="005A4879"/>
    <w:rsid w:val="005A6BB7"/>
    <w:rsid w:val="005A6C64"/>
    <w:rsid w:val="005A6D2B"/>
    <w:rsid w:val="005A7FD6"/>
    <w:rsid w:val="005B0894"/>
    <w:rsid w:val="005B3074"/>
    <w:rsid w:val="005B34B0"/>
    <w:rsid w:val="005B663A"/>
    <w:rsid w:val="005B7410"/>
    <w:rsid w:val="005B798C"/>
    <w:rsid w:val="005C04C4"/>
    <w:rsid w:val="005C20CF"/>
    <w:rsid w:val="005C4454"/>
    <w:rsid w:val="005C4988"/>
    <w:rsid w:val="005C6513"/>
    <w:rsid w:val="005C782E"/>
    <w:rsid w:val="005C7A21"/>
    <w:rsid w:val="005D1123"/>
    <w:rsid w:val="005D1803"/>
    <w:rsid w:val="005D3C67"/>
    <w:rsid w:val="005D4033"/>
    <w:rsid w:val="005D5D9E"/>
    <w:rsid w:val="005D6901"/>
    <w:rsid w:val="005D6C68"/>
    <w:rsid w:val="005D7160"/>
    <w:rsid w:val="005D7E41"/>
    <w:rsid w:val="005E1683"/>
    <w:rsid w:val="005E37FC"/>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5548"/>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586"/>
    <w:rsid w:val="006246EC"/>
    <w:rsid w:val="00625525"/>
    <w:rsid w:val="0062606D"/>
    <w:rsid w:val="00626233"/>
    <w:rsid w:val="00626311"/>
    <w:rsid w:val="0062702F"/>
    <w:rsid w:val="006303C4"/>
    <w:rsid w:val="00631707"/>
    <w:rsid w:val="00632254"/>
    <w:rsid w:val="00632272"/>
    <w:rsid w:val="00632304"/>
    <w:rsid w:val="00634CAA"/>
    <w:rsid w:val="00635795"/>
    <w:rsid w:val="00635B6A"/>
    <w:rsid w:val="00636D33"/>
    <w:rsid w:val="00641D3F"/>
    <w:rsid w:val="0064223B"/>
    <w:rsid w:val="00643151"/>
    <w:rsid w:val="00643BE8"/>
    <w:rsid w:val="00643C63"/>
    <w:rsid w:val="00643EC6"/>
    <w:rsid w:val="006509FF"/>
    <w:rsid w:val="00652718"/>
    <w:rsid w:val="00652AD6"/>
    <w:rsid w:val="0065430F"/>
    <w:rsid w:val="006561F9"/>
    <w:rsid w:val="006566C5"/>
    <w:rsid w:val="00660EE9"/>
    <w:rsid w:val="00661508"/>
    <w:rsid w:val="00661994"/>
    <w:rsid w:val="00661E20"/>
    <w:rsid w:val="006634DF"/>
    <w:rsid w:val="00663750"/>
    <w:rsid w:val="00663C7A"/>
    <w:rsid w:val="00671439"/>
    <w:rsid w:val="00671AAB"/>
    <w:rsid w:val="00671D73"/>
    <w:rsid w:val="00672405"/>
    <w:rsid w:val="006725EE"/>
    <w:rsid w:val="00672A24"/>
    <w:rsid w:val="00674484"/>
    <w:rsid w:val="00674815"/>
    <w:rsid w:val="00675250"/>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228"/>
    <w:rsid w:val="006E0D5A"/>
    <w:rsid w:val="006E2F84"/>
    <w:rsid w:val="006E6417"/>
    <w:rsid w:val="006E704E"/>
    <w:rsid w:val="006F14B3"/>
    <w:rsid w:val="006F325E"/>
    <w:rsid w:val="006F43D2"/>
    <w:rsid w:val="006F4D32"/>
    <w:rsid w:val="006F50E1"/>
    <w:rsid w:val="006F6036"/>
    <w:rsid w:val="007001E2"/>
    <w:rsid w:val="00700326"/>
    <w:rsid w:val="007006C7"/>
    <w:rsid w:val="00700871"/>
    <w:rsid w:val="007024EA"/>
    <w:rsid w:val="00704CC3"/>
    <w:rsid w:val="00705A16"/>
    <w:rsid w:val="00706CAC"/>
    <w:rsid w:val="00706FE8"/>
    <w:rsid w:val="00710B22"/>
    <w:rsid w:val="00711C7A"/>
    <w:rsid w:val="007136DD"/>
    <w:rsid w:val="007138F2"/>
    <w:rsid w:val="00715796"/>
    <w:rsid w:val="00717D23"/>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335A"/>
    <w:rsid w:val="00753CD0"/>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A0FA9"/>
    <w:rsid w:val="007A5AE7"/>
    <w:rsid w:val="007A6BEF"/>
    <w:rsid w:val="007A74CB"/>
    <w:rsid w:val="007B02DC"/>
    <w:rsid w:val="007B03B7"/>
    <w:rsid w:val="007B0987"/>
    <w:rsid w:val="007B0A97"/>
    <w:rsid w:val="007B276F"/>
    <w:rsid w:val="007B4252"/>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1E73"/>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5E"/>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2A6"/>
    <w:rsid w:val="008407D6"/>
    <w:rsid w:val="00841146"/>
    <w:rsid w:val="008414FB"/>
    <w:rsid w:val="00841AE3"/>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8D8"/>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B124E"/>
    <w:rsid w:val="008B3560"/>
    <w:rsid w:val="008B4145"/>
    <w:rsid w:val="008B4545"/>
    <w:rsid w:val="008B5A4F"/>
    <w:rsid w:val="008B603D"/>
    <w:rsid w:val="008B6117"/>
    <w:rsid w:val="008B666C"/>
    <w:rsid w:val="008B7ABF"/>
    <w:rsid w:val="008B7FAC"/>
    <w:rsid w:val="008C07F8"/>
    <w:rsid w:val="008C09EA"/>
    <w:rsid w:val="008C2B26"/>
    <w:rsid w:val="008C6A85"/>
    <w:rsid w:val="008D064D"/>
    <w:rsid w:val="008D1717"/>
    <w:rsid w:val="008D2665"/>
    <w:rsid w:val="008D3612"/>
    <w:rsid w:val="008D3CEB"/>
    <w:rsid w:val="008D4067"/>
    <w:rsid w:val="008D5E7B"/>
    <w:rsid w:val="008D6969"/>
    <w:rsid w:val="008E1D8B"/>
    <w:rsid w:val="008E29E7"/>
    <w:rsid w:val="008E3BE7"/>
    <w:rsid w:val="008E4435"/>
    <w:rsid w:val="008E5897"/>
    <w:rsid w:val="008E5A94"/>
    <w:rsid w:val="008F40F1"/>
    <w:rsid w:val="008F482A"/>
    <w:rsid w:val="008F54E2"/>
    <w:rsid w:val="008F5761"/>
    <w:rsid w:val="008F66C4"/>
    <w:rsid w:val="008F6A5F"/>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887"/>
    <w:rsid w:val="009361BC"/>
    <w:rsid w:val="00936A5A"/>
    <w:rsid w:val="00937C5D"/>
    <w:rsid w:val="0094169E"/>
    <w:rsid w:val="00941EF5"/>
    <w:rsid w:val="0094216F"/>
    <w:rsid w:val="009431E5"/>
    <w:rsid w:val="009453C8"/>
    <w:rsid w:val="00950B5B"/>
    <w:rsid w:val="00951120"/>
    <w:rsid w:val="00951F06"/>
    <w:rsid w:val="009532F3"/>
    <w:rsid w:val="00953565"/>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2957"/>
    <w:rsid w:val="009839DA"/>
    <w:rsid w:val="00987294"/>
    <w:rsid w:val="00987461"/>
    <w:rsid w:val="0098768A"/>
    <w:rsid w:val="0099333D"/>
    <w:rsid w:val="00995204"/>
    <w:rsid w:val="00995BEF"/>
    <w:rsid w:val="00997A48"/>
    <w:rsid w:val="009A0204"/>
    <w:rsid w:val="009A302F"/>
    <w:rsid w:val="009A520A"/>
    <w:rsid w:val="009A526A"/>
    <w:rsid w:val="009A52DD"/>
    <w:rsid w:val="009A6A08"/>
    <w:rsid w:val="009A6F5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D81"/>
    <w:rsid w:val="00A31971"/>
    <w:rsid w:val="00A31ACE"/>
    <w:rsid w:val="00A340ED"/>
    <w:rsid w:val="00A3425D"/>
    <w:rsid w:val="00A353C6"/>
    <w:rsid w:val="00A35E69"/>
    <w:rsid w:val="00A40028"/>
    <w:rsid w:val="00A403E9"/>
    <w:rsid w:val="00A40D55"/>
    <w:rsid w:val="00A4197A"/>
    <w:rsid w:val="00A4385E"/>
    <w:rsid w:val="00A43AD3"/>
    <w:rsid w:val="00A44E6D"/>
    <w:rsid w:val="00A4548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64D1"/>
    <w:rsid w:val="00A70C9C"/>
    <w:rsid w:val="00A725AF"/>
    <w:rsid w:val="00A74C43"/>
    <w:rsid w:val="00A75C49"/>
    <w:rsid w:val="00A83280"/>
    <w:rsid w:val="00A84DCD"/>
    <w:rsid w:val="00A868A7"/>
    <w:rsid w:val="00A87121"/>
    <w:rsid w:val="00A87A49"/>
    <w:rsid w:val="00A909FE"/>
    <w:rsid w:val="00A90F7A"/>
    <w:rsid w:val="00A91618"/>
    <w:rsid w:val="00A931C5"/>
    <w:rsid w:val="00A96C9E"/>
    <w:rsid w:val="00A975FE"/>
    <w:rsid w:val="00AA4F6E"/>
    <w:rsid w:val="00AA702B"/>
    <w:rsid w:val="00AB117F"/>
    <w:rsid w:val="00AB159E"/>
    <w:rsid w:val="00AB19B6"/>
    <w:rsid w:val="00AB20B0"/>
    <w:rsid w:val="00AB4A23"/>
    <w:rsid w:val="00AB6934"/>
    <w:rsid w:val="00AB6E72"/>
    <w:rsid w:val="00AB7948"/>
    <w:rsid w:val="00AC01BC"/>
    <w:rsid w:val="00AC025F"/>
    <w:rsid w:val="00AC0F57"/>
    <w:rsid w:val="00AC1583"/>
    <w:rsid w:val="00AC4ABE"/>
    <w:rsid w:val="00AC5727"/>
    <w:rsid w:val="00AC5AFB"/>
    <w:rsid w:val="00AC76AC"/>
    <w:rsid w:val="00AD0A83"/>
    <w:rsid w:val="00AD0C8F"/>
    <w:rsid w:val="00AD5D49"/>
    <w:rsid w:val="00AD6379"/>
    <w:rsid w:val="00AD6919"/>
    <w:rsid w:val="00AD7721"/>
    <w:rsid w:val="00AE0A49"/>
    <w:rsid w:val="00AE2C7F"/>
    <w:rsid w:val="00AE2DE0"/>
    <w:rsid w:val="00AE2EE2"/>
    <w:rsid w:val="00AE367A"/>
    <w:rsid w:val="00AE6390"/>
    <w:rsid w:val="00AF0BDE"/>
    <w:rsid w:val="00AF3B30"/>
    <w:rsid w:val="00AF3C13"/>
    <w:rsid w:val="00AF41F0"/>
    <w:rsid w:val="00AF5AA1"/>
    <w:rsid w:val="00AF66D1"/>
    <w:rsid w:val="00AF6A29"/>
    <w:rsid w:val="00AF7562"/>
    <w:rsid w:val="00B000E3"/>
    <w:rsid w:val="00B046DA"/>
    <w:rsid w:val="00B0524B"/>
    <w:rsid w:val="00B05ED3"/>
    <w:rsid w:val="00B068EF"/>
    <w:rsid w:val="00B07A96"/>
    <w:rsid w:val="00B11719"/>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2CF"/>
    <w:rsid w:val="00B42E73"/>
    <w:rsid w:val="00B43538"/>
    <w:rsid w:val="00B43AC1"/>
    <w:rsid w:val="00B43E40"/>
    <w:rsid w:val="00B448C1"/>
    <w:rsid w:val="00B46BDC"/>
    <w:rsid w:val="00B5099C"/>
    <w:rsid w:val="00B51FBB"/>
    <w:rsid w:val="00B536A4"/>
    <w:rsid w:val="00B539A3"/>
    <w:rsid w:val="00B54AEA"/>
    <w:rsid w:val="00B54F49"/>
    <w:rsid w:val="00B550FC"/>
    <w:rsid w:val="00B557B1"/>
    <w:rsid w:val="00B55C26"/>
    <w:rsid w:val="00B575AE"/>
    <w:rsid w:val="00B62EF4"/>
    <w:rsid w:val="00B63063"/>
    <w:rsid w:val="00B63924"/>
    <w:rsid w:val="00B6760C"/>
    <w:rsid w:val="00B71523"/>
    <w:rsid w:val="00B71F60"/>
    <w:rsid w:val="00B72032"/>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419B"/>
    <w:rsid w:val="00BB6864"/>
    <w:rsid w:val="00BB6907"/>
    <w:rsid w:val="00BB6ACB"/>
    <w:rsid w:val="00BB6CD0"/>
    <w:rsid w:val="00BB708C"/>
    <w:rsid w:val="00BC181B"/>
    <w:rsid w:val="00BC2671"/>
    <w:rsid w:val="00BC2A43"/>
    <w:rsid w:val="00BC401C"/>
    <w:rsid w:val="00BC536B"/>
    <w:rsid w:val="00BC6048"/>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796E"/>
    <w:rsid w:val="00C00F0D"/>
    <w:rsid w:val="00C04CA0"/>
    <w:rsid w:val="00C0518A"/>
    <w:rsid w:val="00C0709E"/>
    <w:rsid w:val="00C070BB"/>
    <w:rsid w:val="00C1138D"/>
    <w:rsid w:val="00C115C9"/>
    <w:rsid w:val="00C11F7A"/>
    <w:rsid w:val="00C13216"/>
    <w:rsid w:val="00C13382"/>
    <w:rsid w:val="00C148BB"/>
    <w:rsid w:val="00C151F1"/>
    <w:rsid w:val="00C156C8"/>
    <w:rsid w:val="00C176F1"/>
    <w:rsid w:val="00C17D82"/>
    <w:rsid w:val="00C20386"/>
    <w:rsid w:val="00C21DFE"/>
    <w:rsid w:val="00C22D57"/>
    <w:rsid w:val="00C23682"/>
    <w:rsid w:val="00C243B3"/>
    <w:rsid w:val="00C248AB"/>
    <w:rsid w:val="00C25039"/>
    <w:rsid w:val="00C26171"/>
    <w:rsid w:val="00C2653B"/>
    <w:rsid w:val="00C30214"/>
    <w:rsid w:val="00C30458"/>
    <w:rsid w:val="00C31B74"/>
    <w:rsid w:val="00C326CA"/>
    <w:rsid w:val="00C33DD2"/>
    <w:rsid w:val="00C344D9"/>
    <w:rsid w:val="00C34D73"/>
    <w:rsid w:val="00C359C0"/>
    <w:rsid w:val="00C36116"/>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565"/>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5C8C"/>
    <w:rsid w:val="00C95DCE"/>
    <w:rsid w:val="00C96DAF"/>
    <w:rsid w:val="00C97C7B"/>
    <w:rsid w:val="00CA0FD3"/>
    <w:rsid w:val="00CA45F1"/>
    <w:rsid w:val="00CA7B70"/>
    <w:rsid w:val="00CB0B83"/>
    <w:rsid w:val="00CB2F46"/>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D7B51"/>
    <w:rsid w:val="00CE0382"/>
    <w:rsid w:val="00CE1CF8"/>
    <w:rsid w:val="00CE206E"/>
    <w:rsid w:val="00CE5B1D"/>
    <w:rsid w:val="00CE643D"/>
    <w:rsid w:val="00CF0922"/>
    <w:rsid w:val="00CF10C0"/>
    <w:rsid w:val="00CF129B"/>
    <w:rsid w:val="00CF1906"/>
    <w:rsid w:val="00CF2070"/>
    <w:rsid w:val="00CF2A5B"/>
    <w:rsid w:val="00CF67BF"/>
    <w:rsid w:val="00CF7AC2"/>
    <w:rsid w:val="00CF7B9D"/>
    <w:rsid w:val="00D011C4"/>
    <w:rsid w:val="00D01785"/>
    <w:rsid w:val="00D02A7B"/>
    <w:rsid w:val="00D035EA"/>
    <w:rsid w:val="00D03CDE"/>
    <w:rsid w:val="00D0654C"/>
    <w:rsid w:val="00D0797F"/>
    <w:rsid w:val="00D103A1"/>
    <w:rsid w:val="00D129B7"/>
    <w:rsid w:val="00D13288"/>
    <w:rsid w:val="00D13B22"/>
    <w:rsid w:val="00D144EC"/>
    <w:rsid w:val="00D14DEC"/>
    <w:rsid w:val="00D16E87"/>
    <w:rsid w:val="00D176A9"/>
    <w:rsid w:val="00D202B7"/>
    <w:rsid w:val="00D206DD"/>
    <w:rsid w:val="00D2365F"/>
    <w:rsid w:val="00D236AD"/>
    <w:rsid w:val="00D23C6C"/>
    <w:rsid w:val="00D23DEC"/>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3D0C"/>
    <w:rsid w:val="00D747CA"/>
    <w:rsid w:val="00D75BDE"/>
    <w:rsid w:val="00D75E55"/>
    <w:rsid w:val="00D75F6C"/>
    <w:rsid w:val="00D77706"/>
    <w:rsid w:val="00D77A1A"/>
    <w:rsid w:val="00D81ED2"/>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4F0"/>
    <w:rsid w:val="00DE36C5"/>
    <w:rsid w:val="00DE475A"/>
    <w:rsid w:val="00DE51F7"/>
    <w:rsid w:val="00DE53FB"/>
    <w:rsid w:val="00DE6105"/>
    <w:rsid w:val="00DE6DE9"/>
    <w:rsid w:val="00DE732E"/>
    <w:rsid w:val="00DF2F2E"/>
    <w:rsid w:val="00DF351E"/>
    <w:rsid w:val="00DF4EDA"/>
    <w:rsid w:val="00DF549F"/>
    <w:rsid w:val="00DF5B6E"/>
    <w:rsid w:val="00DF5EB6"/>
    <w:rsid w:val="00DF6008"/>
    <w:rsid w:val="00DF672E"/>
    <w:rsid w:val="00DF6B89"/>
    <w:rsid w:val="00DF7DD6"/>
    <w:rsid w:val="00E002A0"/>
    <w:rsid w:val="00E00AD1"/>
    <w:rsid w:val="00E01A41"/>
    <w:rsid w:val="00E037FE"/>
    <w:rsid w:val="00E038D5"/>
    <w:rsid w:val="00E05553"/>
    <w:rsid w:val="00E05E6B"/>
    <w:rsid w:val="00E070C4"/>
    <w:rsid w:val="00E10ADF"/>
    <w:rsid w:val="00E10B3F"/>
    <w:rsid w:val="00E11651"/>
    <w:rsid w:val="00E124CB"/>
    <w:rsid w:val="00E12992"/>
    <w:rsid w:val="00E1300F"/>
    <w:rsid w:val="00E130A5"/>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FCE"/>
    <w:rsid w:val="00E3284D"/>
    <w:rsid w:val="00E33C8F"/>
    <w:rsid w:val="00E36CCD"/>
    <w:rsid w:val="00E40432"/>
    <w:rsid w:val="00E408ED"/>
    <w:rsid w:val="00E40A01"/>
    <w:rsid w:val="00E42A58"/>
    <w:rsid w:val="00E441C6"/>
    <w:rsid w:val="00E44C4C"/>
    <w:rsid w:val="00E44CF4"/>
    <w:rsid w:val="00E45C6D"/>
    <w:rsid w:val="00E477E9"/>
    <w:rsid w:val="00E53E93"/>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87A"/>
    <w:rsid w:val="00EA1F05"/>
    <w:rsid w:val="00EA2A25"/>
    <w:rsid w:val="00EA3061"/>
    <w:rsid w:val="00EA472D"/>
    <w:rsid w:val="00EA4B4A"/>
    <w:rsid w:val="00EA6477"/>
    <w:rsid w:val="00EB273D"/>
    <w:rsid w:val="00EB2AA4"/>
    <w:rsid w:val="00EB3041"/>
    <w:rsid w:val="00EB358E"/>
    <w:rsid w:val="00EB38D2"/>
    <w:rsid w:val="00EB64D5"/>
    <w:rsid w:val="00EB6DCC"/>
    <w:rsid w:val="00EB75A9"/>
    <w:rsid w:val="00EB7635"/>
    <w:rsid w:val="00EC13A6"/>
    <w:rsid w:val="00EC20C6"/>
    <w:rsid w:val="00EC282C"/>
    <w:rsid w:val="00EC7B8E"/>
    <w:rsid w:val="00EC7CF0"/>
    <w:rsid w:val="00ED0125"/>
    <w:rsid w:val="00ED01FE"/>
    <w:rsid w:val="00ED3811"/>
    <w:rsid w:val="00ED49D0"/>
    <w:rsid w:val="00ED5C29"/>
    <w:rsid w:val="00ED704D"/>
    <w:rsid w:val="00EE0466"/>
    <w:rsid w:val="00EE0B17"/>
    <w:rsid w:val="00EE0F1E"/>
    <w:rsid w:val="00EE1C45"/>
    <w:rsid w:val="00EE2E36"/>
    <w:rsid w:val="00EE545B"/>
    <w:rsid w:val="00EE5581"/>
    <w:rsid w:val="00EE5C5B"/>
    <w:rsid w:val="00EE5E24"/>
    <w:rsid w:val="00EE7DC5"/>
    <w:rsid w:val="00EF04E2"/>
    <w:rsid w:val="00EF0544"/>
    <w:rsid w:val="00EF1AA2"/>
    <w:rsid w:val="00EF3762"/>
    <w:rsid w:val="00EF3C22"/>
    <w:rsid w:val="00EF436D"/>
    <w:rsid w:val="00EF5C8D"/>
    <w:rsid w:val="00EF6171"/>
    <w:rsid w:val="00EF6760"/>
    <w:rsid w:val="00F0038A"/>
    <w:rsid w:val="00F019DE"/>
    <w:rsid w:val="00F02AAB"/>
    <w:rsid w:val="00F04D11"/>
    <w:rsid w:val="00F0786B"/>
    <w:rsid w:val="00F07DED"/>
    <w:rsid w:val="00F100ED"/>
    <w:rsid w:val="00F101CE"/>
    <w:rsid w:val="00F101F9"/>
    <w:rsid w:val="00F1035A"/>
    <w:rsid w:val="00F114CF"/>
    <w:rsid w:val="00F120A8"/>
    <w:rsid w:val="00F124A8"/>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433"/>
    <w:rsid w:val="00F32933"/>
    <w:rsid w:val="00F33B22"/>
    <w:rsid w:val="00F342F8"/>
    <w:rsid w:val="00F34B14"/>
    <w:rsid w:val="00F3537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93F"/>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45311435">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279799937">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usho.meti.go.jp/zaimu/youryou/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ujin-bangou.nta.go.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kayama-sangyo.com/2018/09/28/%e5%b9%b3%e6%88%9030%e5%b9%b4%e5%8f%b0%e9%a2%a8%e7%ac%ac20%e5%8f%b7%e3%81%ab%e3%82%88%e3%82%8a%e8%a2%ab%e7%81%bd%e3%81%95%e3%82%8c%e3%81%9f%e4%ba%8b%e6%a5%ad%e8%80%85%e3%81%ae%e6%96%b9%e3%80%85/" TargetMode="External"/><Relationship Id="rId4" Type="http://schemas.microsoft.com/office/2007/relationships/stylesWithEffects" Target="stylesWithEffects.xml"/><Relationship Id="rId9" Type="http://schemas.openxmlformats.org/officeDocument/2006/relationships/hyperlink" Target="http://www.pref.kyoto.jp/kinyukumiai/news/general/2018/301004hukkoshi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77EB-AF0D-40C0-82B5-0479BBE1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6818</Words>
  <Characters>38866</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2018-10-17T03:54:00Z</dcterms:created>
  <dcterms:modified xsi:type="dcterms:W3CDTF">2018-10-19T01:38:00Z</dcterms:modified>
</cp:coreProperties>
</file>